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3" w:rsidRDefault="00882A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2A53" w:rsidRDefault="00882A53">
      <w:pPr>
        <w:pStyle w:val="ConsPlusNormal"/>
        <w:outlineLvl w:val="0"/>
      </w:pPr>
    </w:p>
    <w:p w:rsidR="00882A53" w:rsidRDefault="00882A5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82A53" w:rsidRDefault="00882A53">
      <w:pPr>
        <w:pStyle w:val="ConsPlusTitle"/>
        <w:jc w:val="center"/>
      </w:pPr>
    </w:p>
    <w:p w:rsidR="00882A53" w:rsidRDefault="00882A53">
      <w:pPr>
        <w:pStyle w:val="ConsPlusTitle"/>
        <w:jc w:val="center"/>
      </w:pPr>
      <w:r>
        <w:t>ПОСТАНОВЛЕНИЕ</w:t>
      </w:r>
    </w:p>
    <w:p w:rsidR="00882A53" w:rsidRDefault="00882A53">
      <w:pPr>
        <w:pStyle w:val="ConsPlusTitle"/>
        <w:jc w:val="center"/>
      </w:pPr>
      <w:r>
        <w:t>от 22 сентября 2021 г. N 614</w:t>
      </w:r>
    </w:p>
    <w:p w:rsidR="00882A53" w:rsidRDefault="00882A53">
      <w:pPr>
        <w:pStyle w:val="ConsPlusTitle"/>
        <w:jc w:val="center"/>
      </w:pPr>
    </w:p>
    <w:p w:rsidR="00882A53" w:rsidRDefault="00882A53">
      <w:pPr>
        <w:pStyle w:val="ConsPlusTitle"/>
        <w:jc w:val="center"/>
      </w:pPr>
      <w:r>
        <w:t>ОБ УТВЕРЖДЕНИИ ПЛАНА ПРОТИВОДЕЙСТВИЯ КОРРУПЦИИ</w:t>
      </w:r>
    </w:p>
    <w:p w:rsidR="00882A53" w:rsidRDefault="00882A53">
      <w:pPr>
        <w:pStyle w:val="ConsPlusTitle"/>
        <w:jc w:val="center"/>
      </w:pPr>
      <w:r>
        <w:t>В ЛЕНИНГРАДСКОЙ ОБЛАСТИ НА 2021-2024 ГОДЫ И О ПРИЗНАНИИ</w:t>
      </w:r>
    </w:p>
    <w:p w:rsidR="00882A53" w:rsidRDefault="00882A53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882A53" w:rsidRDefault="00882A53">
      <w:pPr>
        <w:pStyle w:val="ConsPlusTitle"/>
        <w:jc w:val="center"/>
      </w:pPr>
      <w:r>
        <w:t>ЛЕНИНГРАДСКОЙ ОБЛАСТИ ОТ 28 ДЕКАБРЯ 2020 ГОДА N 860</w:t>
      </w:r>
    </w:p>
    <w:p w:rsidR="00882A53" w:rsidRDefault="00882A53">
      <w:pPr>
        <w:pStyle w:val="ConsPlusNormal"/>
        <w:ind w:firstLine="540"/>
        <w:jc w:val="both"/>
      </w:pPr>
    </w:p>
    <w:p w:rsidR="00882A53" w:rsidRDefault="00882A5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2021-2024 годы",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 октября 2018 года N 380 "О плане противодействия коррупции в Ленинградской области и планах противодействия коррупции в органах исполнительной власти</w:t>
      </w:r>
      <w:proofErr w:type="gramEnd"/>
      <w:r>
        <w:t xml:space="preserve"> Ленинградской области" Правительство Ленинградской области постановляет:</w:t>
      </w:r>
    </w:p>
    <w:p w:rsidR="00882A53" w:rsidRDefault="00882A53">
      <w:pPr>
        <w:pStyle w:val="ConsPlusNormal"/>
        <w:ind w:firstLine="540"/>
        <w:jc w:val="both"/>
      </w:pPr>
    </w:p>
    <w:p w:rsidR="00882A53" w:rsidRDefault="00882A5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противодействия коррупции в Ленинградской области на 2021-2024 годы.</w:t>
      </w:r>
    </w:p>
    <w:p w:rsidR="00882A53" w:rsidRDefault="00882A5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декабря 2020 года N 860 "Об утверждении Плана противодействия коррупции в Ленинградской области на 2021 год".</w:t>
      </w:r>
    </w:p>
    <w:p w:rsidR="00882A53" w:rsidRDefault="00882A5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882A53" w:rsidRDefault="00882A53">
      <w:pPr>
        <w:pStyle w:val="ConsPlusNormal"/>
        <w:ind w:firstLine="540"/>
        <w:jc w:val="both"/>
      </w:pPr>
    </w:p>
    <w:p w:rsidR="00882A53" w:rsidRDefault="00882A53">
      <w:pPr>
        <w:pStyle w:val="ConsPlusNormal"/>
        <w:jc w:val="right"/>
      </w:pPr>
      <w:r>
        <w:t>Губернатор</w:t>
      </w:r>
    </w:p>
    <w:p w:rsidR="00882A53" w:rsidRDefault="00882A53">
      <w:pPr>
        <w:pStyle w:val="ConsPlusNormal"/>
        <w:jc w:val="right"/>
      </w:pPr>
      <w:r>
        <w:t>Ленинградской области</w:t>
      </w:r>
    </w:p>
    <w:p w:rsidR="00882A53" w:rsidRDefault="00882A53">
      <w:pPr>
        <w:pStyle w:val="ConsPlusNormal"/>
        <w:jc w:val="right"/>
      </w:pPr>
      <w:r>
        <w:t>А.Дрозденко</w:t>
      </w:r>
    </w:p>
    <w:p w:rsidR="00882A53" w:rsidRDefault="00882A53">
      <w:pPr>
        <w:pStyle w:val="ConsPlusNormal"/>
        <w:jc w:val="right"/>
      </w:pPr>
    </w:p>
    <w:p w:rsidR="00882A53" w:rsidRDefault="00882A53">
      <w:pPr>
        <w:pStyle w:val="ConsPlusNormal"/>
        <w:ind w:firstLine="540"/>
        <w:jc w:val="both"/>
      </w:pPr>
    </w:p>
    <w:p w:rsidR="00882A53" w:rsidRDefault="00882A53">
      <w:pPr>
        <w:pStyle w:val="ConsPlusNormal"/>
        <w:ind w:firstLine="540"/>
        <w:jc w:val="both"/>
      </w:pPr>
    </w:p>
    <w:p w:rsidR="00882A53" w:rsidRDefault="00882A53">
      <w:pPr>
        <w:pStyle w:val="ConsPlusNormal"/>
        <w:ind w:firstLine="540"/>
        <w:jc w:val="both"/>
      </w:pPr>
    </w:p>
    <w:p w:rsidR="00882A53" w:rsidRDefault="00882A53">
      <w:pPr>
        <w:pStyle w:val="ConsPlusNormal"/>
        <w:ind w:firstLine="540"/>
        <w:jc w:val="both"/>
      </w:pPr>
    </w:p>
    <w:p w:rsidR="00882A53" w:rsidRDefault="00882A53">
      <w:pPr>
        <w:pStyle w:val="ConsPlusNormal"/>
        <w:jc w:val="right"/>
        <w:outlineLvl w:val="0"/>
      </w:pPr>
      <w:r>
        <w:t>УТВЕРЖДЕН</w:t>
      </w:r>
    </w:p>
    <w:p w:rsidR="00882A53" w:rsidRDefault="00882A53">
      <w:pPr>
        <w:pStyle w:val="ConsPlusNormal"/>
        <w:jc w:val="right"/>
      </w:pPr>
      <w:r>
        <w:t>постановлением Правительства</w:t>
      </w:r>
    </w:p>
    <w:p w:rsidR="00882A53" w:rsidRDefault="00882A53">
      <w:pPr>
        <w:pStyle w:val="ConsPlusNormal"/>
        <w:jc w:val="right"/>
      </w:pPr>
      <w:r>
        <w:t>Ленинградской области</w:t>
      </w:r>
    </w:p>
    <w:p w:rsidR="00882A53" w:rsidRDefault="00882A53">
      <w:pPr>
        <w:pStyle w:val="ConsPlusNormal"/>
        <w:jc w:val="right"/>
      </w:pPr>
      <w:r>
        <w:t>от 22.09.2021 N 614</w:t>
      </w:r>
    </w:p>
    <w:p w:rsidR="00882A53" w:rsidRDefault="00882A53">
      <w:pPr>
        <w:pStyle w:val="ConsPlusNormal"/>
        <w:jc w:val="right"/>
      </w:pPr>
      <w:r>
        <w:t>(приложение)</w:t>
      </w:r>
    </w:p>
    <w:p w:rsidR="00882A53" w:rsidRDefault="00882A53">
      <w:pPr>
        <w:pStyle w:val="ConsPlusNormal"/>
        <w:ind w:firstLine="540"/>
        <w:jc w:val="both"/>
      </w:pPr>
    </w:p>
    <w:p w:rsidR="00882A53" w:rsidRDefault="00882A53">
      <w:pPr>
        <w:pStyle w:val="ConsPlusTitle"/>
        <w:jc w:val="center"/>
      </w:pPr>
      <w:bookmarkStart w:id="0" w:name="P31"/>
      <w:bookmarkEnd w:id="0"/>
      <w:r>
        <w:t>ПЛАН</w:t>
      </w:r>
    </w:p>
    <w:p w:rsidR="00882A53" w:rsidRDefault="00882A53">
      <w:pPr>
        <w:pStyle w:val="ConsPlusTitle"/>
        <w:jc w:val="center"/>
      </w:pPr>
      <w:r>
        <w:t>ПРОТИВОДЕЙСТВИЯ КОРРУПЦИИ В ЛЕНИНГРАДСКОЙ ОБЛАСТИ</w:t>
      </w:r>
    </w:p>
    <w:p w:rsidR="00882A53" w:rsidRDefault="00882A53">
      <w:pPr>
        <w:pStyle w:val="ConsPlusTitle"/>
        <w:jc w:val="center"/>
      </w:pPr>
      <w:r>
        <w:t>НА 2021-2024 ГОДЫ</w:t>
      </w:r>
    </w:p>
    <w:p w:rsidR="00882A53" w:rsidRDefault="00882A53">
      <w:pPr>
        <w:pStyle w:val="ConsPlusNormal"/>
        <w:ind w:firstLine="540"/>
        <w:jc w:val="both"/>
      </w:pPr>
    </w:p>
    <w:p w:rsidR="00882A53" w:rsidRDefault="00882A53">
      <w:pPr>
        <w:sectPr w:rsidR="00882A53" w:rsidSect="00425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819"/>
        <w:gridCol w:w="2665"/>
        <w:gridCol w:w="2665"/>
        <w:gridCol w:w="2721"/>
      </w:tblGrid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  <w:jc w:val="center"/>
            </w:pPr>
            <w:r>
              <w:t>5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t>1. Организационные и правовые меры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Подготовка и организация проведения заседаний комиссии по координации работы по противодействию коррупции в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 Губернатора и Правительства Ленинградской области (далее - Администрация)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  <w:p w:rsidR="00882A53" w:rsidRDefault="00882A53">
            <w:pPr>
              <w:pStyle w:val="ConsPlusNormal"/>
            </w:pPr>
            <w:r>
              <w:t>(</w:t>
            </w:r>
            <w:proofErr w:type="gramStart"/>
            <w:r>
              <w:t>в соответствии с планами работы комиссии по координации работы по противодействию коррупции в Ленинградской области</w:t>
            </w:r>
            <w:proofErr w:type="gramEnd"/>
            <w:r>
              <w:t>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Ленинградской области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контроля руководителями органов исполнительной власти Ленинградской области (далее - органы исполнительной власти) подготовки и исполнения мероприятий Плана противодействия коррупции в Ленинградской области на 2021-2024 годы, планов противодействия коррупции в органах исполнительной власти, принятие мер при неисполнении мероприятий планов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  <w:p w:rsidR="00882A53" w:rsidRDefault="00882A53">
            <w:pPr>
              <w:pStyle w:val="ConsPlusNormal"/>
            </w:pPr>
            <w:r>
              <w:t>(ежеквартально)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Своевременное исполнение мероприятий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контроля руководителями органов местного самоуправления муниципальных образований Ленинградской области (далее - органы местного самоуправления) подготовки и исполнения мероприятий Плана противодействия коррупции в Ленинградской области на 2021-2024 годы, муниципальных планов противодействия коррупции, принятие мер при неисполнении мероприятий планов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  <w:p w:rsidR="00882A53" w:rsidRDefault="00882A53">
            <w:pPr>
              <w:pStyle w:val="ConsPlusNormal"/>
            </w:pPr>
            <w:r>
              <w:t>(ежеквартально)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Своевременное исполнение мероприятий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анализа результатов выполнения мероприятий Плана противодействия коррупции</w:t>
            </w:r>
            <w:proofErr w:type="gramEnd"/>
            <w:r>
              <w:t xml:space="preserve"> в Ленинградской области на 2021-2024 годы.</w:t>
            </w:r>
          </w:p>
          <w:p w:rsidR="00882A53" w:rsidRDefault="00882A53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власти, органы местного самоуправления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 xml:space="preserve">В течение 2021-2024 годов в соответствии со сроками, установленными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12 октября 2018 года N 380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  <w:p w:rsidR="00882A53" w:rsidRDefault="00882A53">
            <w:pPr>
              <w:pStyle w:val="ConsPlusNormal"/>
            </w:pPr>
            <w:r>
              <w:t>(ежемесячно)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Своевременное выявление необходимости внесения изменений в нормативные правовые акты Ленинградской области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Разработка и обеспечение принятия нормативных правовых актов Ленинградской области, муниципальных правовых актов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 (в пределах компетенции),</w:t>
            </w:r>
          </w:p>
          <w:p w:rsidR="00882A53" w:rsidRDefault="00882A53">
            <w:pPr>
              <w:pStyle w:val="ConsPlusNormal"/>
            </w:pPr>
            <w:r>
              <w:t>органы исполнительной власти (в пределах компетенции),</w:t>
            </w:r>
          </w:p>
          <w:p w:rsidR="00882A53" w:rsidRDefault="00882A53">
            <w:pPr>
              <w:pStyle w:val="ConsPlusNormal"/>
            </w:pPr>
            <w:r>
              <w:t>органы местного самоуправления (в пределах компетенции)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  <w:p w:rsidR="00882A53" w:rsidRDefault="00882A53">
            <w:pPr>
              <w:pStyle w:val="ConsPlusNormal"/>
            </w:pPr>
            <w:r>
              <w:t>(по мере изменения законодательства)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>
              <w:t xml:space="preserve">Размещение проектов нормативных правовых актов Ленинградской области на официальном интернет-портале Администрации Ленинградской области в сети "Интернет" в целях организации проведения </w:t>
            </w:r>
            <w:r>
              <w:lastRenderedPageBreak/>
              <w:t>независимой антикоррупционной экспертизы</w:t>
            </w:r>
            <w:proofErr w:type="gramEnd"/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Органы исполнительной власти (в пределах компетенции)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Проведение антикоррупционной экспертизы нормативных правовых актов органов местного самоуправления (проектов нормативных правовых актов) при проведении их правовой экспертизы и мониторинге применения. 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"Интернет" в целях организации проведения независимой антикоррупционной экспертизы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местного самоуправления (в пределах компетенции)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proofErr w:type="gramStart"/>
            <w:r>
              <w:t>Подготовка сводной статистической информации о проведении органами исполнительной власти антикоррупционной экспертизы нормативных правовых актов Ленинградской области (проектов нормативных правовых актов), в том числе о наиболее часто выявляемых при проведении антикоррупционной экспертизы коррупциогенных факторах.</w:t>
            </w:r>
            <w:proofErr w:type="gramEnd"/>
            <w:r>
              <w:t xml:space="preserve"> Представление указанной информации в комиссию по координации работы по противодействию коррупции в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правового обеспечения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20 февраля 2022 года,</w:t>
            </w:r>
          </w:p>
          <w:p w:rsidR="00882A53" w:rsidRDefault="00882A53">
            <w:pPr>
              <w:pStyle w:val="ConsPlusNormal"/>
            </w:pPr>
            <w:r>
              <w:t>до 20 февраля 2023 года,</w:t>
            </w:r>
          </w:p>
          <w:p w:rsidR="00882A53" w:rsidRDefault="00882A53">
            <w:pPr>
              <w:pStyle w:val="ConsPlusNormal"/>
            </w:pPr>
            <w:r>
              <w:t>до 20 февраля 2024 года,</w:t>
            </w:r>
          </w:p>
          <w:p w:rsidR="00882A53" w:rsidRDefault="00882A53">
            <w:pPr>
              <w:pStyle w:val="ConsPlusNormal"/>
            </w:pPr>
            <w:r>
              <w:t>до 20 февраля 2025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Снижение вероятности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органы исполнительной власти. Представление результатов анализа в Администрацию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власти,</w:t>
            </w:r>
          </w:p>
          <w:p w:rsidR="00882A53" w:rsidRDefault="00882A53">
            <w:pPr>
              <w:pStyle w:val="ConsPlusNormal"/>
            </w:pPr>
            <w:r>
              <w:t>комитет правового обеспечения Ленинградской области (в пределах компетенции)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30 декабря 2021 года,</w:t>
            </w:r>
          </w:p>
          <w:p w:rsidR="00882A53" w:rsidRDefault="00882A53">
            <w:pPr>
              <w:pStyle w:val="ConsPlusNormal"/>
            </w:pPr>
            <w:r>
              <w:t>до 30 декабря 2022 года,</w:t>
            </w:r>
          </w:p>
          <w:p w:rsidR="00882A53" w:rsidRDefault="00882A53">
            <w:pPr>
              <w:pStyle w:val="ConsPlusNormal"/>
            </w:pPr>
            <w:r>
              <w:t>до 30 декабря 2023 года,</w:t>
            </w:r>
          </w:p>
          <w:p w:rsidR="00882A53" w:rsidRDefault="00882A53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Предупреждение (снижение) коррупционных правонарушений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proofErr w:type="gramStart"/>
            <w:r>
              <w:t>Реализация комплекса организационных, разъяснительных и иных мер, направленных на соблюдение лицами, замещающими государственные должности Ленинградской области (далее - государственные должности), государственными гражданскими служащими Ленинградской области (далее - гражданские служащие), лицами, замещающими муниципальные должности, муниципальными служащими Ленинградской области 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  <w:proofErr w:type="gramEnd"/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коррупционных и иных правонарушений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Проведение в отношении лиц, замещающих должности в органах исполнительной власти (лиц, назначаемых на указанные должности), а также в органах местного самоуправления, плановой работы на системной основе, направленной на предотвращение и урегулирование конфликта интересов, выявление коррупционных правонарушений и коррупционных рисков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коррупционных и иных правонарушений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t>2. Цифровые технологии в противодействии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Внедрение и использование специальных информационно-аналитических программных продуктов, в том числе развитие и сопровождение автоматизированной информационной системы по выявлению конфликта интересов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цифрового развития Ленинградской области,</w:t>
            </w:r>
          </w:p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Своевременное реагирование на ситуации возникновения конфликта интересов, выявление причин и условий возникновения конфликта интересов. Повышение </w:t>
            </w:r>
            <w:r>
              <w:lastRenderedPageBreak/>
              <w:t>качества антикоррупционной работы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Обеспечение функционирования телефонной линии "Противодействие коррупции" в Администрации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882A53">
        <w:tc>
          <w:tcPr>
            <w:tcW w:w="737" w:type="dxa"/>
            <w:vMerge w:val="restart"/>
          </w:tcPr>
          <w:p w:rsidR="00882A53" w:rsidRDefault="00882A5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19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882A53" w:rsidRDefault="00882A53">
            <w:pPr>
              <w:pStyle w:val="ConsPlusNormal"/>
            </w:pPr>
            <w:r>
              <w:t>Осуществление рассмотрения поступивших сообщений, принятие соответствующих мер.</w:t>
            </w:r>
          </w:p>
        </w:tc>
        <w:tc>
          <w:tcPr>
            <w:tcW w:w="2665" w:type="dxa"/>
            <w:vMerge w:val="restart"/>
          </w:tcPr>
          <w:p w:rsidR="00882A53" w:rsidRDefault="00882A53">
            <w:pPr>
              <w:pStyle w:val="ConsPlusNormal"/>
            </w:pPr>
            <w:r>
              <w:t>Органы исполнительной власти, органы местного самоуправления, Комитет цифрового развития Ленинградской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  <w:vMerge w:val="restart"/>
          </w:tcPr>
          <w:p w:rsidR="00882A53" w:rsidRDefault="00882A53">
            <w:pPr>
              <w:pStyle w:val="ConsPlusNormal"/>
            </w:pPr>
            <w: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882A53">
        <w:tc>
          <w:tcPr>
            <w:tcW w:w="737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665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До 25 декабря 2021 года,</w:t>
            </w:r>
          </w:p>
          <w:p w:rsidR="00882A53" w:rsidRDefault="00882A53">
            <w:pPr>
              <w:pStyle w:val="ConsPlusNormal"/>
            </w:pPr>
            <w:r>
              <w:t>до 25 декабря 2022 года,</w:t>
            </w:r>
          </w:p>
          <w:p w:rsidR="00882A53" w:rsidRDefault="00882A53">
            <w:pPr>
              <w:pStyle w:val="ConsPlusNormal"/>
            </w:pPr>
            <w:r>
              <w:t>до 25 декабря 2023 года,</w:t>
            </w:r>
          </w:p>
          <w:p w:rsidR="00882A53" w:rsidRDefault="00882A53">
            <w:pPr>
              <w:pStyle w:val="ConsPlusNormal"/>
            </w:pPr>
            <w:r>
              <w:t>до 25 декабря 2024 года</w:t>
            </w:r>
          </w:p>
        </w:tc>
        <w:tc>
          <w:tcPr>
            <w:tcW w:w="2721" w:type="dxa"/>
            <w:vMerge/>
          </w:tcPr>
          <w:p w:rsidR="00882A53" w:rsidRDefault="00882A53">
            <w:pPr>
              <w:spacing w:after="1" w:line="0" w:lineRule="atLeast"/>
            </w:pP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и проведение методического мероприятия (семинара) для гражданских служащих на тему "Искусственный интеллект и нейросети в борьбе с коррупцией"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30 июня 2022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Профессиональное развитие гражданских служащих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и проведение методического мероприятия (семинара) для гражданских служащих на тему "Опасности цифровизации в рамках борьбы с коррупцией"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30 июня 2023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Профессиональное развитие гражданских служащих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и проведение методического мероприятия (семинара) для гражданских служащих на тему "Цифровые государственные услуги и цифровой профиль человека как средство победы над коррупцией"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30 июня 2024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Профессиональное развитие гражданских служащих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t>3. Антикоррупционный мониторинг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Организация и проведение социологического исследования </w:t>
            </w:r>
            <w:proofErr w:type="gramStart"/>
            <w:r>
              <w:t xml:space="preserve">в Ленинградской области в соответствии с </w:t>
            </w:r>
            <w:hyperlink r:id="rId11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проведения социологических исследований в целях оценки уровня коррупции в субъектах</w:t>
            </w:r>
            <w:proofErr w:type="gramEnd"/>
            <w:r>
              <w:t xml:space="preserve"> Российской Федерации, утвержденной постановлением Правительства Российской Федерации от 25 мая 2019 года N 662.</w:t>
            </w:r>
          </w:p>
          <w:p w:rsidR="00882A53" w:rsidRDefault="00882A53">
            <w:pPr>
              <w:pStyle w:val="ConsPlusNormal"/>
            </w:pPr>
            <w:r>
              <w:t>Анализ итогов социологического исследования, представление результатов социологического исследования в комиссию по координации работы по противодействию коррупции в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30 декабря 2021 года,</w:t>
            </w:r>
          </w:p>
          <w:p w:rsidR="00882A53" w:rsidRDefault="00882A53">
            <w:pPr>
              <w:pStyle w:val="ConsPlusNormal"/>
            </w:pPr>
            <w:r>
              <w:t>до 30 декабря 2022 года,</w:t>
            </w:r>
          </w:p>
          <w:p w:rsidR="00882A53" w:rsidRDefault="00882A53">
            <w:pPr>
              <w:pStyle w:val="ConsPlusNormal"/>
            </w:pPr>
            <w:r>
              <w:t>до 30 декабря 2023 года,</w:t>
            </w:r>
          </w:p>
          <w:p w:rsidR="00882A53" w:rsidRDefault="00882A53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Получение информации о коррупционной ситуации в регионе, повышение эффективности принимаемых антикоррупционных мер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Проведение мониторинга информации о коррупционных проявлениях в деятельности должностных лиц 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в открытых источниках. Представление результатов мониторинга в Администрацию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общественных коммуникаций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(ежемесячно до 5 числа)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Прием по телефонной линии "Противодействие </w:t>
            </w:r>
            <w:r>
              <w:lastRenderedPageBreak/>
              <w:t>коррупции" в Администрации Ленинградской области сообщений граждан и юридических лиц о возможных нарушениях или о фактах нарушений требований законодательства в сфере противодействия коррупции в деятельности должностных лиц. Рассмотрение сообщений в установленном порядке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Выявление и </w:t>
            </w:r>
            <w:r>
              <w:lastRenderedPageBreak/>
              <w:t>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882A53">
        <w:tc>
          <w:tcPr>
            <w:tcW w:w="737" w:type="dxa"/>
            <w:vMerge w:val="restart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819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Проведение мониторинга обращений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государственных организаций, подведомственных органам исполнительной власти, поступивших в органы исполнительной власти, а также сообщений, поступивших на телефонную линию "Противодействие коррупции" в Администрации Ленинградской области.</w:t>
            </w:r>
          </w:p>
        </w:tc>
        <w:tc>
          <w:tcPr>
            <w:tcW w:w="2665" w:type="dxa"/>
            <w:vMerge w:val="restart"/>
          </w:tcPr>
          <w:p w:rsidR="00882A53" w:rsidRDefault="00882A53">
            <w:pPr>
              <w:pStyle w:val="ConsPlusNormal"/>
            </w:pPr>
            <w:r>
              <w:t>Администрация, органы исполнительной власти (в части представления в Администрацию информации о поступивших обращениях и сообщениях граждан и организаций)</w:t>
            </w:r>
          </w:p>
        </w:tc>
        <w:tc>
          <w:tcPr>
            <w:tcW w:w="2665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В течение 2021-2024 годов (проведение мониторинга - ежеквартально)</w:t>
            </w:r>
          </w:p>
        </w:tc>
        <w:tc>
          <w:tcPr>
            <w:tcW w:w="2721" w:type="dxa"/>
            <w:vMerge w:val="restart"/>
          </w:tcPr>
          <w:p w:rsidR="00882A53" w:rsidRDefault="00882A53">
            <w:pPr>
              <w:pStyle w:val="ConsPlusNormal"/>
            </w:pPr>
            <w: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882A53">
        <w:tc>
          <w:tcPr>
            <w:tcW w:w="737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2665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До 30 декабря 2021 года,</w:t>
            </w:r>
          </w:p>
          <w:p w:rsidR="00882A53" w:rsidRDefault="00882A53">
            <w:pPr>
              <w:pStyle w:val="ConsPlusNormal"/>
            </w:pPr>
            <w:r>
              <w:t>до 30 декабря 2022 года,</w:t>
            </w:r>
          </w:p>
          <w:p w:rsidR="00882A53" w:rsidRDefault="00882A53">
            <w:pPr>
              <w:pStyle w:val="ConsPlusNormal"/>
            </w:pPr>
            <w:r>
              <w:t>до 30 декабря 2023 года,</w:t>
            </w:r>
          </w:p>
          <w:p w:rsidR="00882A53" w:rsidRDefault="00882A53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  <w:vMerge/>
          </w:tcPr>
          <w:p w:rsidR="00882A53" w:rsidRDefault="00882A53">
            <w:pPr>
              <w:spacing w:after="1" w:line="0" w:lineRule="atLeast"/>
            </w:pP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t>4. Профилактика коррупционных и иных правонарушений в Администрации Ленинградской области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</w:t>
            </w:r>
            <w:r>
              <w:lastRenderedPageBreak/>
              <w:t>аппаратах 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Администрация,</w:t>
            </w:r>
          </w:p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</w:t>
            </w:r>
            <w:r>
              <w:lastRenderedPageBreak/>
              <w:t>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Обеспечение реализации гражданскими служащими обязанностей:</w:t>
            </w:r>
          </w:p>
          <w:p w:rsidR="00882A53" w:rsidRDefault="00882A53">
            <w:pPr>
              <w:pStyle w:val="ConsPlusNormal"/>
            </w:pPr>
            <w: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      </w:r>
          </w:p>
          <w:p w:rsidR="00882A53" w:rsidRDefault="00882A53">
            <w:pPr>
              <w:pStyle w:val="ConsPlusNormal"/>
            </w:pPr>
            <w:r>
              <w:t>уведомлять представителя нанимателя о своем намерении выполнять иную оплачиваемую работу;</w:t>
            </w:r>
          </w:p>
          <w:p w:rsidR="00882A53" w:rsidRDefault="00882A53">
            <w:pPr>
              <w:pStyle w:val="ConsPlusNormal"/>
            </w:pPr>
            <w: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882A53" w:rsidRDefault="00882A53">
            <w:pPr>
              <w:pStyle w:val="ConsPlusNormal"/>
            </w:pPr>
            <w: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:rsidR="00882A53" w:rsidRDefault="00882A53">
            <w:pPr>
              <w:pStyle w:val="ConsPlusNormal"/>
            </w:pPr>
            <w:r>
              <w:t xml:space="preserve">обращаться в адрес представителя нанимателя с ходатайством о разрешении участвовать на безвозмездной основе в управлении </w:t>
            </w:r>
            <w:r>
              <w:lastRenderedPageBreak/>
              <w:t>коммерческой организацией в качестве члена коллегиального органа управления этой организации в порядке, установленном законодательством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Осуществление в установленном порядке приема сведений о доходах, расходах, об имуществе и обязательствах имущественного характера (далее - сведения), представляемых в соответствии с законодательством в сфере противодействия коррупции:</w:t>
            </w:r>
          </w:p>
          <w:p w:rsidR="00882A53" w:rsidRDefault="00882A53">
            <w:pPr>
              <w:pStyle w:val="ConsPlusNormal"/>
            </w:pPr>
            <w:r>
              <w:t>гражданами, претендующими на замещение государственных должностей;</w:t>
            </w:r>
          </w:p>
          <w:p w:rsidR="00882A53" w:rsidRDefault="00882A53">
            <w:pPr>
              <w:pStyle w:val="ConsPlusNormal"/>
            </w:pPr>
            <w:r>
              <w:t>гражданами, претендующими на замещение должностей государственной гражданской службы Ленинградской области в органах исполнительной власти и аппаратах мировых судей Ленинградской области (далее - граждане, претендующие на замещение должностей государственной гражданской службы);</w:t>
            </w:r>
          </w:p>
          <w:p w:rsidR="00882A53" w:rsidRDefault="00882A53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882A53" w:rsidRDefault="00882A53">
            <w:pPr>
              <w:pStyle w:val="ConsPlusNormal"/>
            </w:pPr>
            <w:r>
              <w:t>до 1 апреля 2022 года,</w:t>
            </w:r>
          </w:p>
          <w:p w:rsidR="00882A53" w:rsidRDefault="00882A53">
            <w:pPr>
              <w:pStyle w:val="ConsPlusNormal"/>
            </w:pPr>
            <w:r>
              <w:t>до 1 апреля 2023 года,</w:t>
            </w:r>
          </w:p>
          <w:p w:rsidR="00882A53" w:rsidRDefault="00882A53">
            <w:pPr>
              <w:pStyle w:val="ConsPlusNormal"/>
            </w:pPr>
            <w:r>
              <w:t>до 1 апреля 2024 года (для лиц, замещающих государственные должности);</w:t>
            </w:r>
          </w:p>
          <w:p w:rsidR="00882A53" w:rsidRDefault="00882A53">
            <w:pPr>
              <w:pStyle w:val="ConsPlusNormal"/>
            </w:pPr>
            <w:r>
              <w:t>до 30 апреля 2022 года,</w:t>
            </w:r>
          </w:p>
          <w:p w:rsidR="00882A53" w:rsidRDefault="00882A53">
            <w:pPr>
              <w:pStyle w:val="ConsPlusNormal"/>
            </w:pPr>
            <w:r>
              <w:t>до 30 апреля 2023 года,</w:t>
            </w:r>
          </w:p>
          <w:p w:rsidR="00882A53" w:rsidRDefault="00882A53">
            <w:pPr>
              <w:pStyle w:val="ConsPlusNormal"/>
            </w:pPr>
            <w:r>
              <w:t>до 30 апреля 2024 года (для гражданских служащих)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Обеспечение своевременного исполнения обязанности по представлению сведений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Обеспечение размещения сведений, представленных лицами, замещающими государственные должности, а также гражданскими служащими на официальном </w:t>
            </w:r>
            <w:proofErr w:type="gramStart"/>
            <w:r>
              <w:t>интернет-портале</w:t>
            </w:r>
            <w:proofErr w:type="gramEnd"/>
            <w:r>
              <w:t xml:space="preserve"> Администрации Ленинградской области в сети "Интернет"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Осуществление в установленном порядке анализа сведений, представленных:</w:t>
            </w:r>
          </w:p>
          <w:p w:rsidR="00882A53" w:rsidRDefault="00882A53">
            <w:pPr>
              <w:pStyle w:val="ConsPlusNormal"/>
            </w:pPr>
            <w:r>
              <w:lastRenderedPageBreak/>
              <w:t>гражданами, претендующими на замещение государственных должностей;</w:t>
            </w:r>
          </w:p>
          <w:p w:rsidR="00882A53" w:rsidRDefault="00882A53">
            <w:pPr>
              <w:pStyle w:val="ConsPlusNormal"/>
            </w:pPr>
            <w:r>
              <w:t>гражданами, претендующими на замещение должностей государственной гражданской службы;</w:t>
            </w:r>
          </w:p>
          <w:p w:rsidR="00882A53" w:rsidRDefault="00882A53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 xml:space="preserve">В течение 2021-2024 годов (по мере представления </w:t>
            </w:r>
            <w:r>
              <w:lastRenderedPageBreak/>
              <w:t>сведений гражданами, а также в соответствии с утвержденным графиком)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lastRenderedPageBreak/>
              <w:t xml:space="preserve">Выявление признаков нарушения </w:t>
            </w:r>
            <w:r>
              <w:lastRenderedPageBreak/>
              <w:t>законодательства в сфере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Проведение в случаях и порядке, установленных законодательством, проверок:</w:t>
            </w:r>
          </w:p>
          <w:p w:rsidR="00882A53" w:rsidRDefault="00882A53">
            <w:pPr>
              <w:pStyle w:val="ConsPlusNormal"/>
            </w:pPr>
            <w:r>
              <w:t>достоверности и полноты сведений, представленных гражданами, претендующими на замещение государственных должностей и должностей государственной гражданской службы, а также лицами, замещающими указанные должности;</w:t>
            </w:r>
          </w:p>
          <w:p w:rsidR="00882A53" w:rsidRDefault="00882A53">
            <w:pPr>
              <w:pStyle w:val="ConsPlusNormal"/>
            </w:pPr>
            <w: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в соответствии с действующим законодательством;</w:t>
            </w:r>
          </w:p>
          <w:p w:rsidR="00882A53" w:rsidRDefault="00882A53">
            <w:pPr>
              <w:pStyle w:val="ConsPlusNormal"/>
            </w:pPr>
            <w:r>
              <w:t xml:space="preserve"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государственной гражданской службы, в </w:t>
            </w:r>
            <w:hyperlink r:id="rId12" w:history="1">
              <w:r>
                <w:rPr>
                  <w:color w:val="0000FF"/>
                </w:rPr>
                <w:t>анкете</w:t>
              </w:r>
            </w:hyperlink>
            <w:r>
              <w:t>, форма которой утверждена распоряжением Правительства Российской Федерации от 26 мая 2005 года N 667-р;</w:t>
            </w:r>
          </w:p>
          <w:p w:rsidR="00882A53" w:rsidRDefault="00882A53">
            <w:pPr>
              <w:pStyle w:val="ConsPlusNormal"/>
            </w:pPr>
            <w:r>
              <w:t xml:space="preserve">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</w:t>
            </w:r>
            <w:r>
              <w:lastRenderedPageBreak/>
              <w:t>должностных обязанностей, установленных законодательством;</w:t>
            </w:r>
          </w:p>
          <w:p w:rsidR="00882A53" w:rsidRDefault="00882A53">
            <w:pPr>
              <w:pStyle w:val="ConsPlusNormal"/>
            </w:pPr>
            <w:r>
              <w:t xml:space="preserve">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</w:t>
            </w:r>
            <w:proofErr w:type="gramStart"/>
            <w:r>
              <w:t>и(</w:t>
            </w:r>
            <w:proofErr w:type="gramEnd"/>
            <w:r>
              <w:t>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(при наличии оснований)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В случаях и порядке, установленных законодательством,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должности,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(при наличии оснований)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случаев несоблюдения лицами, замещающими соответствующие должности, требований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Обеспечение контроля соблюдения лицами, замещающими государственные должности, гражданскими служащими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Анализ сведений об исполнении лицами, замещающими государственные должности, </w:t>
            </w:r>
            <w:r>
              <w:lastRenderedPageBreak/>
              <w:t>гражданскими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Выявление и предупреждение </w:t>
            </w:r>
            <w:r>
              <w:lastRenderedPageBreak/>
              <w:t>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lastRenderedPageBreak/>
              <w:t>5. Антикоррупционная работа с органами местного самоуправления муниципальных образований Ленинградской области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Осуществление в установленном порядке приема сведений, представляемых в соответствии с законодательством в сфере противодействия коррупции:</w:t>
            </w:r>
          </w:p>
          <w:p w:rsidR="00882A53" w:rsidRDefault="00882A53">
            <w:pPr>
              <w:pStyle w:val="ConsPlusNormal"/>
            </w:pPr>
            <w:r>
              <w:t>гражданами, претендующими на замещение должности главы местной администрации по контракту;</w:t>
            </w:r>
          </w:p>
          <w:p w:rsidR="00882A53" w:rsidRDefault="00882A53">
            <w:pPr>
              <w:pStyle w:val="ConsPlusNormal"/>
            </w:pPr>
            <w:r>
              <w:t>гражданами, претендующими на замещение муниципальных должностей в органах местного самоуправления (далее - граждане, претендующие на замещение муниципальных должностей);</w:t>
            </w:r>
          </w:p>
          <w:p w:rsidR="00882A53" w:rsidRDefault="00882A53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(при назначении (избрании) на должность);</w:t>
            </w:r>
          </w:p>
          <w:p w:rsidR="00882A53" w:rsidRDefault="00882A53">
            <w:pPr>
              <w:pStyle w:val="ConsPlusNormal"/>
            </w:pPr>
            <w:r>
              <w:t>до 30 апреля 2022 года,</w:t>
            </w:r>
          </w:p>
          <w:p w:rsidR="00882A53" w:rsidRDefault="00882A53">
            <w:pPr>
              <w:pStyle w:val="ConsPlusNormal"/>
            </w:pPr>
            <w:r>
              <w:t>до 30 апреля 2023 года,</w:t>
            </w:r>
          </w:p>
          <w:p w:rsidR="00882A53" w:rsidRDefault="00882A53">
            <w:pPr>
              <w:pStyle w:val="ConsPlusNormal"/>
            </w:pPr>
            <w:r>
              <w:t>до 30 апреля 2024 года (для лиц, замещающих соответствующие должности)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Обеспечение своевременного исполнения обязанности по представлению сведений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proofErr w:type="gramStart"/>
            <w:r>
              <w:t xml:space="preserve">Осуществление в установленном порядке приема и анализа уведомлений об отсутствии сделок, предусмотренных </w:t>
            </w:r>
            <w:hyperlink r:id="rId13" w:history="1">
              <w:r>
                <w:rPr>
                  <w:color w:val="0000FF"/>
                </w:rPr>
                <w:t>частью 1 статьи 3</w:t>
              </w:r>
            </w:hyperlink>
            <w: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представляемых лицами, замещающими муниципальные должности депутатов представительных органов сельского поселения и осуществляющими свои </w:t>
            </w:r>
            <w:r>
              <w:lastRenderedPageBreak/>
              <w:t>полномочия на непостоянной основе</w:t>
            </w:r>
            <w:proofErr w:type="gramEnd"/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признаков нарушения законодательства в сфере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Осуществление в установленном порядке анализа сведений, представленных:</w:t>
            </w:r>
          </w:p>
          <w:p w:rsidR="00882A53" w:rsidRDefault="00882A53">
            <w:pPr>
              <w:pStyle w:val="ConsPlusNormal"/>
            </w:pPr>
            <w:r>
              <w:t>гражданами, претендующими на замещение должности главы местной администрации по контракту;</w:t>
            </w:r>
          </w:p>
          <w:p w:rsidR="00882A53" w:rsidRDefault="00882A53">
            <w:pPr>
              <w:pStyle w:val="ConsPlusNormal"/>
            </w:pPr>
            <w:r>
              <w:t>гражданами, претендующими на замещение муниципальных должностей;</w:t>
            </w:r>
          </w:p>
          <w:p w:rsidR="00882A53" w:rsidRDefault="00882A53">
            <w:pPr>
              <w:pStyle w:val="ConsPlusNormal"/>
            </w:pPr>
            <w:r>
              <w:t>лицами, замещающими указанные должности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признаков нарушения законодательства в сфере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Осуществление в установленном порядке проверки достоверности и полноты сведений, представленных:</w:t>
            </w:r>
          </w:p>
          <w:p w:rsidR="00882A53" w:rsidRDefault="00882A53">
            <w:pPr>
              <w:pStyle w:val="ConsPlusNormal"/>
            </w:pPr>
            <w:r>
              <w:t>гражданами, претендующими на замещение должности главы местной администрации по контракту;</w:t>
            </w:r>
          </w:p>
          <w:p w:rsidR="00882A53" w:rsidRDefault="00882A53">
            <w:pPr>
              <w:pStyle w:val="ConsPlusNormal"/>
            </w:pPr>
            <w:r>
              <w:t>главами местных администраций по контракту;</w:t>
            </w:r>
          </w:p>
          <w:p w:rsidR="00882A53" w:rsidRDefault="00882A53">
            <w:pPr>
              <w:pStyle w:val="ConsPlusNormal"/>
            </w:pPr>
            <w:r>
              <w:t>гражданами, претендующими на замещение муниципальных должностей;</w:t>
            </w:r>
          </w:p>
          <w:p w:rsidR="00882A53" w:rsidRDefault="00882A53">
            <w:pPr>
              <w:pStyle w:val="ConsPlusNormal"/>
            </w:pPr>
            <w:r>
              <w:t>лицами, замещающими муниципальные должности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(при наличии оснований)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В случаях и порядке, установленных законодательством,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муниципальные должности,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(при наличии оснований)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Осуществление приема и рассмотрения в установленном порядке уведомлений об участии на безвозмездной основе в управлении некоммерческой организацией, представленных депутатами, членами выборного органа местного самоуправления, выборными должностными лицами местного самоуправления, осуществляющими свои полномочия на постоянной основе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признаков нарушения законодательства в сфере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Обеспечение контроля соблюдения лицами, замещающими муниципальные должности, требований законодательства в сфере противодействия коррупции,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Проведение мероприятий по установлению фактов совмещения лицами, замещающими должности главы муниципального образования, осуществляющими свои полномочия на непостоянной основе, с должностью в органе местного самоуправления этого муниципального образования </w:t>
            </w:r>
            <w:proofErr w:type="gramStart"/>
            <w:r>
              <w:t>и(</w:t>
            </w:r>
            <w:proofErr w:type="gramEnd"/>
            <w:r>
              <w:t>или) должностью руководителя учреждения либо предприятия этого муниципального образования на предмет выявления коррупционных рисков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Администрация,</w:t>
            </w:r>
          </w:p>
          <w:p w:rsidR="00882A53" w:rsidRDefault="00882A53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области,</w:t>
            </w:r>
          </w:p>
          <w:p w:rsidR="00882A53" w:rsidRDefault="00882A53">
            <w:pPr>
              <w:pStyle w:val="ConsPlusNormal"/>
            </w:pPr>
            <w:r>
              <w:t>органы местного самоуправления (в части представления сведений)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1 апреля 2022 года,</w:t>
            </w:r>
          </w:p>
          <w:p w:rsidR="00882A53" w:rsidRDefault="00882A53">
            <w:pPr>
              <w:pStyle w:val="ConsPlusNormal"/>
            </w:pPr>
            <w:r>
              <w:t>до 1 апреля 2023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коррупционных правонарушений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t>6.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882A53">
        <w:tc>
          <w:tcPr>
            <w:tcW w:w="737" w:type="dxa"/>
            <w:vMerge w:val="restart"/>
          </w:tcPr>
          <w:p w:rsidR="00882A53" w:rsidRDefault="00882A5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819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 xml:space="preserve">Осуществление работы, направленной на </w:t>
            </w:r>
            <w:r>
              <w:lastRenderedPageBreak/>
              <w:t>выявление и минимизацию коррупционных рисков при осуществлении закупок товаров, работ, услуг для государственных и муниципальных нужд (далее - закупки).</w:t>
            </w:r>
          </w:p>
        </w:tc>
        <w:tc>
          <w:tcPr>
            <w:tcW w:w="2665" w:type="dxa"/>
            <w:vMerge w:val="restart"/>
          </w:tcPr>
          <w:p w:rsidR="00882A53" w:rsidRDefault="00882A53">
            <w:pPr>
              <w:pStyle w:val="ConsPlusNormal"/>
            </w:pPr>
            <w:r>
              <w:lastRenderedPageBreak/>
              <w:t xml:space="preserve">Комитет государственного </w:t>
            </w:r>
            <w:r>
              <w:lastRenderedPageBreak/>
              <w:t>заказа Ленинградской области,</w:t>
            </w:r>
          </w:p>
          <w:p w:rsidR="00882A53" w:rsidRDefault="00882A53">
            <w:pPr>
              <w:pStyle w:val="ConsPlusNormal"/>
            </w:pPr>
            <w:r>
              <w:t>Администрация,</w:t>
            </w:r>
          </w:p>
          <w:p w:rsidR="00882A53" w:rsidRDefault="00882A53">
            <w:pPr>
              <w:pStyle w:val="ConsPlusNormal"/>
            </w:pPr>
            <w:r>
              <w:t>органы исполнительной власти,</w:t>
            </w:r>
          </w:p>
          <w:p w:rsidR="00882A53" w:rsidRDefault="00882A53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lastRenderedPageBreak/>
              <w:t>В течение 2021-2024 годов</w:t>
            </w:r>
          </w:p>
        </w:tc>
        <w:tc>
          <w:tcPr>
            <w:tcW w:w="2721" w:type="dxa"/>
            <w:vMerge w:val="restart"/>
          </w:tcPr>
          <w:p w:rsidR="00882A53" w:rsidRDefault="00882A53">
            <w:pPr>
              <w:pStyle w:val="ConsPlusNormal"/>
            </w:pPr>
            <w:r>
              <w:t xml:space="preserve">Профилактика нарушений </w:t>
            </w:r>
            <w:r>
              <w:lastRenderedPageBreak/>
              <w:t>требований законодательства при осуществлении закупок</w:t>
            </w:r>
          </w:p>
        </w:tc>
      </w:tr>
      <w:tr w:rsidR="00882A53">
        <w:tc>
          <w:tcPr>
            <w:tcW w:w="737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665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До 30 декабря 2021 года,</w:t>
            </w:r>
          </w:p>
          <w:p w:rsidR="00882A53" w:rsidRDefault="00882A53">
            <w:pPr>
              <w:pStyle w:val="ConsPlusNormal"/>
            </w:pPr>
            <w:r>
              <w:t>до 30 декабря 2022 года,</w:t>
            </w:r>
          </w:p>
          <w:p w:rsidR="00882A53" w:rsidRDefault="00882A53">
            <w:pPr>
              <w:pStyle w:val="ConsPlusNormal"/>
            </w:pPr>
            <w:r>
              <w:t>до 30 декабря 2023 года,</w:t>
            </w:r>
          </w:p>
          <w:p w:rsidR="00882A53" w:rsidRDefault="00882A53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  <w:vMerge/>
          </w:tcPr>
          <w:p w:rsidR="00882A53" w:rsidRDefault="00882A53">
            <w:pPr>
              <w:spacing w:after="1" w:line="0" w:lineRule="atLeast"/>
            </w:pP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14" w:history="1">
              <w:r>
                <w:rPr>
                  <w:color w:val="0000FF"/>
                </w:rPr>
                <w:t>пунктом 9 части 1 статьи 31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дам обеспечения государственных и муниципальных нужд"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882A53" w:rsidRDefault="00882A53">
            <w:pPr>
              <w:pStyle w:val="ConsPlusNormal"/>
            </w:pPr>
            <w:r>
              <w:t>органы исполнительной власти,</w:t>
            </w:r>
          </w:p>
          <w:p w:rsidR="00882A53" w:rsidRDefault="00882A53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коррупционных правонарушений</w:t>
            </w:r>
          </w:p>
        </w:tc>
      </w:tr>
      <w:tr w:rsidR="00882A53">
        <w:tc>
          <w:tcPr>
            <w:tcW w:w="737" w:type="dxa"/>
            <w:vMerge w:val="restart"/>
          </w:tcPr>
          <w:p w:rsidR="00882A53" w:rsidRDefault="00882A5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819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Осуществление анализа сведений:</w:t>
            </w:r>
          </w:p>
          <w:p w:rsidR="00882A53" w:rsidRDefault="00882A53">
            <w:pPr>
              <w:pStyle w:val="ConsPlusNormal"/>
            </w:pPr>
            <w:r>
              <w:t>об обжаловании закупок контрольными органами в сфере закупок;</w:t>
            </w:r>
          </w:p>
          <w:p w:rsidR="00882A53" w:rsidRDefault="00882A53">
            <w:pPr>
              <w:pStyle w:val="ConsPlusNormal"/>
            </w:pPr>
            <w: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882A53" w:rsidRDefault="00882A53">
            <w:pPr>
              <w:pStyle w:val="ConsPlusNormal"/>
            </w:pPr>
            <w:r>
              <w:t>о результатах обжалования решений и предписаний контрольных органов в сфере закупок.</w:t>
            </w:r>
          </w:p>
        </w:tc>
        <w:tc>
          <w:tcPr>
            <w:tcW w:w="2665" w:type="dxa"/>
            <w:vMerge w:val="restart"/>
          </w:tcPr>
          <w:p w:rsidR="00882A53" w:rsidRDefault="00882A53">
            <w:pPr>
              <w:pStyle w:val="ConsPlusNormal"/>
            </w:pPr>
            <w:r>
              <w:t>Контрольный комитет Губернатора Ленинградской области,</w:t>
            </w:r>
          </w:p>
          <w:p w:rsidR="00882A53" w:rsidRDefault="00882A53">
            <w:pPr>
              <w:pStyle w:val="ConsPlusNormal"/>
            </w:pPr>
            <w:r>
              <w:t>Комитет государственного заказа Ленинградской области,</w:t>
            </w:r>
          </w:p>
          <w:p w:rsidR="00882A53" w:rsidRDefault="00882A53">
            <w:pPr>
              <w:pStyle w:val="ConsPlusNormal"/>
            </w:pPr>
            <w:r>
              <w:t>органы исполнительной власти,</w:t>
            </w:r>
          </w:p>
          <w:p w:rsidR="00882A53" w:rsidRDefault="00882A53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  <w:vMerge w:val="restart"/>
          </w:tcPr>
          <w:p w:rsidR="00882A53" w:rsidRDefault="00882A53">
            <w:pPr>
              <w:pStyle w:val="ConsPlusNormal"/>
            </w:pPr>
            <w:r>
              <w:t>Профилактика случаев нарушений требований законодательства</w:t>
            </w:r>
          </w:p>
        </w:tc>
      </w:tr>
      <w:tr w:rsidR="00882A53">
        <w:tc>
          <w:tcPr>
            <w:tcW w:w="737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 xml:space="preserve"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</w:t>
            </w:r>
            <w:r>
              <w:lastRenderedPageBreak/>
              <w:t>органы и органы местного самоуправления</w:t>
            </w:r>
          </w:p>
        </w:tc>
        <w:tc>
          <w:tcPr>
            <w:tcW w:w="2665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До 14 февраля 2022 года,</w:t>
            </w:r>
          </w:p>
          <w:p w:rsidR="00882A53" w:rsidRDefault="00882A53">
            <w:pPr>
              <w:pStyle w:val="ConsPlusNormal"/>
            </w:pPr>
            <w:r>
              <w:t>до 14 февраля 2023 года,</w:t>
            </w:r>
          </w:p>
          <w:p w:rsidR="00882A53" w:rsidRDefault="00882A53">
            <w:pPr>
              <w:pStyle w:val="ConsPlusNormal"/>
            </w:pPr>
            <w:r>
              <w:t>до 14 февраля 2024 года,</w:t>
            </w:r>
          </w:p>
          <w:p w:rsidR="00882A53" w:rsidRDefault="00882A53">
            <w:pPr>
              <w:pStyle w:val="ConsPlusNormal"/>
            </w:pPr>
            <w:r>
              <w:t>до 14 февраля 2025 года</w:t>
            </w:r>
          </w:p>
        </w:tc>
        <w:tc>
          <w:tcPr>
            <w:tcW w:w="2721" w:type="dxa"/>
            <w:vMerge/>
          </w:tcPr>
          <w:p w:rsidR="00882A53" w:rsidRDefault="00882A53">
            <w:pPr>
              <w:spacing w:after="1" w:line="0" w:lineRule="atLeast"/>
            </w:pPr>
          </w:p>
        </w:tc>
      </w:tr>
      <w:tr w:rsidR="00882A53">
        <w:tc>
          <w:tcPr>
            <w:tcW w:w="737" w:type="dxa"/>
            <w:vMerge w:val="restart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4819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Осуществление контроля:</w:t>
            </w:r>
          </w:p>
          <w:p w:rsidR="00882A53" w:rsidRDefault="00882A53">
            <w:pPr>
              <w:pStyle w:val="ConsPlusNormal"/>
            </w:pPr>
            <w:r>
              <w:t>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исполнителя);</w:t>
            </w:r>
          </w:p>
          <w:p w:rsidR="00882A53" w:rsidRDefault="00882A53">
            <w:pPr>
              <w:pStyle w:val="ConsPlusNormal"/>
            </w:pPr>
            <w:r>
              <w:t>порядка осуществления закупок товаров, работ, услуг для обеспечения государственных и муниципальных нужд;</w:t>
            </w:r>
          </w:p>
          <w:p w:rsidR="00882A53" w:rsidRDefault="00882A53">
            <w:pPr>
              <w:pStyle w:val="ConsPlusNormal"/>
            </w:pPr>
            <w:r>
              <w:t>порядка ведения реестра контрактов, заключенных заказчиками, срока и порядка оплаты товаров (работ, услуг) при осуществлении закупок для обеспечения государственных и муниципальных нужд;</w:t>
            </w:r>
          </w:p>
          <w:p w:rsidR="00882A53" w:rsidRDefault="00882A53">
            <w:pPr>
              <w:pStyle w:val="ConsPlusNormal"/>
            </w:pPr>
            <w:r>
              <w:t>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исполнителя);</w:t>
            </w:r>
          </w:p>
          <w:p w:rsidR="00882A53" w:rsidRDefault="00882A53">
            <w:pPr>
              <w:pStyle w:val="ConsPlusNormal"/>
            </w:pPr>
            <w:r>
              <w:t>своевременности представления уведомлений о заключении заказчиками контрактов, гражданско-правовых договоров с единственным поставщиком.</w:t>
            </w:r>
          </w:p>
        </w:tc>
        <w:tc>
          <w:tcPr>
            <w:tcW w:w="2665" w:type="dxa"/>
            <w:vMerge w:val="restart"/>
          </w:tcPr>
          <w:p w:rsidR="00882A53" w:rsidRDefault="00882A53">
            <w:pPr>
              <w:pStyle w:val="ConsPlusNormal"/>
            </w:pPr>
            <w:r>
              <w:t>Контрольный комитет Губернатора Ленинградской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  <w:vMerge w:val="restart"/>
          </w:tcPr>
          <w:p w:rsidR="00882A53" w:rsidRDefault="00882A53">
            <w:pPr>
              <w:pStyle w:val="ConsPlusNormal"/>
            </w:pPr>
            <w:r>
              <w:t>Профилактика нарушений требований законодательства при осуществлении закупок</w:t>
            </w:r>
          </w:p>
        </w:tc>
      </w:tr>
      <w:tr w:rsidR="00882A53">
        <w:tc>
          <w:tcPr>
            <w:tcW w:w="737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665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До 1 марта 2022 года,</w:t>
            </w:r>
          </w:p>
          <w:p w:rsidR="00882A53" w:rsidRDefault="00882A53">
            <w:pPr>
              <w:pStyle w:val="ConsPlusNormal"/>
            </w:pPr>
            <w:r>
              <w:t>до 1 марта 2023 года,</w:t>
            </w:r>
          </w:p>
          <w:p w:rsidR="00882A53" w:rsidRDefault="00882A53">
            <w:pPr>
              <w:pStyle w:val="ConsPlusNormal"/>
            </w:pPr>
            <w:r>
              <w:t>до 1 марта 2024 года,</w:t>
            </w:r>
          </w:p>
          <w:p w:rsidR="00882A53" w:rsidRDefault="00882A53">
            <w:pPr>
              <w:pStyle w:val="ConsPlusNormal"/>
            </w:pPr>
            <w:r>
              <w:t>до 1 марта 2025 года</w:t>
            </w:r>
          </w:p>
        </w:tc>
        <w:tc>
          <w:tcPr>
            <w:tcW w:w="2721" w:type="dxa"/>
            <w:vMerge/>
          </w:tcPr>
          <w:p w:rsidR="00882A53" w:rsidRDefault="00882A53">
            <w:pPr>
              <w:spacing w:after="1" w:line="0" w:lineRule="atLeast"/>
            </w:pPr>
          </w:p>
        </w:tc>
      </w:tr>
      <w:tr w:rsidR="00882A53">
        <w:tc>
          <w:tcPr>
            <w:tcW w:w="737" w:type="dxa"/>
            <w:vMerge w:val="restart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4819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Осуществление контроля:</w:t>
            </w:r>
          </w:p>
          <w:p w:rsidR="00882A53" w:rsidRDefault="00882A53">
            <w:pPr>
              <w:pStyle w:val="ConsPlusNormal"/>
            </w:pPr>
            <w:r>
              <w:t>соблюдения правил нормирования в сфере закупок;</w:t>
            </w:r>
          </w:p>
          <w:p w:rsidR="00882A53" w:rsidRDefault="00882A53">
            <w:pPr>
              <w:pStyle w:val="ConsPlusNormal"/>
            </w:pPr>
            <w:proofErr w:type="gramStart"/>
            <w:r>
              <w:t>определения и обоснования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  <w:proofErr w:type="gramEnd"/>
          </w:p>
          <w:p w:rsidR="00882A53" w:rsidRDefault="00882A53">
            <w:pPr>
              <w:pStyle w:val="ConsPlusNormal"/>
            </w:pPr>
            <w: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      </w:r>
          </w:p>
          <w:p w:rsidR="00882A53" w:rsidRDefault="00882A53">
            <w:pPr>
              <w:pStyle w:val="ConsPlusNormal"/>
            </w:pPr>
            <w:r>
              <w:t>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2665" w:type="dxa"/>
            <w:vMerge w:val="restart"/>
          </w:tcPr>
          <w:p w:rsidR="00882A53" w:rsidRDefault="00882A53">
            <w:pPr>
              <w:pStyle w:val="ConsPlusNormal"/>
            </w:pPr>
            <w:r>
              <w:t>Контрольный комитет Губернатора Ленинградской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  <w:vMerge w:val="restart"/>
          </w:tcPr>
          <w:p w:rsidR="00882A53" w:rsidRDefault="00882A53">
            <w:pPr>
              <w:pStyle w:val="ConsPlusNormal"/>
            </w:pPr>
            <w:r>
              <w:t>Профилактика нарушений требований законодательства при осуществлении закупок</w:t>
            </w:r>
          </w:p>
        </w:tc>
      </w:tr>
      <w:tr w:rsidR="00882A53">
        <w:tc>
          <w:tcPr>
            <w:tcW w:w="737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Представление доклада о результатах осуществления контроля Губернатору Ленинградской области</w:t>
            </w:r>
          </w:p>
        </w:tc>
        <w:tc>
          <w:tcPr>
            <w:tcW w:w="2665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До 1 марта 2022 года,</w:t>
            </w:r>
          </w:p>
          <w:p w:rsidR="00882A53" w:rsidRDefault="00882A53">
            <w:pPr>
              <w:pStyle w:val="ConsPlusNormal"/>
            </w:pPr>
            <w:r>
              <w:t>до 1 марта 2023 года,</w:t>
            </w:r>
          </w:p>
          <w:p w:rsidR="00882A53" w:rsidRDefault="00882A53">
            <w:pPr>
              <w:pStyle w:val="ConsPlusNormal"/>
            </w:pPr>
            <w:r>
              <w:t>до 1 марта 2024 года,</w:t>
            </w:r>
          </w:p>
          <w:p w:rsidR="00882A53" w:rsidRDefault="00882A53">
            <w:pPr>
              <w:pStyle w:val="ConsPlusNormal"/>
            </w:pPr>
            <w:r>
              <w:t>до 1 марта 2025 года</w:t>
            </w:r>
          </w:p>
        </w:tc>
        <w:tc>
          <w:tcPr>
            <w:tcW w:w="2721" w:type="dxa"/>
            <w:vMerge/>
          </w:tcPr>
          <w:p w:rsidR="00882A53" w:rsidRDefault="00882A53">
            <w:pPr>
              <w:spacing w:after="1" w:line="0" w:lineRule="atLeast"/>
            </w:pPr>
          </w:p>
        </w:tc>
      </w:tr>
      <w:tr w:rsidR="00882A53">
        <w:tc>
          <w:tcPr>
            <w:tcW w:w="737" w:type="dxa"/>
            <w:vMerge w:val="restart"/>
          </w:tcPr>
          <w:p w:rsidR="00882A53" w:rsidRDefault="00882A5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819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Организация добровольного представления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</w:tc>
        <w:tc>
          <w:tcPr>
            <w:tcW w:w="2665" w:type="dxa"/>
            <w:vMerge w:val="restart"/>
          </w:tcPr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В течение 2021-2024 годов (ежегодно)</w:t>
            </w:r>
          </w:p>
        </w:tc>
        <w:tc>
          <w:tcPr>
            <w:tcW w:w="2721" w:type="dxa"/>
            <w:vMerge w:val="restart"/>
          </w:tcPr>
          <w:p w:rsidR="00882A53" w:rsidRDefault="00882A53">
            <w:pPr>
              <w:pStyle w:val="ConsPlusNormal"/>
            </w:pPr>
            <w:r>
              <w:t>Профилактика нарушений требований законодательства</w:t>
            </w:r>
          </w:p>
        </w:tc>
      </w:tr>
      <w:tr w:rsidR="00882A53">
        <w:tc>
          <w:tcPr>
            <w:tcW w:w="737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Представление информации в Администрацию</w:t>
            </w:r>
          </w:p>
        </w:tc>
        <w:tc>
          <w:tcPr>
            <w:tcW w:w="2665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До 30 декабря 2021 года,</w:t>
            </w:r>
          </w:p>
          <w:p w:rsidR="00882A53" w:rsidRDefault="00882A53">
            <w:pPr>
              <w:pStyle w:val="ConsPlusNormal"/>
            </w:pPr>
            <w:r>
              <w:t>до 30 декабря 2022 года,</w:t>
            </w:r>
          </w:p>
          <w:p w:rsidR="00882A53" w:rsidRDefault="00882A53">
            <w:pPr>
              <w:pStyle w:val="ConsPlusNormal"/>
            </w:pPr>
            <w:r>
              <w:t>до 30 декабря 2023 года,</w:t>
            </w:r>
          </w:p>
          <w:p w:rsidR="00882A53" w:rsidRDefault="00882A53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  <w:vMerge/>
          </w:tcPr>
          <w:p w:rsidR="00882A53" w:rsidRDefault="00882A53">
            <w:pPr>
              <w:spacing w:after="1" w:line="0" w:lineRule="atLeast"/>
            </w:pP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Осуществление в отношении государственных органов Ленинградской области и подведомственных им организаций, органов местного самоуправления контроля законности и эффективности использования средств областного бюджета Ленинградской области, а также межбюджетных трансфертов, предоставленных из областного 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Контрольно-счетная палата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(в соответствии с годовыми планами работы)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нарушений требований законодательства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Подготовка предложений по результатам проведенных контрольных и экспертно-аналитических мероприятий, направленных на минимизацию бюджетных рисков, совершенствование нормативных правовых актов Ленинградской области, в том числе на устранение пробелов и нормативных коллизий в правовом регулировании, неэффективных и устаревших норм, юридико-лингвистических неопределенностей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Контрольно-счетная палата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(в соответствии с годовыми планами работы)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нарушений требований законодательства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Направление материалов контрольных мероприятий в правоохранительные органы в случае выявления фактов незаконного использования средств областного бюджета Ленинградской области </w:t>
            </w:r>
            <w:proofErr w:type="gramStart"/>
            <w:r>
              <w:t>и(</w:t>
            </w:r>
            <w:proofErr w:type="gramEnd"/>
            <w:r>
              <w:t xml:space="preserve">или) местного бюджета, а также средств бюджета </w:t>
            </w:r>
            <w:r>
              <w:lastRenderedPageBreak/>
              <w:t>территориального государственного внебюджетного фонда Ленинградской области, в которых усматриваются признаки преступления или коррупционного правонарушения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Контрольно-счетная палата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(в случае выявления)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Неотвратимость ответственности за преступления или коррупционные правонарушения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lastRenderedPageBreak/>
              <w:t>7. Антикоррупционная работа, проводимая органами исполнительной власти Ленинградской области, осуществляющими контрольно-надзорные полномочия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Осуществление работы по выявлению фактов коррупционных правонарушений при осуществлении государственного жилищного надзора и лицензионного контроля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Осуществление работы по выявлению фактов коррупционных правонарушений при осуществлении регионального государственного экологического надзора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государственного экологического надзора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Осуществление работы по выявлению фактов коррупционных правонарушений при осуществлении регионального государственного строительного надзора, государственного контроля (надзора) в области долевого строительства многоквартирных домов </w:t>
            </w:r>
            <w:proofErr w:type="gramStart"/>
            <w:r>
              <w:t>и(</w:t>
            </w:r>
            <w:proofErr w:type="gramEnd"/>
            <w:r>
              <w:t>или) иных объектов недвижимости, а также контроля за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Осуществление работы по выявлению фактов коррупционных правонарушений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lastRenderedPageBreak/>
              <w:t>8. Реализация мер по противодействию коррупции в частном секторе экономики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совещания с начинающими предпринимателями Ленинградской области по вопросам коррупции в сфере предпринимательской деятельности с участием представителей прокуратуры Ленинградской области, Управления Федеральной антимонопольной службы по Ленинградской области, Комитета государственного заказа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:rsidR="00882A53" w:rsidRDefault="00882A53">
            <w:pPr>
              <w:pStyle w:val="ConsPlusNormal"/>
            </w:pPr>
            <w:r>
              <w:t>Уполномоченный по защите прав предпринимателей в Ленинградской области (по согласованию)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30 декабря 2022 года,</w:t>
            </w:r>
          </w:p>
          <w:p w:rsidR="00882A53" w:rsidRDefault="00882A53">
            <w:pPr>
              <w:pStyle w:val="ConsPlusNormal"/>
            </w:pPr>
            <w:r>
              <w:t>до 30 декабря 2023 года,</w:t>
            </w:r>
          </w:p>
          <w:p w:rsidR="00882A53" w:rsidRDefault="00882A53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Проведение заседаний круглых столов с участием представителей органов исполнительной власти, органов местного самоуправления и </w:t>
            </w:r>
            <w:proofErr w:type="gramStart"/>
            <w:r>
              <w:t>бизнес-сообществ</w:t>
            </w:r>
            <w:proofErr w:type="gramEnd"/>
            <w:r>
              <w:t xml:space="preserve"> Ленинградской области в целях выработки мер по снижению административного давления на бизнес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области,</w:t>
            </w:r>
          </w:p>
          <w:p w:rsidR="00882A53" w:rsidRDefault="00882A53">
            <w:pPr>
              <w:pStyle w:val="ConsPlusNormal"/>
            </w:pPr>
            <w:r>
              <w:t>Уполномоченный по защите прав предпринимателей в Ленинградской области (по согласованию),</w:t>
            </w:r>
          </w:p>
          <w:p w:rsidR="00882A53" w:rsidRDefault="00882A53">
            <w:pPr>
              <w:pStyle w:val="ConsPlusNormal"/>
            </w:pPr>
            <w:r>
              <w:t>Ленинградская областная торгово-промышленная палата (по согласованию),</w:t>
            </w:r>
          </w:p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30 декабря 2021 года,</w:t>
            </w:r>
          </w:p>
          <w:p w:rsidR="00882A53" w:rsidRDefault="00882A53">
            <w:pPr>
              <w:pStyle w:val="ConsPlusNormal"/>
            </w:pPr>
            <w:r>
              <w:t>до 30 декабря 2022 года,</w:t>
            </w:r>
          </w:p>
          <w:p w:rsidR="00882A53" w:rsidRDefault="00882A53">
            <w:pPr>
              <w:pStyle w:val="ConsPlusNormal"/>
            </w:pPr>
            <w:r>
              <w:t>до 30 декабря 2023 года,</w:t>
            </w:r>
          </w:p>
          <w:p w:rsidR="00882A53" w:rsidRDefault="00882A53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эффективности принимаемых антикоррупционных мер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t>9. Организация работы в сфере противодействия коррупции в государственных учреждениях и организациях, подведомственных органам исполнительной власти Ленинградской области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</w:t>
            </w:r>
            <w:r>
              <w:lastRenderedPageBreak/>
              <w:t>руководителей учреждений, подведомственных органам исполнительной власти (далее - подведомственные учреждения), и лицами, замещающими указанные должности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 xml:space="preserve">В течение 2021-2024 годов при назначении на соответствующие должности (для граждан, </w:t>
            </w:r>
            <w:r>
              <w:lastRenderedPageBreak/>
              <w:t>претендующих на замещение соответствующих должностей);</w:t>
            </w:r>
          </w:p>
          <w:p w:rsidR="00882A53" w:rsidRDefault="00882A53">
            <w:pPr>
              <w:pStyle w:val="ConsPlusNormal"/>
            </w:pPr>
            <w:r>
              <w:t>до 30 апреля 2022 года,</w:t>
            </w:r>
          </w:p>
          <w:p w:rsidR="00882A53" w:rsidRDefault="00882A53">
            <w:pPr>
              <w:pStyle w:val="ConsPlusNormal"/>
            </w:pPr>
            <w:r>
              <w:t>до 30 апреля 2023 года,</w:t>
            </w:r>
          </w:p>
          <w:p w:rsidR="00882A53" w:rsidRDefault="00882A53">
            <w:pPr>
              <w:pStyle w:val="ConsPlusNormal"/>
            </w:pPr>
            <w:r>
              <w:t>до 30 апреля 2024 года (для лиц, замещающих соответствующие должности)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"Интернет"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(на основании поступившей информации)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Проведение работы, направленной на выявление и предупреждение конфликта интересов у руководителей государственных учреждений и организаций, подведомственных </w:t>
            </w:r>
            <w:r>
              <w:lastRenderedPageBreak/>
              <w:t>органам исполнительной власти (далее - подведомственные организации), в том числе при назначении на должность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Органы исполнительной власти,</w:t>
            </w:r>
          </w:p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Выявление, предупреждение и урегулирование конфликта интересов в целях </w:t>
            </w:r>
            <w:r>
              <w:lastRenderedPageBreak/>
              <w:t>предотвращения коррупционных правонарушений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работы комиссий по предотвращению и урегулированию конфликта интересов, возникающего при исполнении трудовых обязанностей руководителями подведомственных организаций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882A53" w:rsidRDefault="00882A53">
            <w:pPr>
              <w:pStyle w:val="ConsPlusNormal"/>
            </w:pPr>
            <w:r>
              <w:t>заместителей руководителя;</w:t>
            </w:r>
          </w:p>
          <w:p w:rsidR="00882A53" w:rsidRDefault="00882A53">
            <w:pPr>
              <w:pStyle w:val="ConsPlusNormal"/>
            </w:pPr>
            <w:r>
              <w:t>главных бухгалтеров;</w:t>
            </w:r>
          </w:p>
          <w:p w:rsidR="00882A53" w:rsidRDefault="00882A53">
            <w:pPr>
              <w:pStyle w:val="ConsPlusNormal"/>
            </w:pPr>
            <w: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Администрация, 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Администрация,</w:t>
            </w:r>
          </w:p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Профилактика нарушений требований законодательства </w:t>
            </w:r>
            <w:proofErr w:type="gramStart"/>
            <w:r>
              <w:t>при</w:t>
            </w:r>
            <w:proofErr w:type="gramEnd"/>
            <w:r>
              <w:t xml:space="preserve"> осуществлений закупок товаров, работ, услуг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Осуществление контроля деятельности подведомственных организаций по принятию </w:t>
            </w:r>
            <w:r>
              <w:lastRenderedPageBreak/>
              <w:t xml:space="preserve">мер по предупреждению коррупции в соответствии с положениями </w:t>
            </w:r>
            <w:hyperlink r:id="rId15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коррупции", в том числе посредством проведения в установленном порядке выездных проверок.</w:t>
            </w:r>
          </w:p>
          <w:p w:rsidR="00882A53" w:rsidRDefault="00882A53">
            <w:pPr>
              <w:pStyle w:val="ConsPlusNormal"/>
            </w:pPr>
            <w: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Администрация,</w:t>
            </w:r>
          </w:p>
          <w:p w:rsidR="00882A53" w:rsidRDefault="00882A53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Профилактика нарушений требований </w:t>
            </w:r>
            <w:r>
              <w:lastRenderedPageBreak/>
              <w:t>законодательства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Представление в Администрацию информации о родственниках (свойственниках), работающих в подведомственных организациях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(незамедлительно при поступлении информации)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Анализ информации в части возможности возникновения конфликта интересов</w:t>
            </w:r>
          </w:p>
        </w:tc>
      </w:tr>
      <w:tr w:rsidR="00882A53">
        <w:tc>
          <w:tcPr>
            <w:tcW w:w="737" w:type="dxa"/>
            <w:vMerge w:val="restart"/>
          </w:tcPr>
          <w:p w:rsidR="00882A53" w:rsidRDefault="00882A53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819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услуг.</w:t>
            </w:r>
          </w:p>
        </w:tc>
        <w:tc>
          <w:tcPr>
            <w:tcW w:w="2665" w:type="dxa"/>
            <w:vMerge w:val="restart"/>
          </w:tcPr>
          <w:p w:rsidR="00882A53" w:rsidRDefault="00882A53">
            <w:pPr>
              <w:pStyle w:val="ConsPlusNormal"/>
            </w:pPr>
            <w:r>
              <w:t>Контрольный комитет Губернатора Ленинградской области,</w:t>
            </w:r>
          </w:p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882A53" w:rsidRDefault="00882A53">
            <w:pPr>
              <w:pStyle w:val="ConsPlusNormal"/>
            </w:pPr>
            <w:r>
              <w:t>В течение 2021-2024 годов (в соответствии с планами проверок)</w:t>
            </w:r>
          </w:p>
        </w:tc>
        <w:tc>
          <w:tcPr>
            <w:tcW w:w="2721" w:type="dxa"/>
            <w:vMerge w:val="restart"/>
          </w:tcPr>
          <w:p w:rsidR="00882A53" w:rsidRDefault="00882A53">
            <w:pPr>
              <w:pStyle w:val="ConsPlusNormal"/>
            </w:pPr>
            <w:r>
              <w:t>Минимизация коррупционных рисков</w:t>
            </w:r>
          </w:p>
        </w:tc>
      </w:tr>
      <w:tr w:rsidR="00882A53">
        <w:tc>
          <w:tcPr>
            <w:tcW w:w="737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4819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Представление доклада о результатах осуществления контроля Губернатору Ленинградской области</w:t>
            </w:r>
          </w:p>
        </w:tc>
        <w:tc>
          <w:tcPr>
            <w:tcW w:w="2665" w:type="dxa"/>
            <w:vMerge/>
          </w:tcPr>
          <w:p w:rsidR="00882A53" w:rsidRDefault="00882A53">
            <w:pPr>
              <w:spacing w:after="1" w:line="0" w:lineRule="atLeast"/>
            </w:pPr>
          </w:p>
        </w:tc>
        <w:tc>
          <w:tcPr>
            <w:tcW w:w="2665" w:type="dxa"/>
            <w:tcBorders>
              <w:top w:val="nil"/>
            </w:tcBorders>
          </w:tcPr>
          <w:p w:rsidR="00882A53" w:rsidRDefault="00882A53">
            <w:pPr>
              <w:pStyle w:val="ConsPlusNormal"/>
            </w:pPr>
            <w:r>
              <w:t>До 1 марта 2022 года,</w:t>
            </w:r>
          </w:p>
          <w:p w:rsidR="00882A53" w:rsidRDefault="00882A53">
            <w:pPr>
              <w:pStyle w:val="ConsPlusNormal"/>
            </w:pPr>
            <w:r>
              <w:t>до 1 марта 2023 года,</w:t>
            </w:r>
          </w:p>
          <w:p w:rsidR="00882A53" w:rsidRDefault="00882A53">
            <w:pPr>
              <w:pStyle w:val="ConsPlusNormal"/>
            </w:pPr>
            <w:r>
              <w:t>до 1 марта 2024 года,</w:t>
            </w:r>
          </w:p>
          <w:p w:rsidR="00882A53" w:rsidRDefault="00882A53">
            <w:pPr>
              <w:pStyle w:val="ConsPlusNormal"/>
            </w:pPr>
            <w:r>
              <w:t>до 1 марта 2025 года</w:t>
            </w:r>
          </w:p>
        </w:tc>
        <w:tc>
          <w:tcPr>
            <w:tcW w:w="2721" w:type="dxa"/>
            <w:vMerge/>
          </w:tcPr>
          <w:p w:rsidR="00882A53" w:rsidRDefault="00882A53">
            <w:pPr>
              <w:spacing w:after="1" w:line="0" w:lineRule="atLeast"/>
            </w:pP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30 января 2022 года,</w:t>
            </w:r>
          </w:p>
          <w:p w:rsidR="00882A53" w:rsidRDefault="00882A53">
            <w:pPr>
              <w:pStyle w:val="ConsPlusNormal"/>
            </w:pPr>
            <w:r>
              <w:t>до 30 января 2023 года,</w:t>
            </w:r>
          </w:p>
          <w:p w:rsidR="00882A53" w:rsidRDefault="00882A53">
            <w:pPr>
              <w:pStyle w:val="ConsPlusNormal"/>
            </w:pPr>
            <w:r>
              <w:t>до 30 января 2024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нарушений требований законодательства в сфере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Контроль </w:t>
            </w:r>
            <w:proofErr w:type="gramStart"/>
            <w:r>
              <w:t xml:space="preserve">соблюдения положений административных регламентов предоставления </w:t>
            </w:r>
            <w:r>
              <w:lastRenderedPageBreak/>
              <w:t>государственных услуг</w:t>
            </w:r>
            <w:proofErr w:type="gramEnd"/>
            <w:r>
              <w:t xml:space="preserve"> подведомственными организациями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(ежеквартально)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Своевременное выявление и профилактика </w:t>
            </w:r>
            <w:r>
              <w:lastRenderedPageBreak/>
              <w:t>нарушений требований законодательства в сфере противодействия коррупции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lastRenderedPageBreak/>
              <w:t>10.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Прием и рассмотрение электронных сообщений от граждан и организаций о фактах коррупции, поступивших на официальный интернет-портал Администрации Ленинградской области в сети "Интернет"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(по мере поступления сообщений)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Оперативное реагирование на сообщения о коррупционных проявлениях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(по мере поступления сообщений)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Оперативное реагирование на поступившие сообщения о коррупционных проявлениях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Прием и рассмотрение электронных сообщений от граждан и организаций о фактах коррупции, поступивших на официальные интернет-сайты органов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(по мере поступления сообщений)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Оперативное реагирование на поступившие сообщения о коррупционных проявлениях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(ежеквартально)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Информирование общественности и средств массовой информации о мерах по противодействию коррупции, принимаемых органами исполнительной власти и органами </w:t>
            </w:r>
            <w:r>
              <w:lastRenderedPageBreak/>
              <w:t>местного самоуправления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Комитет общественных коммуникаций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(ежеквартально до 5 числа следующего месяца)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открытости и доступности информации в сфере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10.6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Размещение на официальных веб-страницах органов исполнительной власти и на официальных сайтах органов местного самоуправления в сети "Интернет" информации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власти, органы местного самоуправления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(в соответствии с планами)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открытости и доступности информации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t>11. Взаимодействие с органами местного самоуправления муниципальных образований Ленинградской области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и проведение практических семинаров, инструкторско-методических выездов, совещаний, "круглых столов" (в том числе выездных) по антикоррупционной тематике для муниципальных служащих и лиц, замещающих муниципальные должности, в том числе:</w:t>
            </w:r>
          </w:p>
          <w:p w:rsidR="00882A53" w:rsidRDefault="00882A53">
            <w:pPr>
              <w:pStyle w:val="ConsPlusNormal"/>
            </w:pPr>
            <w:r>
              <w:t>по соблюдению ограничений, запретов, а также по исполнению обязанностей, установленных законодательством в целях противодействия коррупции;</w:t>
            </w:r>
          </w:p>
          <w:p w:rsidR="00882A53" w:rsidRDefault="00882A53">
            <w:pPr>
              <w:pStyle w:val="ConsPlusNormal"/>
            </w:pPr>
            <w:r>
              <w:t>по формированию негативного отношения к получению подарков;</w:t>
            </w:r>
          </w:p>
          <w:p w:rsidR="00882A53" w:rsidRDefault="00882A53">
            <w:pPr>
              <w:pStyle w:val="ConsPlusNormal"/>
            </w:pPr>
            <w:r>
              <w:t>об увольнении в связи с утратой доверия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(в соответствии с планом мероприятий)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Правовое просвещение муниципальных служащих и лиц, замещающих муниципальные должности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и осуществление методической и консультативной помощи органам местного самоуправления по вопросам реализации деятельности в сфере противодействия коррупции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(по мере необходимости)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Подготовка методических рекомендаций, письменных разъяснений по отдельным вопросам применения </w:t>
            </w:r>
            <w:r>
              <w:lastRenderedPageBreak/>
              <w:t>законодательства в сфере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11.3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(в соответствии с изменениями законодательства)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Подготовка методических рекомендаций, письменных разъяснений, проведение семинаров по отдельным вопросам применения законодательства в сфере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Рассмотрение вопросов с учетом требований законодательства, принятие объективных решений по рассматриваемым вопросам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взаимодействия с органами местного самоуправления по вопросам размещения сведений, представленных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"Интернет"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t>12. Взаимодействие с прокуратурой Ленинградской области в области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Проведение с привлечением представителей прокуратуры Ленинградской области выездных мероприятий (или в формате видео-конференц-</w:t>
            </w:r>
            <w:r>
              <w:lastRenderedPageBreak/>
              <w:t>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Администрация,</w:t>
            </w:r>
          </w:p>
          <w:p w:rsidR="00882A53" w:rsidRDefault="00882A53">
            <w:pPr>
              <w:pStyle w:val="ConsPlusNormal"/>
            </w:pPr>
            <w:r>
              <w:t>прокуратура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Правовое просвещение муниципальных служащих и лиц, замещающих </w:t>
            </w:r>
            <w:r>
              <w:lastRenderedPageBreak/>
              <w:t>муниципальные должности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12.2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Информационное взаимодействие по вопросам нарушений лицами, замещающими государственные должности, должности гражданской службы, норм антикоррупционного законодательства, выявленных из различных источников (публикации в средствах массовой информации, информация из баз данных поисково-аналитических систем, обращений граждан, организаций, представленных сведений)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Администрация,</w:t>
            </w:r>
          </w:p>
          <w:p w:rsidR="00882A53" w:rsidRDefault="00882A53">
            <w:pPr>
              <w:pStyle w:val="ConsPlusNormal"/>
            </w:pPr>
            <w:r>
              <w:t>прокуратура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(по мере поступления информации)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а также проведение превентивных мероприятий</w:t>
            </w:r>
          </w:p>
        </w:tc>
      </w:tr>
      <w:tr w:rsidR="00882A53">
        <w:tc>
          <w:tcPr>
            <w:tcW w:w="13607" w:type="dxa"/>
            <w:gridSpan w:val="5"/>
          </w:tcPr>
          <w:p w:rsidR="00882A53" w:rsidRDefault="00882A53">
            <w:pPr>
              <w:pStyle w:val="ConsPlusNormal"/>
              <w:jc w:val="center"/>
              <w:outlineLvl w:val="1"/>
            </w:pPr>
            <w:r>
              <w:t>13. Образовательные и иные мероприятия, направленные на антикоррупционное просвещение и популяризацию антикоррупционных стандартов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20 декабря 2021 года,</w:t>
            </w:r>
          </w:p>
          <w:p w:rsidR="00882A53" w:rsidRDefault="00882A53">
            <w:pPr>
              <w:pStyle w:val="ConsPlusNormal"/>
            </w:pPr>
            <w:r>
              <w:t>до 20 декабря 2022 года,</w:t>
            </w:r>
          </w:p>
          <w:p w:rsidR="00882A53" w:rsidRDefault="00882A53">
            <w:pPr>
              <w:pStyle w:val="ConsPlusNormal"/>
            </w:pPr>
            <w:r>
              <w:t>до 20 декабря 2023 года,</w:t>
            </w:r>
          </w:p>
          <w:p w:rsidR="00882A53" w:rsidRDefault="00882A53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и проведение в органах исполнительной власти информационных мероприятий, посвященных Международному дню борьбы с коррупцией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  <w:p w:rsidR="00882A53" w:rsidRDefault="00882A53">
            <w:pPr>
              <w:pStyle w:val="ConsPlusNormal"/>
            </w:pPr>
            <w:r>
              <w:t>(до 30 декабря ежегодно)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Организация мероприятий (совещания, </w:t>
            </w:r>
            <w:r>
              <w:lastRenderedPageBreak/>
              <w:t>практические семинары, "круглые столы") по обмену опытом и лучшими практиками в сфере противодействия коррупции с участием представителей иностранных государств и субъектов Российской Федерации, в том числе в режиме видео-конференц-связи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 xml:space="preserve">Комитет по внешним </w:t>
            </w:r>
            <w:r>
              <w:lastRenderedPageBreak/>
              <w:t>связям Ленинградской области,</w:t>
            </w:r>
          </w:p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До 20 декабря 2021 года,</w:t>
            </w:r>
          </w:p>
          <w:p w:rsidR="00882A53" w:rsidRDefault="00882A53">
            <w:pPr>
              <w:pStyle w:val="ConsPlusNormal"/>
            </w:pPr>
            <w:r>
              <w:lastRenderedPageBreak/>
              <w:t>до 20 декабря 2022 года,</w:t>
            </w:r>
          </w:p>
          <w:p w:rsidR="00882A53" w:rsidRDefault="00882A53">
            <w:pPr>
              <w:pStyle w:val="ConsPlusNormal"/>
            </w:pPr>
            <w:r>
              <w:t>до 20 декабря 2023 года,</w:t>
            </w:r>
          </w:p>
          <w:p w:rsidR="00882A53" w:rsidRDefault="00882A53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lastRenderedPageBreak/>
              <w:t xml:space="preserve">Получение опыта и </w:t>
            </w:r>
            <w:r>
              <w:lastRenderedPageBreak/>
              <w:t>определения лучших практик в целях возможного внедрения в работу в сфере противодействия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13.4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Обеспечение участия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(в соответствии с планами обучения)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Профессиональное развитие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Обеспечение участия гражданских служащих, впервые поступивших на гражданскую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нарушений гражданскими служащими ограничений и запретов, требований о предотвращении или урегулировании конфликта интересов. Повышение уровня правосознания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Обеспечение участия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(в соответствии с планами обучения)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Профессиональное развитие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13.7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</w:t>
            </w:r>
            <w:proofErr w:type="gramStart"/>
            <w:r>
              <w:t>и(</w:t>
            </w:r>
            <w:proofErr w:type="gramEnd"/>
            <w:r>
              <w:t>или) в проведении закупок товаров, работ, услуг для обеспечения муниципальных нужд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области, органы местного самоуправления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  <w:p w:rsidR="00882A53" w:rsidRDefault="00882A53">
            <w:pPr>
              <w:pStyle w:val="ConsPlusNormal"/>
            </w:pPr>
            <w:r>
              <w:t>(в соответствии с планами обучения и по мере поступления на службу)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Профессиональное развитие муниципальных служащих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 xml:space="preserve">Проведение мониторинга формирования антикоррупционного мировоззрения и повышения общего уровня правосознания и правовой </w:t>
            </w:r>
            <w:proofErr w:type="gramStart"/>
            <w:r>
              <w:t>культуры</w:t>
            </w:r>
            <w:proofErr w:type="gramEnd"/>
            <w:r>
              <w:t xml:space="preserve"> обучающихся в общеобразовательных организациях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(ежегодно)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Формирование антикоррупционного поведения </w:t>
            </w:r>
            <w:proofErr w:type="gramStart"/>
            <w:r>
              <w:t>обучающихся</w:t>
            </w:r>
            <w:proofErr w:type="gramEnd"/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Проведение мониторинга наличия в учебных программах (в том числе дополнительного профессионального образования), спецкурсах образовательных организаций высшего образования, подведомственных комитету общего и профессионального образования Ленинградской области, модулей антикоррупционной направленности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 xml:space="preserve">Формирование антикоррупционного поведения </w:t>
            </w:r>
            <w:proofErr w:type="gramStart"/>
            <w:r>
              <w:t>обучающихся</w:t>
            </w:r>
            <w:proofErr w:type="gramEnd"/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Проведение в образовательных организациях Ленинградской области просветительских и воспитательных мероприятий, направленных на антикоррупционное просвещение обучающихся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Формирование антикоррупционного поведения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и проведение областного конкурса на антикоррупционную тематику "Мы за честную Россию без коррупции"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 xml:space="preserve">Комитет общего и профессионального образования </w:t>
            </w:r>
            <w:r>
              <w:lastRenderedPageBreak/>
              <w:t>Ленинградской области,</w:t>
            </w:r>
          </w:p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lastRenderedPageBreak/>
              <w:t>В течение 2021-2024 годов (в сроки, установленные положением о конкурсе)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Формирование антикоррупционного поведения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lastRenderedPageBreak/>
              <w:t>13.12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работы по формированию у гражданских служащих отрицательного отношения к коррупции. 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Администрация,</w:t>
            </w:r>
          </w:p>
          <w:p w:rsidR="00882A53" w:rsidRDefault="00882A53">
            <w:pPr>
              <w:pStyle w:val="ConsPlusNormal"/>
            </w:pPr>
            <w:r>
              <w:t>органы исполнительной власти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Формирование антикоррупционного поведения. Повышение уровня правосознания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13.13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комплексного тематического мероприятия по противодействию коррупции в рамках молодежного образовательного форума Северо-Западного федерального округа "Ладога"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по молодежной политике Ленинградской области,</w:t>
            </w:r>
          </w:p>
          <w:p w:rsidR="00882A53" w:rsidRDefault="00882A53">
            <w:pPr>
              <w:pStyle w:val="ConsPlusNormal"/>
            </w:pPr>
            <w:r>
              <w:t>Администрация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 (в рамках проведения Форума)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Формирование антикоррупционного поведения у молодежи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13.14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и проведение "круглого стола" на тему "Противодействие коррупции. Взаимодействие государства и гражданского общества" с участием представителей общественных и молодежных организаций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Администрация,</w:t>
            </w:r>
          </w:p>
          <w:p w:rsidR="00882A53" w:rsidRDefault="00882A53">
            <w:pPr>
              <w:pStyle w:val="ConsPlusNormal"/>
            </w:pPr>
            <w:r>
              <w:t>Комитет общественных коммуникаций Ленинградской области,</w:t>
            </w:r>
          </w:p>
          <w:p w:rsidR="00882A53" w:rsidRDefault="00882A53">
            <w:pPr>
              <w:pStyle w:val="ConsPlusNormal"/>
            </w:pPr>
            <w:r>
              <w:t>комитет по молодежной политике Ленинградской области,</w:t>
            </w:r>
          </w:p>
          <w:p w:rsidR="00882A53" w:rsidRDefault="00882A53">
            <w:pPr>
              <w:pStyle w:val="ConsPlusNormal"/>
            </w:pPr>
            <w:r>
              <w:t>Общественная палата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До 30 сентября 2022 года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882A53">
        <w:tc>
          <w:tcPr>
            <w:tcW w:w="737" w:type="dxa"/>
          </w:tcPr>
          <w:p w:rsidR="00882A53" w:rsidRDefault="00882A53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4819" w:type="dxa"/>
          </w:tcPr>
          <w:p w:rsidR="00882A53" w:rsidRDefault="00882A53">
            <w:pPr>
              <w:pStyle w:val="ConsPlusNormal"/>
            </w:pPr>
            <w:r>
              <w:t>Организация подготовки и размещения материалов социальной рекламы на рекламных носителях и в средствах массовой информации, направленной на формирование в обществе нетерпимого отношения к коррупции, антикоррупционных стандартов поведения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Комитет по печати Ленинградской области</w:t>
            </w:r>
          </w:p>
        </w:tc>
        <w:tc>
          <w:tcPr>
            <w:tcW w:w="2665" w:type="dxa"/>
          </w:tcPr>
          <w:p w:rsidR="00882A53" w:rsidRDefault="00882A53">
            <w:pPr>
              <w:pStyle w:val="ConsPlusNormal"/>
            </w:pPr>
            <w:r>
              <w:t>В течение 2021-2024 годов</w:t>
            </w:r>
          </w:p>
        </w:tc>
        <w:tc>
          <w:tcPr>
            <w:tcW w:w="2721" w:type="dxa"/>
          </w:tcPr>
          <w:p w:rsidR="00882A53" w:rsidRDefault="00882A53">
            <w:pPr>
              <w:pStyle w:val="ConsPlusNormal"/>
            </w:pPr>
            <w:r>
              <w:t>Формирование в обществе нетерпимого отношения к коррупции и антикоррупционных стандартов поведения</w:t>
            </w:r>
          </w:p>
        </w:tc>
      </w:tr>
    </w:tbl>
    <w:p w:rsidR="00882A53" w:rsidRDefault="00882A53">
      <w:pPr>
        <w:pStyle w:val="ConsPlusNormal"/>
      </w:pPr>
    </w:p>
    <w:p w:rsidR="00882A53" w:rsidRDefault="00882A53">
      <w:pPr>
        <w:pStyle w:val="ConsPlusNormal"/>
      </w:pPr>
    </w:p>
    <w:p w:rsidR="00882A53" w:rsidRDefault="00882A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C6A" w:rsidRDefault="007C6C6A">
      <w:bookmarkStart w:id="1" w:name="_GoBack"/>
      <w:bookmarkEnd w:id="1"/>
    </w:p>
    <w:sectPr w:rsidR="007C6C6A" w:rsidSect="00590A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53"/>
    <w:rsid w:val="007C6C6A"/>
    <w:rsid w:val="008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2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2A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2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2A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550AC5ADBF19B16D6BB05CB032A6DB94E01414FF0EB49977DFCCC84AAD510C84073EFF54085F6D5E7C420A4l703I" TargetMode="External"/><Relationship Id="rId13" Type="http://schemas.openxmlformats.org/officeDocument/2006/relationships/hyperlink" Target="consultantplus://offline/ref=A16550AC5ADBF19B16D6A414DE032A6DB8480D4C4EF3EB49977DFCCC84AAD510DA402BE6F14BCFA794ACCB23A66F6F816F516FC6l30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550AC5ADBF19B16D6A414DE032A6DB844074D40FCEB49977DFCCC84AAD510C84073EFF54085F6D5E7C420A4l703I" TargetMode="External"/><Relationship Id="rId12" Type="http://schemas.openxmlformats.org/officeDocument/2006/relationships/hyperlink" Target="consultantplus://offline/ref=A16550AC5ADBF19B16D6A414DE032A6DB84E0D4740F7EB49977DFCCC84AAD510DA402BE3F6409BF2D1F29271E2246287714D6FC12915F4F8l801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6550AC5ADBF19B16D6A414DE032A6DB845064041F5EB49977DFCCC84AAD510C84073EFF54085F6D5E7C420A4l70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550AC5ADBF19B16D6A414DE032A6DB84500444AF6EB49977DFCCC84AAD510C84073EFF54085F6D5E7C420A4l703I" TargetMode="External"/><Relationship Id="rId11" Type="http://schemas.openxmlformats.org/officeDocument/2006/relationships/hyperlink" Target="consultantplus://offline/ref=A16550AC5ADBF19B16D6A414DE032A6DB84F00434CF4EB49977DFCCC84AAD510DA402BE3F6409BF6D8F29271E2246287714D6FC12915F4F8l801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16550AC5ADBF19B16D6A414DE032A6DB84500444AF6EB49977DFCCC84AAD510DA402BEBF64BCFA794ACCB23A66F6F816F516FC6l305I" TargetMode="External"/><Relationship Id="rId10" Type="http://schemas.openxmlformats.org/officeDocument/2006/relationships/hyperlink" Target="consultantplus://offline/ref=A16550AC5ADBF19B16D6BB05CB032A6DB94E01414FF0EB49977DFCCC84AAD510C84073EFF54085F6D5E7C420A4l70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550AC5ADBF19B16D6BB05CB032A6DB94E03454FF1EB49977DFCCC84AAD510C84073EFF54085F6D5E7C420A4l703I" TargetMode="External"/><Relationship Id="rId14" Type="http://schemas.openxmlformats.org/officeDocument/2006/relationships/hyperlink" Target="consultantplus://offline/ref=A16550AC5ADBF19B16D6A414DE032A6DB8450C4149FCEB49977DFCCC84AAD510DA402BE3F6419CF6D9F29271E2246287714D6FC12915F4F8l8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8237</Words>
  <Characters>46955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2022-05-30T08:52:00Z</dcterms:created>
  <dcterms:modified xsi:type="dcterms:W3CDTF">2022-05-30T08:53:00Z</dcterms:modified>
</cp:coreProperties>
</file>