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5D" w:rsidRDefault="003B175D" w:rsidP="00B50F3D">
      <w:pPr>
        <w:pStyle w:val="ConsPlusNormal"/>
        <w:ind w:firstLine="540"/>
        <w:jc w:val="both"/>
      </w:pPr>
    </w:p>
    <w:p w:rsidR="001B4B04" w:rsidRDefault="00445ADA" w:rsidP="00DF657D">
      <w:pPr>
        <w:pStyle w:val="ConsPlusNormal"/>
        <w:ind w:left="5103"/>
        <w:jc w:val="both"/>
        <w:rPr>
          <w:sz w:val="20"/>
          <w:szCs w:val="20"/>
        </w:rPr>
      </w:pPr>
      <w:r w:rsidRPr="0026167A">
        <w:rPr>
          <w:sz w:val="20"/>
          <w:szCs w:val="20"/>
        </w:rPr>
        <w:t xml:space="preserve">Приложение к распоряжению Комитета по здравоохранению Ленинградской области  </w:t>
      </w:r>
    </w:p>
    <w:p w:rsidR="003B175D" w:rsidRPr="00477534" w:rsidRDefault="00445ADA" w:rsidP="001B4B04">
      <w:pPr>
        <w:pStyle w:val="ConsPlusNormal"/>
        <w:ind w:left="5103"/>
        <w:jc w:val="both"/>
        <w:rPr>
          <w:sz w:val="20"/>
          <w:szCs w:val="20"/>
        </w:rPr>
      </w:pPr>
      <w:r w:rsidRPr="00477534">
        <w:rPr>
          <w:sz w:val="20"/>
          <w:szCs w:val="20"/>
        </w:rPr>
        <w:t xml:space="preserve">от </w:t>
      </w:r>
      <w:r w:rsidR="00937F9D">
        <w:rPr>
          <w:sz w:val="20"/>
          <w:szCs w:val="20"/>
        </w:rPr>
        <w:t>18</w:t>
      </w:r>
      <w:r w:rsidR="001B4B04" w:rsidRPr="00477534">
        <w:rPr>
          <w:sz w:val="20"/>
          <w:szCs w:val="20"/>
        </w:rPr>
        <w:t xml:space="preserve"> </w:t>
      </w:r>
      <w:r w:rsidR="00937F9D">
        <w:rPr>
          <w:sz w:val="20"/>
          <w:szCs w:val="20"/>
        </w:rPr>
        <w:t>июня</w:t>
      </w:r>
      <w:r w:rsidR="001B4B04" w:rsidRPr="00477534">
        <w:rPr>
          <w:sz w:val="20"/>
          <w:szCs w:val="20"/>
        </w:rPr>
        <w:t xml:space="preserve"> </w:t>
      </w:r>
      <w:r w:rsidRPr="00477534">
        <w:rPr>
          <w:sz w:val="20"/>
          <w:szCs w:val="20"/>
        </w:rPr>
        <w:t>20</w:t>
      </w:r>
      <w:r w:rsidR="00FD15B5">
        <w:rPr>
          <w:sz w:val="20"/>
          <w:szCs w:val="20"/>
        </w:rPr>
        <w:t>21</w:t>
      </w:r>
      <w:r w:rsidRPr="00477534">
        <w:rPr>
          <w:sz w:val="20"/>
          <w:szCs w:val="20"/>
        </w:rPr>
        <w:t xml:space="preserve"> года №</w:t>
      </w:r>
      <w:r w:rsidR="001B4B04" w:rsidRPr="00477534">
        <w:rPr>
          <w:sz w:val="20"/>
          <w:szCs w:val="20"/>
        </w:rPr>
        <w:t xml:space="preserve">     </w:t>
      </w:r>
      <w:r w:rsidR="00937F9D">
        <w:rPr>
          <w:sz w:val="20"/>
          <w:szCs w:val="20"/>
        </w:rPr>
        <w:t>376</w:t>
      </w:r>
      <w:r w:rsidR="001B4B04" w:rsidRPr="00477534">
        <w:rPr>
          <w:sz w:val="20"/>
          <w:szCs w:val="20"/>
        </w:rPr>
        <w:t>-</w:t>
      </w:r>
      <w:r w:rsidR="00937F9D">
        <w:rPr>
          <w:sz w:val="20"/>
          <w:szCs w:val="20"/>
        </w:rPr>
        <w:t>о</w:t>
      </w:r>
    </w:p>
    <w:p w:rsidR="00141D45" w:rsidRDefault="00141D45" w:rsidP="00695566">
      <w:pPr>
        <w:pStyle w:val="ConsPlusNormal"/>
        <w:jc w:val="center"/>
        <w:rPr>
          <w:sz w:val="28"/>
          <w:szCs w:val="28"/>
        </w:rPr>
      </w:pPr>
    </w:p>
    <w:p w:rsidR="00695566" w:rsidRPr="00856938" w:rsidRDefault="00695566" w:rsidP="00695566">
      <w:pPr>
        <w:pStyle w:val="ConsPlusNormal"/>
        <w:jc w:val="center"/>
        <w:rPr>
          <w:sz w:val="28"/>
          <w:szCs w:val="28"/>
        </w:rPr>
      </w:pPr>
      <w:r w:rsidRPr="00856938">
        <w:rPr>
          <w:sz w:val="28"/>
          <w:szCs w:val="28"/>
        </w:rPr>
        <w:t xml:space="preserve">Порядок </w:t>
      </w:r>
    </w:p>
    <w:p w:rsidR="003B175D" w:rsidRPr="00856938" w:rsidRDefault="00695566" w:rsidP="007D050F">
      <w:pPr>
        <w:pStyle w:val="ConsPlusNormal"/>
        <w:jc w:val="center"/>
      </w:pPr>
      <w:r w:rsidRPr="00856938">
        <w:rPr>
          <w:sz w:val="28"/>
          <w:szCs w:val="28"/>
        </w:rPr>
        <w:t xml:space="preserve">взаимодействия Комитета по здравоохранению Ленинградской области, медицинских организаций государственной системы здравоохранения Ленинградской области </w:t>
      </w:r>
      <w:r w:rsidR="00EB6351" w:rsidRPr="00856938">
        <w:rPr>
          <w:sz w:val="28"/>
          <w:szCs w:val="28"/>
        </w:rPr>
        <w:t xml:space="preserve">и граждан </w:t>
      </w:r>
      <w:r w:rsidRPr="00856938">
        <w:rPr>
          <w:sz w:val="28"/>
          <w:szCs w:val="28"/>
        </w:rPr>
        <w:t xml:space="preserve">при организации целевого </w:t>
      </w:r>
      <w:r w:rsidR="00445ADA" w:rsidRPr="00856938">
        <w:rPr>
          <w:sz w:val="28"/>
          <w:szCs w:val="28"/>
        </w:rPr>
        <w:t>обучения</w:t>
      </w:r>
      <w:r w:rsidRPr="00856938">
        <w:rPr>
          <w:sz w:val="28"/>
          <w:szCs w:val="28"/>
        </w:rPr>
        <w:t xml:space="preserve"> </w:t>
      </w:r>
    </w:p>
    <w:p w:rsidR="003B175D" w:rsidRPr="00856938" w:rsidRDefault="003B175D" w:rsidP="00017219">
      <w:pPr>
        <w:pStyle w:val="ConsPlusNormal"/>
        <w:ind w:firstLine="540"/>
        <w:jc w:val="center"/>
        <w:rPr>
          <w:sz w:val="28"/>
          <w:szCs w:val="28"/>
        </w:rPr>
      </w:pPr>
    </w:p>
    <w:p w:rsidR="003B175D" w:rsidRPr="00856938" w:rsidRDefault="00017219" w:rsidP="007C1C65">
      <w:pPr>
        <w:pStyle w:val="ConsPlusNormal"/>
        <w:numPr>
          <w:ilvl w:val="0"/>
          <w:numId w:val="5"/>
        </w:numPr>
        <w:ind w:left="0" w:firstLine="709"/>
        <w:jc w:val="center"/>
        <w:rPr>
          <w:sz w:val="28"/>
          <w:szCs w:val="28"/>
        </w:rPr>
      </w:pPr>
      <w:r w:rsidRPr="00856938">
        <w:rPr>
          <w:sz w:val="28"/>
          <w:szCs w:val="28"/>
        </w:rPr>
        <w:t>Общие положения</w:t>
      </w:r>
    </w:p>
    <w:p w:rsidR="00DF657D" w:rsidRPr="00856938" w:rsidRDefault="00DF657D" w:rsidP="007C1C65">
      <w:pPr>
        <w:pStyle w:val="ConsPlusNormal"/>
        <w:ind w:firstLine="709"/>
        <w:jc w:val="both"/>
        <w:rPr>
          <w:sz w:val="28"/>
          <w:szCs w:val="28"/>
        </w:rPr>
      </w:pPr>
    </w:p>
    <w:p w:rsidR="00B50F3D" w:rsidRPr="00255394" w:rsidRDefault="0064257F" w:rsidP="00EF1671">
      <w:pPr>
        <w:pStyle w:val="ConsPlusNormal"/>
        <w:numPr>
          <w:ilvl w:val="1"/>
          <w:numId w:val="5"/>
        </w:numPr>
        <w:ind w:left="0" w:firstLine="851"/>
        <w:jc w:val="both"/>
        <w:rPr>
          <w:sz w:val="28"/>
          <w:szCs w:val="28"/>
        </w:rPr>
      </w:pPr>
      <w:proofErr w:type="gramStart"/>
      <w:r w:rsidRPr="00255394">
        <w:rPr>
          <w:sz w:val="28"/>
          <w:szCs w:val="28"/>
        </w:rPr>
        <w:t>Настоящий п</w:t>
      </w:r>
      <w:r w:rsidR="00B50F3D" w:rsidRPr="00255394">
        <w:rPr>
          <w:sz w:val="28"/>
          <w:szCs w:val="28"/>
        </w:rPr>
        <w:t xml:space="preserve">орядок взаимодействия </w:t>
      </w:r>
      <w:r w:rsidR="003B175D" w:rsidRPr="00255394">
        <w:rPr>
          <w:sz w:val="28"/>
          <w:szCs w:val="28"/>
        </w:rPr>
        <w:t>Комитета по здравоохранению Ленинградской области</w:t>
      </w:r>
      <w:r w:rsidR="00C207AA" w:rsidRPr="00255394">
        <w:rPr>
          <w:sz w:val="28"/>
          <w:szCs w:val="28"/>
        </w:rPr>
        <w:t xml:space="preserve"> (далее – Комитет)</w:t>
      </w:r>
      <w:r w:rsidR="003B175D" w:rsidRPr="00255394">
        <w:rPr>
          <w:sz w:val="28"/>
          <w:szCs w:val="28"/>
        </w:rPr>
        <w:t xml:space="preserve">, медицинских организаций государственной системы здравоохранения Ленинградской области </w:t>
      </w:r>
      <w:r w:rsidR="00EB6351" w:rsidRPr="00255394">
        <w:rPr>
          <w:sz w:val="28"/>
          <w:szCs w:val="28"/>
        </w:rPr>
        <w:t xml:space="preserve">и граждан </w:t>
      </w:r>
      <w:r w:rsidR="003B175D" w:rsidRPr="00255394">
        <w:rPr>
          <w:sz w:val="28"/>
          <w:szCs w:val="28"/>
        </w:rPr>
        <w:t xml:space="preserve">при организации целевого </w:t>
      </w:r>
      <w:r w:rsidR="00445ADA" w:rsidRPr="00255394">
        <w:rPr>
          <w:sz w:val="28"/>
          <w:szCs w:val="28"/>
        </w:rPr>
        <w:t xml:space="preserve">обучения </w:t>
      </w:r>
      <w:r w:rsidR="003B175D" w:rsidRPr="00255394">
        <w:rPr>
          <w:sz w:val="28"/>
          <w:szCs w:val="28"/>
        </w:rPr>
        <w:t xml:space="preserve"> </w:t>
      </w:r>
      <w:r w:rsidR="00695566" w:rsidRPr="00255394">
        <w:rPr>
          <w:sz w:val="28"/>
          <w:szCs w:val="28"/>
        </w:rPr>
        <w:t>в образовательны</w:t>
      </w:r>
      <w:r w:rsidR="00445ADA" w:rsidRPr="00255394">
        <w:rPr>
          <w:sz w:val="28"/>
          <w:szCs w:val="28"/>
        </w:rPr>
        <w:t>х</w:t>
      </w:r>
      <w:r w:rsidR="00695566" w:rsidRPr="00255394">
        <w:rPr>
          <w:sz w:val="28"/>
          <w:szCs w:val="28"/>
        </w:rPr>
        <w:t xml:space="preserve"> органи</w:t>
      </w:r>
      <w:bookmarkStart w:id="0" w:name="_GoBack"/>
      <w:bookmarkEnd w:id="0"/>
      <w:r w:rsidR="00695566" w:rsidRPr="00255394">
        <w:rPr>
          <w:sz w:val="28"/>
          <w:szCs w:val="28"/>
        </w:rPr>
        <w:t>заци</w:t>
      </w:r>
      <w:r w:rsidR="00445ADA" w:rsidRPr="00255394">
        <w:rPr>
          <w:sz w:val="28"/>
          <w:szCs w:val="28"/>
        </w:rPr>
        <w:t>ях</w:t>
      </w:r>
      <w:r w:rsidR="00695566" w:rsidRPr="00255394">
        <w:rPr>
          <w:sz w:val="28"/>
          <w:szCs w:val="28"/>
        </w:rPr>
        <w:t xml:space="preserve">, </w:t>
      </w:r>
      <w:r w:rsidRPr="00255394">
        <w:rPr>
          <w:sz w:val="28"/>
          <w:szCs w:val="28"/>
        </w:rPr>
        <w:t>(далее – Порядок)</w:t>
      </w:r>
      <w:r w:rsidR="00695566" w:rsidRPr="00255394">
        <w:rPr>
          <w:sz w:val="28"/>
          <w:szCs w:val="28"/>
        </w:rPr>
        <w:t xml:space="preserve">, </w:t>
      </w:r>
      <w:r w:rsidR="00B50F3D" w:rsidRPr="00255394">
        <w:rPr>
          <w:sz w:val="28"/>
          <w:szCs w:val="28"/>
        </w:rPr>
        <w:t>определ</w:t>
      </w:r>
      <w:r w:rsidR="00695566" w:rsidRPr="00255394">
        <w:rPr>
          <w:sz w:val="28"/>
          <w:szCs w:val="28"/>
        </w:rPr>
        <w:t>яет последовательность действий сотрудников Комитета по здравоохранению Ленинградской области</w:t>
      </w:r>
      <w:r w:rsidR="00113413" w:rsidRPr="00255394">
        <w:rPr>
          <w:sz w:val="28"/>
          <w:szCs w:val="28"/>
        </w:rPr>
        <w:t>,</w:t>
      </w:r>
      <w:r w:rsidR="00695566" w:rsidRPr="00255394">
        <w:rPr>
          <w:sz w:val="28"/>
          <w:szCs w:val="28"/>
        </w:rPr>
        <w:t xml:space="preserve"> медицинских организаций государственной системы здравоохранения Ленинградской области</w:t>
      </w:r>
      <w:r w:rsidR="00113413" w:rsidRPr="00255394">
        <w:rPr>
          <w:sz w:val="28"/>
          <w:szCs w:val="28"/>
        </w:rPr>
        <w:t xml:space="preserve"> и граждан </w:t>
      </w:r>
      <w:r w:rsidR="00695566" w:rsidRPr="00255394">
        <w:rPr>
          <w:sz w:val="28"/>
          <w:szCs w:val="28"/>
        </w:rPr>
        <w:t xml:space="preserve"> </w:t>
      </w:r>
      <w:r w:rsidR="00B4395A" w:rsidRPr="00255394">
        <w:rPr>
          <w:sz w:val="28"/>
          <w:szCs w:val="28"/>
        </w:rPr>
        <w:t xml:space="preserve">при организации целевого </w:t>
      </w:r>
      <w:r w:rsidR="00445ADA" w:rsidRPr="00255394">
        <w:rPr>
          <w:sz w:val="28"/>
          <w:szCs w:val="28"/>
        </w:rPr>
        <w:t>обучения</w:t>
      </w:r>
      <w:r w:rsidR="00B4395A" w:rsidRPr="00255394">
        <w:rPr>
          <w:sz w:val="28"/>
          <w:szCs w:val="28"/>
        </w:rPr>
        <w:t xml:space="preserve"> </w:t>
      </w:r>
      <w:r w:rsidR="002B44AF" w:rsidRPr="00255394">
        <w:rPr>
          <w:sz w:val="28"/>
          <w:szCs w:val="28"/>
        </w:rPr>
        <w:t xml:space="preserve">граждан </w:t>
      </w:r>
      <w:r w:rsidR="00B4395A" w:rsidRPr="00255394">
        <w:rPr>
          <w:sz w:val="28"/>
          <w:szCs w:val="28"/>
        </w:rPr>
        <w:t>в образовательны</w:t>
      </w:r>
      <w:r w:rsidR="00445ADA" w:rsidRPr="00255394">
        <w:rPr>
          <w:sz w:val="28"/>
          <w:szCs w:val="28"/>
        </w:rPr>
        <w:t>х</w:t>
      </w:r>
      <w:r w:rsidR="00B4395A" w:rsidRPr="00255394">
        <w:rPr>
          <w:sz w:val="28"/>
          <w:szCs w:val="28"/>
        </w:rPr>
        <w:t xml:space="preserve"> организаци</w:t>
      </w:r>
      <w:r w:rsidR="00445ADA" w:rsidRPr="00255394">
        <w:rPr>
          <w:sz w:val="28"/>
          <w:szCs w:val="28"/>
        </w:rPr>
        <w:t>ях</w:t>
      </w:r>
      <w:r w:rsidR="00B4395A" w:rsidRPr="00255394">
        <w:rPr>
          <w:sz w:val="28"/>
          <w:szCs w:val="28"/>
        </w:rPr>
        <w:t>,</w:t>
      </w:r>
      <w:r w:rsidR="00F6111A" w:rsidRPr="00255394">
        <w:rPr>
          <w:sz w:val="28"/>
          <w:szCs w:val="28"/>
        </w:rPr>
        <w:t xml:space="preserve"> </w:t>
      </w:r>
      <w:r w:rsidR="00B4395A" w:rsidRPr="00255394">
        <w:rPr>
          <w:sz w:val="28"/>
          <w:szCs w:val="28"/>
        </w:rPr>
        <w:t>реализующи</w:t>
      </w:r>
      <w:r w:rsidR="00445ADA" w:rsidRPr="00255394">
        <w:rPr>
          <w:sz w:val="28"/>
          <w:szCs w:val="28"/>
        </w:rPr>
        <w:t>х</w:t>
      </w:r>
      <w:r w:rsidR="00B4395A" w:rsidRPr="00255394">
        <w:rPr>
          <w:sz w:val="28"/>
          <w:szCs w:val="28"/>
        </w:rPr>
        <w:t xml:space="preserve"> программы высшего образования</w:t>
      </w:r>
      <w:r w:rsidR="00445ADA" w:rsidRPr="00255394">
        <w:rPr>
          <w:sz w:val="28"/>
          <w:szCs w:val="28"/>
        </w:rPr>
        <w:t xml:space="preserve"> </w:t>
      </w:r>
      <w:r w:rsidR="000A0F42" w:rsidRPr="00255394">
        <w:rPr>
          <w:sz w:val="28"/>
          <w:szCs w:val="28"/>
        </w:rPr>
        <w:t xml:space="preserve"> области образования</w:t>
      </w:r>
      <w:proofErr w:type="gramEnd"/>
      <w:r w:rsidR="000A0F42" w:rsidRPr="00255394">
        <w:rPr>
          <w:sz w:val="28"/>
          <w:szCs w:val="28"/>
        </w:rPr>
        <w:t xml:space="preserve"> </w:t>
      </w:r>
      <w:r w:rsidR="00445ADA" w:rsidRPr="00255394">
        <w:rPr>
          <w:sz w:val="28"/>
          <w:szCs w:val="28"/>
        </w:rPr>
        <w:t xml:space="preserve"> «Здравоохранение и медицинские науки»</w:t>
      </w:r>
      <w:r w:rsidR="002B44AF" w:rsidRPr="00255394">
        <w:rPr>
          <w:sz w:val="28"/>
          <w:szCs w:val="28"/>
        </w:rPr>
        <w:t xml:space="preserve">, образовательные </w:t>
      </w:r>
      <w:r w:rsidRPr="00255394">
        <w:rPr>
          <w:sz w:val="28"/>
          <w:szCs w:val="28"/>
        </w:rPr>
        <w:t xml:space="preserve">программы высшего образования </w:t>
      </w:r>
      <w:r w:rsidR="0077300E" w:rsidRPr="00255394">
        <w:rPr>
          <w:sz w:val="28"/>
          <w:szCs w:val="28"/>
        </w:rPr>
        <w:t xml:space="preserve">- </w:t>
      </w:r>
      <w:r w:rsidR="00F6111A" w:rsidRPr="00255394">
        <w:rPr>
          <w:sz w:val="28"/>
          <w:szCs w:val="28"/>
        </w:rPr>
        <w:t>подготовки кадров высшей квалификации по программам ординатуры</w:t>
      </w:r>
      <w:r w:rsidR="00493ABA" w:rsidRPr="00255394">
        <w:rPr>
          <w:sz w:val="28"/>
          <w:szCs w:val="28"/>
        </w:rPr>
        <w:t xml:space="preserve">, </w:t>
      </w:r>
      <w:r w:rsidR="007D050F" w:rsidRPr="00255394">
        <w:rPr>
          <w:sz w:val="28"/>
          <w:szCs w:val="28"/>
        </w:rPr>
        <w:t xml:space="preserve">программы среднего профессионального образования </w:t>
      </w:r>
      <w:r w:rsidR="0077300E" w:rsidRPr="00255394">
        <w:rPr>
          <w:sz w:val="28"/>
          <w:szCs w:val="28"/>
        </w:rPr>
        <w:t xml:space="preserve">области образования  </w:t>
      </w:r>
      <w:r w:rsidR="007D050F" w:rsidRPr="00255394">
        <w:rPr>
          <w:sz w:val="28"/>
          <w:szCs w:val="28"/>
        </w:rPr>
        <w:t>«Здравоохранение и медицинские науки»</w:t>
      </w:r>
      <w:r w:rsidR="00BF14FA" w:rsidRPr="00255394">
        <w:rPr>
          <w:sz w:val="28"/>
          <w:szCs w:val="28"/>
        </w:rPr>
        <w:t>.</w:t>
      </w:r>
    </w:p>
    <w:p w:rsidR="00B3782A" w:rsidRPr="00856938" w:rsidRDefault="00B50F3D" w:rsidP="00EF1671">
      <w:pPr>
        <w:pStyle w:val="ConsPlusNormal"/>
        <w:numPr>
          <w:ilvl w:val="1"/>
          <w:numId w:val="5"/>
        </w:numPr>
        <w:ind w:left="0" w:firstLine="851"/>
        <w:jc w:val="both"/>
        <w:rPr>
          <w:sz w:val="28"/>
          <w:szCs w:val="28"/>
        </w:rPr>
      </w:pPr>
      <w:r w:rsidRPr="00856938">
        <w:rPr>
          <w:sz w:val="28"/>
          <w:szCs w:val="28"/>
        </w:rPr>
        <w:t xml:space="preserve">Настоящий Порядок разработан в соответствии </w:t>
      </w:r>
      <w:r w:rsidR="00B3782A" w:rsidRPr="00856938">
        <w:rPr>
          <w:sz w:val="28"/>
          <w:szCs w:val="28"/>
        </w:rPr>
        <w:t>со следующими нормативными правовыми актами:</w:t>
      </w:r>
    </w:p>
    <w:p w:rsidR="00B3782A" w:rsidRPr="00255394" w:rsidRDefault="00B3782A" w:rsidP="00EF1671">
      <w:pPr>
        <w:pStyle w:val="ConsPlusNormal"/>
        <w:ind w:firstLine="851"/>
        <w:jc w:val="both"/>
        <w:rPr>
          <w:sz w:val="28"/>
          <w:szCs w:val="28"/>
        </w:rPr>
      </w:pPr>
      <w:r w:rsidRPr="00255394">
        <w:rPr>
          <w:sz w:val="28"/>
          <w:szCs w:val="28"/>
        </w:rPr>
        <w:t>-</w:t>
      </w:r>
      <w:r w:rsidR="00B50F3D" w:rsidRPr="00255394">
        <w:rPr>
          <w:sz w:val="28"/>
          <w:szCs w:val="28"/>
        </w:rPr>
        <w:t xml:space="preserve"> </w:t>
      </w:r>
      <w:hyperlink r:id="rId8" w:history="1">
        <w:r w:rsidR="00B50F3D" w:rsidRPr="00255394">
          <w:rPr>
            <w:sz w:val="28"/>
            <w:szCs w:val="28"/>
          </w:rPr>
          <w:t>Конституци</w:t>
        </w:r>
        <w:r w:rsidRPr="00255394">
          <w:rPr>
            <w:sz w:val="28"/>
            <w:szCs w:val="28"/>
          </w:rPr>
          <w:t>я</w:t>
        </w:r>
      </w:hyperlink>
      <w:r w:rsidR="00B50F3D" w:rsidRPr="00255394">
        <w:rPr>
          <w:sz w:val="28"/>
          <w:szCs w:val="28"/>
        </w:rPr>
        <w:t xml:space="preserve"> Российской Федерации</w:t>
      </w:r>
      <w:r w:rsidRPr="00255394">
        <w:rPr>
          <w:sz w:val="28"/>
          <w:szCs w:val="28"/>
        </w:rPr>
        <w:t>;</w:t>
      </w:r>
    </w:p>
    <w:p w:rsidR="00654153" w:rsidRPr="00255394" w:rsidRDefault="00654153" w:rsidP="00EF1671">
      <w:pPr>
        <w:pStyle w:val="ConsPlusNormal"/>
        <w:ind w:firstLine="851"/>
        <w:jc w:val="both"/>
        <w:rPr>
          <w:sz w:val="28"/>
          <w:szCs w:val="28"/>
        </w:rPr>
      </w:pPr>
      <w:r w:rsidRPr="00255394">
        <w:rPr>
          <w:sz w:val="28"/>
          <w:szCs w:val="28"/>
        </w:rPr>
        <w:t>- Гражданский кодекс Российской Федерации;</w:t>
      </w:r>
    </w:p>
    <w:p w:rsidR="00B3782A" w:rsidRPr="00255394" w:rsidRDefault="00B3782A" w:rsidP="00531F85">
      <w:pPr>
        <w:pStyle w:val="ConsPlusNormal"/>
        <w:ind w:firstLine="851"/>
        <w:jc w:val="both"/>
        <w:rPr>
          <w:sz w:val="28"/>
          <w:szCs w:val="28"/>
        </w:rPr>
      </w:pPr>
      <w:r w:rsidRPr="00255394">
        <w:rPr>
          <w:sz w:val="28"/>
          <w:szCs w:val="28"/>
        </w:rPr>
        <w:t>-</w:t>
      </w:r>
      <w:r w:rsidR="00B50F3D" w:rsidRPr="00255394">
        <w:rPr>
          <w:sz w:val="28"/>
          <w:szCs w:val="28"/>
        </w:rPr>
        <w:t xml:space="preserve"> Федеральны</w:t>
      </w:r>
      <w:r w:rsidRPr="00255394">
        <w:rPr>
          <w:sz w:val="28"/>
          <w:szCs w:val="28"/>
        </w:rPr>
        <w:t>й</w:t>
      </w:r>
      <w:r w:rsidR="00B50F3D" w:rsidRPr="00255394">
        <w:rPr>
          <w:sz w:val="28"/>
          <w:szCs w:val="28"/>
        </w:rPr>
        <w:t xml:space="preserve"> </w:t>
      </w:r>
      <w:hyperlink r:id="rId9" w:history="1">
        <w:r w:rsidR="00B50F3D" w:rsidRPr="00255394">
          <w:rPr>
            <w:sz w:val="28"/>
            <w:szCs w:val="28"/>
          </w:rPr>
          <w:t>закон</w:t>
        </w:r>
      </w:hyperlink>
      <w:r w:rsidR="00B50F3D" w:rsidRPr="00255394">
        <w:rPr>
          <w:sz w:val="28"/>
          <w:szCs w:val="28"/>
        </w:rPr>
        <w:t xml:space="preserve"> </w:t>
      </w:r>
      <w:r w:rsidR="00DB5003" w:rsidRPr="00255394">
        <w:rPr>
          <w:sz w:val="28"/>
          <w:szCs w:val="28"/>
        </w:rPr>
        <w:t>от 29 декабря</w:t>
      </w:r>
      <w:r w:rsidR="00415C3D" w:rsidRPr="00255394">
        <w:rPr>
          <w:sz w:val="28"/>
          <w:szCs w:val="28"/>
        </w:rPr>
        <w:t xml:space="preserve"> </w:t>
      </w:r>
      <w:r w:rsidR="00DB5003" w:rsidRPr="00255394">
        <w:rPr>
          <w:sz w:val="28"/>
          <w:szCs w:val="28"/>
        </w:rPr>
        <w:t>2012 года № 273-ФЗ «Об образовании в Российской Федерации»</w:t>
      </w:r>
      <w:r w:rsidRPr="00255394">
        <w:rPr>
          <w:sz w:val="28"/>
          <w:szCs w:val="28"/>
        </w:rPr>
        <w:t>;</w:t>
      </w:r>
    </w:p>
    <w:p w:rsidR="00B3782A" w:rsidRPr="00531F85" w:rsidRDefault="00B3782A" w:rsidP="00531F85">
      <w:pPr>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531F85">
        <w:rPr>
          <w:sz w:val="28"/>
          <w:szCs w:val="28"/>
        </w:rPr>
        <w:t xml:space="preserve">- </w:t>
      </w:r>
      <w:r w:rsidR="00E40648" w:rsidRPr="00531F85">
        <w:rPr>
          <w:sz w:val="28"/>
          <w:szCs w:val="28"/>
        </w:rPr>
        <w:tab/>
      </w:r>
      <w:r w:rsidR="00531F85">
        <w:rPr>
          <w:rFonts w:ascii="Times New Roman" w:eastAsiaTheme="minorHAnsi" w:hAnsi="Times New Roman"/>
          <w:sz w:val="28"/>
          <w:szCs w:val="28"/>
          <w:lang w:eastAsia="en-US"/>
        </w:rPr>
        <w:t>п</w:t>
      </w:r>
      <w:r w:rsidR="00E40648" w:rsidRPr="00531F85">
        <w:rPr>
          <w:rFonts w:ascii="Times New Roman" w:eastAsiaTheme="minorHAnsi" w:hAnsi="Times New Roman"/>
          <w:sz w:val="28"/>
          <w:szCs w:val="28"/>
          <w:lang w:eastAsia="en-US"/>
        </w:rPr>
        <w:t xml:space="preserve">остановление Правительства РФ от 13.10.2020 № 1681 «О целевом </w:t>
      </w:r>
      <w:proofErr w:type="gramStart"/>
      <w:r w:rsidR="00E40648" w:rsidRPr="00531F85">
        <w:rPr>
          <w:rFonts w:ascii="Times New Roman" w:eastAsiaTheme="minorHAnsi" w:hAnsi="Times New Roman"/>
          <w:sz w:val="28"/>
          <w:szCs w:val="28"/>
          <w:lang w:eastAsia="en-US"/>
        </w:rPr>
        <w:t>обучении по</w:t>
      </w:r>
      <w:proofErr w:type="gramEnd"/>
      <w:r w:rsidR="00E40648" w:rsidRPr="00531F85">
        <w:rPr>
          <w:rFonts w:ascii="Times New Roman" w:eastAsiaTheme="minorHAnsi" w:hAnsi="Times New Roman"/>
          <w:sz w:val="28"/>
          <w:szCs w:val="28"/>
          <w:lang w:eastAsia="en-US"/>
        </w:rPr>
        <w:t xml:space="preserve">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r w:rsidRPr="00531F85">
        <w:rPr>
          <w:rFonts w:ascii="Times New Roman" w:eastAsiaTheme="minorHAnsi" w:hAnsi="Times New Roman"/>
          <w:sz w:val="28"/>
          <w:szCs w:val="28"/>
          <w:lang w:eastAsia="en-US"/>
        </w:rPr>
        <w:t>;</w:t>
      </w:r>
    </w:p>
    <w:p w:rsidR="00654153" w:rsidRPr="00255394" w:rsidRDefault="00654153" w:rsidP="006541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5394">
        <w:rPr>
          <w:rFonts w:ascii="Times New Roman" w:eastAsiaTheme="minorHAnsi" w:hAnsi="Times New Roman"/>
          <w:sz w:val="28"/>
          <w:szCs w:val="28"/>
          <w:lang w:eastAsia="en-US"/>
        </w:rPr>
        <w:t xml:space="preserve">- приказ Минздрава России от 11 мая 2017 года №  212н «Об утверждении Порядка приема на </w:t>
      </w:r>
      <w:proofErr w:type="gramStart"/>
      <w:r w:rsidRPr="00255394">
        <w:rPr>
          <w:rFonts w:ascii="Times New Roman" w:eastAsiaTheme="minorHAnsi" w:hAnsi="Times New Roman"/>
          <w:sz w:val="28"/>
          <w:szCs w:val="28"/>
          <w:lang w:eastAsia="en-US"/>
        </w:rPr>
        <w:t>обучение по</w:t>
      </w:r>
      <w:proofErr w:type="gramEnd"/>
      <w:r w:rsidRPr="00255394">
        <w:rPr>
          <w:rFonts w:ascii="Times New Roman" w:eastAsiaTheme="minorHAnsi" w:hAnsi="Times New Roman"/>
          <w:sz w:val="28"/>
          <w:szCs w:val="28"/>
          <w:lang w:eastAsia="en-US"/>
        </w:rPr>
        <w:t xml:space="preserve"> образовательным программам высшего образования - программам ординатуры»;</w:t>
      </w:r>
    </w:p>
    <w:p w:rsidR="00654153" w:rsidRPr="00255394" w:rsidRDefault="00654153" w:rsidP="006541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5394">
        <w:rPr>
          <w:rFonts w:ascii="Times New Roman" w:eastAsiaTheme="minorHAnsi" w:hAnsi="Times New Roman"/>
          <w:sz w:val="28"/>
          <w:szCs w:val="28"/>
          <w:lang w:eastAsia="en-US"/>
        </w:rPr>
        <w:t xml:space="preserve">- приказ </w:t>
      </w:r>
      <w:proofErr w:type="spellStart"/>
      <w:r w:rsidRPr="00255394">
        <w:rPr>
          <w:rFonts w:ascii="Times New Roman" w:eastAsiaTheme="minorHAnsi" w:hAnsi="Times New Roman"/>
          <w:sz w:val="28"/>
          <w:szCs w:val="28"/>
          <w:lang w:eastAsia="en-US"/>
        </w:rPr>
        <w:t>Минобрнауки</w:t>
      </w:r>
      <w:proofErr w:type="spellEnd"/>
      <w:r w:rsidRPr="00255394">
        <w:rPr>
          <w:rFonts w:ascii="Times New Roman" w:eastAsiaTheme="minorHAnsi" w:hAnsi="Times New Roman"/>
          <w:sz w:val="28"/>
          <w:szCs w:val="28"/>
          <w:lang w:eastAsia="en-US"/>
        </w:rPr>
        <w:t xml:space="preserve"> России от 12 сентября 2013 года №  1061 «Об утверждении перечней специальностей и направлений подготовки высшего образования»;</w:t>
      </w:r>
    </w:p>
    <w:p w:rsidR="00654153" w:rsidRPr="00255394" w:rsidRDefault="00654153" w:rsidP="006541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5394">
        <w:rPr>
          <w:rFonts w:ascii="Times New Roman" w:eastAsiaTheme="minorHAnsi" w:hAnsi="Times New Roman"/>
          <w:sz w:val="28"/>
          <w:szCs w:val="28"/>
          <w:lang w:eastAsia="en-US"/>
        </w:rPr>
        <w:t xml:space="preserve">- приказ </w:t>
      </w:r>
      <w:proofErr w:type="spellStart"/>
      <w:r w:rsidRPr="00255394">
        <w:rPr>
          <w:rFonts w:ascii="Times New Roman" w:eastAsiaTheme="minorHAnsi" w:hAnsi="Times New Roman"/>
          <w:sz w:val="28"/>
          <w:szCs w:val="28"/>
          <w:lang w:eastAsia="en-US"/>
        </w:rPr>
        <w:t>Минобрнауки</w:t>
      </w:r>
      <w:proofErr w:type="spellEnd"/>
      <w:r w:rsidRPr="00255394">
        <w:rPr>
          <w:rFonts w:ascii="Times New Roman" w:eastAsiaTheme="minorHAnsi" w:hAnsi="Times New Roman"/>
          <w:sz w:val="28"/>
          <w:szCs w:val="28"/>
          <w:lang w:eastAsia="en-US"/>
        </w:rPr>
        <w:t xml:space="preserve"> России от 29октября 2013 № 1199 «Об утверждении перечней профессий и специальностей среднего профессионального образования»;</w:t>
      </w:r>
    </w:p>
    <w:p w:rsidR="00B50F3D" w:rsidRPr="00255394" w:rsidRDefault="00654153" w:rsidP="00654153">
      <w:pPr>
        <w:pStyle w:val="ConsPlusNormal"/>
        <w:ind w:firstLine="709"/>
        <w:jc w:val="both"/>
        <w:rPr>
          <w:sz w:val="28"/>
          <w:szCs w:val="28"/>
        </w:rPr>
      </w:pPr>
      <w:r w:rsidRPr="00255394">
        <w:rPr>
          <w:sz w:val="28"/>
          <w:szCs w:val="28"/>
        </w:rPr>
        <w:t>-</w:t>
      </w:r>
      <w:r w:rsidR="00DB5003" w:rsidRPr="00255394">
        <w:rPr>
          <w:sz w:val="28"/>
          <w:szCs w:val="28"/>
        </w:rPr>
        <w:t xml:space="preserve"> </w:t>
      </w:r>
      <w:r w:rsidRPr="00255394">
        <w:rPr>
          <w:sz w:val="28"/>
          <w:szCs w:val="28"/>
        </w:rPr>
        <w:t xml:space="preserve">постановление правительства Ленинградской области от 29 декабря 2012 года № 462 «Об утверждении </w:t>
      </w:r>
      <w:r w:rsidR="00DB5003" w:rsidRPr="00255394">
        <w:rPr>
          <w:sz w:val="28"/>
          <w:szCs w:val="28"/>
        </w:rPr>
        <w:t>Положени</w:t>
      </w:r>
      <w:r w:rsidRPr="00255394">
        <w:rPr>
          <w:sz w:val="28"/>
          <w:szCs w:val="28"/>
        </w:rPr>
        <w:t>я</w:t>
      </w:r>
      <w:r w:rsidR="00DB5003" w:rsidRPr="00255394">
        <w:rPr>
          <w:sz w:val="28"/>
          <w:szCs w:val="28"/>
        </w:rPr>
        <w:t xml:space="preserve"> о Комитете по здравоохранению Ленинградской области</w:t>
      </w:r>
      <w:r w:rsidRPr="00255394">
        <w:rPr>
          <w:sz w:val="28"/>
          <w:szCs w:val="28"/>
        </w:rPr>
        <w:t>» и др</w:t>
      </w:r>
      <w:r w:rsidR="00B50F3D" w:rsidRPr="00255394">
        <w:rPr>
          <w:sz w:val="28"/>
          <w:szCs w:val="28"/>
        </w:rPr>
        <w:t>.</w:t>
      </w:r>
    </w:p>
    <w:p w:rsidR="00506EF9" w:rsidRDefault="00506EF9" w:rsidP="007C1C65">
      <w:pPr>
        <w:pStyle w:val="ConsPlusNormal"/>
        <w:ind w:firstLine="709"/>
        <w:jc w:val="center"/>
        <w:outlineLvl w:val="0"/>
        <w:rPr>
          <w:sz w:val="28"/>
          <w:szCs w:val="28"/>
        </w:rPr>
      </w:pPr>
    </w:p>
    <w:p w:rsidR="00B50F3D" w:rsidRPr="00207F50" w:rsidRDefault="00B50F3D" w:rsidP="007C1C65">
      <w:pPr>
        <w:pStyle w:val="ConsPlusNormal"/>
        <w:numPr>
          <w:ilvl w:val="0"/>
          <w:numId w:val="5"/>
        </w:numPr>
        <w:ind w:left="0" w:firstLine="709"/>
        <w:jc w:val="center"/>
        <w:outlineLvl w:val="0"/>
        <w:rPr>
          <w:sz w:val="28"/>
          <w:szCs w:val="28"/>
        </w:rPr>
      </w:pPr>
      <w:r w:rsidRPr="00207F50">
        <w:rPr>
          <w:sz w:val="28"/>
          <w:szCs w:val="28"/>
        </w:rPr>
        <w:lastRenderedPageBreak/>
        <w:t>Используемые понятия</w:t>
      </w:r>
    </w:p>
    <w:p w:rsidR="00B50F3D" w:rsidRPr="00207F50" w:rsidRDefault="00B50F3D" w:rsidP="007C1C65">
      <w:pPr>
        <w:pStyle w:val="ConsPlusNormal"/>
        <w:ind w:firstLine="709"/>
        <w:jc w:val="both"/>
        <w:rPr>
          <w:strike/>
          <w:sz w:val="28"/>
          <w:szCs w:val="28"/>
        </w:rPr>
      </w:pPr>
    </w:p>
    <w:p w:rsidR="00B50F3D" w:rsidRPr="00BC5DBD" w:rsidRDefault="00DF657D" w:rsidP="007C1C65">
      <w:pPr>
        <w:pStyle w:val="ConsPlusNormal"/>
        <w:numPr>
          <w:ilvl w:val="1"/>
          <w:numId w:val="5"/>
        </w:numPr>
        <w:ind w:left="0" w:firstLine="709"/>
        <w:jc w:val="both"/>
        <w:rPr>
          <w:sz w:val="28"/>
          <w:szCs w:val="28"/>
        </w:rPr>
      </w:pPr>
      <w:r w:rsidRPr="00BC5DBD">
        <w:rPr>
          <w:sz w:val="28"/>
          <w:szCs w:val="28"/>
        </w:rPr>
        <w:t xml:space="preserve"> </w:t>
      </w:r>
      <w:r w:rsidR="00B50F3D" w:rsidRPr="00BC5DBD">
        <w:rPr>
          <w:sz w:val="28"/>
          <w:szCs w:val="28"/>
        </w:rPr>
        <w:t>В целях настоящего Порядка используются следующие понятия:</w:t>
      </w:r>
    </w:p>
    <w:p w:rsidR="00F6111A" w:rsidRPr="00BC5DBD" w:rsidRDefault="00F6111A" w:rsidP="00F6111A">
      <w:pPr>
        <w:pStyle w:val="ConsPlusNormal"/>
        <w:ind w:firstLine="709"/>
        <w:jc w:val="both"/>
        <w:rPr>
          <w:sz w:val="28"/>
          <w:szCs w:val="28"/>
        </w:rPr>
      </w:pPr>
      <w:r w:rsidRPr="00BC5DBD">
        <w:rPr>
          <w:sz w:val="28"/>
          <w:szCs w:val="28"/>
        </w:rPr>
        <w:t xml:space="preserve">программа </w:t>
      </w:r>
      <w:proofErr w:type="spellStart"/>
      <w:r w:rsidRPr="00BC5DBD">
        <w:rPr>
          <w:sz w:val="28"/>
          <w:szCs w:val="28"/>
        </w:rPr>
        <w:t>специалитета</w:t>
      </w:r>
      <w:proofErr w:type="spellEnd"/>
      <w:r w:rsidRPr="00BC5DBD">
        <w:rPr>
          <w:sz w:val="28"/>
          <w:szCs w:val="28"/>
        </w:rPr>
        <w:t xml:space="preserve"> – образовательная программа высшего образования </w:t>
      </w:r>
      <w:r w:rsidR="00924A60" w:rsidRPr="00BC5DBD">
        <w:rPr>
          <w:sz w:val="28"/>
          <w:szCs w:val="28"/>
        </w:rPr>
        <w:t>области образования</w:t>
      </w:r>
      <w:r w:rsidRPr="00BC5DBD">
        <w:rPr>
          <w:sz w:val="28"/>
          <w:szCs w:val="28"/>
        </w:rPr>
        <w:t xml:space="preserve"> «Здравоохранение и медицинские науки»</w:t>
      </w:r>
      <w:r w:rsidR="007815A5" w:rsidRPr="00BC5DBD">
        <w:rPr>
          <w:sz w:val="28"/>
          <w:szCs w:val="28"/>
        </w:rPr>
        <w:t xml:space="preserve">- </w:t>
      </w:r>
      <w:proofErr w:type="spellStart"/>
      <w:r w:rsidR="007815A5" w:rsidRPr="00BC5DBD">
        <w:rPr>
          <w:sz w:val="28"/>
          <w:szCs w:val="28"/>
        </w:rPr>
        <w:t>специалитет</w:t>
      </w:r>
      <w:proofErr w:type="spellEnd"/>
      <w:r w:rsidRPr="00BC5DBD">
        <w:rPr>
          <w:sz w:val="28"/>
          <w:szCs w:val="28"/>
        </w:rPr>
        <w:t>;</w:t>
      </w:r>
    </w:p>
    <w:p w:rsidR="00F6111A" w:rsidRPr="00BC5DBD" w:rsidRDefault="00F6111A" w:rsidP="00F6111A">
      <w:pPr>
        <w:pStyle w:val="ConsPlusNormal"/>
        <w:ind w:firstLine="709"/>
        <w:jc w:val="both"/>
        <w:rPr>
          <w:sz w:val="28"/>
          <w:szCs w:val="28"/>
        </w:rPr>
      </w:pPr>
      <w:r w:rsidRPr="00BC5DBD">
        <w:rPr>
          <w:sz w:val="28"/>
          <w:szCs w:val="28"/>
        </w:rPr>
        <w:t xml:space="preserve">программа ординатуры - образовательная программа высшего образования подготовки кадров высшей квалификации по программам ординатуры; </w:t>
      </w:r>
    </w:p>
    <w:p w:rsidR="000A0F42" w:rsidRPr="00FD15B5" w:rsidRDefault="000A0F42" w:rsidP="00F6111A">
      <w:pPr>
        <w:pStyle w:val="ConsPlusNormal"/>
        <w:ind w:firstLine="709"/>
        <w:jc w:val="both"/>
        <w:rPr>
          <w:sz w:val="28"/>
          <w:szCs w:val="28"/>
        </w:rPr>
      </w:pPr>
      <w:r w:rsidRPr="00FD15B5">
        <w:rPr>
          <w:sz w:val="28"/>
          <w:szCs w:val="28"/>
        </w:rPr>
        <w:t xml:space="preserve">программа СПО - </w:t>
      </w:r>
      <w:r w:rsidR="00924A60" w:rsidRPr="00FD15B5">
        <w:rPr>
          <w:sz w:val="28"/>
          <w:szCs w:val="28"/>
        </w:rPr>
        <w:t>образовательн</w:t>
      </w:r>
      <w:r w:rsidR="0077300E" w:rsidRPr="00FD15B5">
        <w:rPr>
          <w:sz w:val="28"/>
          <w:szCs w:val="28"/>
        </w:rPr>
        <w:t>ая</w:t>
      </w:r>
      <w:r w:rsidR="00924A60" w:rsidRPr="00FD15B5">
        <w:rPr>
          <w:sz w:val="28"/>
          <w:szCs w:val="28"/>
        </w:rPr>
        <w:t xml:space="preserve"> программ</w:t>
      </w:r>
      <w:r w:rsidR="0077300E" w:rsidRPr="00FD15B5">
        <w:rPr>
          <w:sz w:val="28"/>
          <w:szCs w:val="28"/>
        </w:rPr>
        <w:t>а</w:t>
      </w:r>
      <w:r w:rsidR="00924A60" w:rsidRPr="00FD15B5">
        <w:rPr>
          <w:sz w:val="28"/>
          <w:szCs w:val="28"/>
        </w:rPr>
        <w:t xml:space="preserve"> среднего профессионального образования по специальностям</w:t>
      </w:r>
      <w:r w:rsidR="00924A60" w:rsidRPr="00FD15B5">
        <w:rPr>
          <w:sz w:val="28"/>
          <w:szCs w:val="28"/>
          <w:shd w:val="clear" w:color="auto" w:fill="FFFFFF"/>
        </w:rPr>
        <w:t xml:space="preserve"> области образования «Здравоохранение и медицинские науки»</w:t>
      </w:r>
      <w:r w:rsidR="00EC1F58" w:rsidRPr="00FD15B5">
        <w:rPr>
          <w:sz w:val="28"/>
          <w:szCs w:val="28"/>
          <w:shd w:val="clear" w:color="auto" w:fill="FFFFFF"/>
        </w:rPr>
        <w:t>;</w:t>
      </w:r>
    </w:p>
    <w:p w:rsidR="00E223DD" w:rsidRPr="00BC5DBD" w:rsidRDefault="00E223DD" w:rsidP="007C1C65">
      <w:pPr>
        <w:pStyle w:val="ConsPlusNormal"/>
        <w:ind w:firstLine="709"/>
        <w:jc w:val="both"/>
        <w:rPr>
          <w:sz w:val="28"/>
          <w:szCs w:val="28"/>
        </w:rPr>
      </w:pPr>
      <w:r w:rsidRPr="00FD15B5">
        <w:rPr>
          <w:sz w:val="28"/>
          <w:szCs w:val="28"/>
        </w:rPr>
        <w:t xml:space="preserve">образовательная организация - образовательная организация,  </w:t>
      </w:r>
      <w:r w:rsidR="00F6111A" w:rsidRPr="00FD15B5">
        <w:rPr>
          <w:sz w:val="28"/>
          <w:szCs w:val="28"/>
        </w:rPr>
        <w:t>реализующ</w:t>
      </w:r>
      <w:r w:rsidR="00E60496" w:rsidRPr="00FD15B5">
        <w:rPr>
          <w:sz w:val="28"/>
          <w:szCs w:val="28"/>
        </w:rPr>
        <w:t>ая</w:t>
      </w:r>
      <w:r w:rsidR="00F6111A" w:rsidRPr="00FD15B5">
        <w:rPr>
          <w:sz w:val="28"/>
          <w:szCs w:val="28"/>
        </w:rPr>
        <w:t xml:space="preserve"> программы </w:t>
      </w:r>
      <w:proofErr w:type="spellStart"/>
      <w:r w:rsidR="00E60496" w:rsidRPr="00FD15B5">
        <w:rPr>
          <w:sz w:val="28"/>
          <w:szCs w:val="28"/>
        </w:rPr>
        <w:t>специалитета</w:t>
      </w:r>
      <w:proofErr w:type="spellEnd"/>
      <w:r w:rsidR="00E60496" w:rsidRPr="00FD15B5">
        <w:rPr>
          <w:sz w:val="28"/>
          <w:szCs w:val="28"/>
        </w:rPr>
        <w:t>, программы о</w:t>
      </w:r>
      <w:r w:rsidR="00D553C1" w:rsidRPr="00FD15B5">
        <w:rPr>
          <w:sz w:val="28"/>
          <w:szCs w:val="28"/>
        </w:rPr>
        <w:t>р</w:t>
      </w:r>
      <w:r w:rsidR="00E60496" w:rsidRPr="00FD15B5">
        <w:rPr>
          <w:sz w:val="28"/>
          <w:szCs w:val="28"/>
        </w:rPr>
        <w:t>динатуры</w:t>
      </w:r>
      <w:r w:rsidR="00F6111A" w:rsidRPr="00FD15B5">
        <w:rPr>
          <w:sz w:val="28"/>
          <w:szCs w:val="28"/>
        </w:rPr>
        <w:t>, а также образовательная организация, подведомственная Комитету, реализующ</w:t>
      </w:r>
      <w:r w:rsidR="00E60496" w:rsidRPr="00FD15B5">
        <w:rPr>
          <w:sz w:val="28"/>
          <w:szCs w:val="28"/>
        </w:rPr>
        <w:t>ая</w:t>
      </w:r>
      <w:r w:rsidR="00F6111A" w:rsidRPr="00FD15B5">
        <w:rPr>
          <w:sz w:val="28"/>
          <w:szCs w:val="28"/>
        </w:rPr>
        <w:t xml:space="preserve"> программы </w:t>
      </w:r>
      <w:r w:rsidR="00E60496" w:rsidRPr="00FD15B5">
        <w:rPr>
          <w:sz w:val="28"/>
          <w:szCs w:val="28"/>
        </w:rPr>
        <w:t>СПО</w:t>
      </w:r>
      <w:r w:rsidRPr="00FD15B5">
        <w:rPr>
          <w:sz w:val="28"/>
          <w:szCs w:val="28"/>
        </w:rPr>
        <w:t>;</w:t>
      </w:r>
    </w:p>
    <w:p w:rsidR="00C207AA" w:rsidRPr="00255394" w:rsidRDefault="00C207AA" w:rsidP="007C1C65">
      <w:pPr>
        <w:pStyle w:val="ConsPlusNormal"/>
        <w:ind w:firstLine="709"/>
        <w:jc w:val="both"/>
        <w:rPr>
          <w:sz w:val="28"/>
          <w:szCs w:val="28"/>
        </w:rPr>
      </w:pPr>
      <w:r w:rsidRPr="00255394">
        <w:rPr>
          <w:sz w:val="28"/>
          <w:szCs w:val="28"/>
        </w:rPr>
        <w:t xml:space="preserve">медицинская организация </w:t>
      </w:r>
      <w:r w:rsidR="00705F2C" w:rsidRPr="00255394">
        <w:rPr>
          <w:sz w:val="28"/>
          <w:szCs w:val="28"/>
        </w:rPr>
        <w:t xml:space="preserve"> - государственное казенное, бюджетное или автономное учреждение здравоохранения Ленинградской области, или государственное предприятие Ленинградской области, подведомственное Комитету;</w:t>
      </w:r>
    </w:p>
    <w:p w:rsidR="00F6111A" w:rsidRPr="00255394" w:rsidRDefault="002F7031" w:rsidP="00F6111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5394">
        <w:rPr>
          <w:rFonts w:ascii="Times New Roman" w:hAnsi="Times New Roman"/>
          <w:sz w:val="28"/>
          <w:szCs w:val="28"/>
        </w:rPr>
        <w:t xml:space="preserve">договор о целевом обучении – договор, </w:t>
      </w:r>
      <w:r w:rsidR="00F6111A" w:rsidRPr="00255394">
        <w:rPr>
          <w:rFonts w:ascii="Times New Roman" w:eastAsiaTheme="minorHAnsi" w:hAnsi="Times New Roman"/>
          <w:sz w:val="28"/>
          <w:szCs w:val="28"/>
          <w:lang w:eastAsia="en-US"/>
        </w:rPr>
        <w:t xml:space="preserve">заключенный между гражданином, поступающим на </w:t>
      </w:r>
      <w:proofErr w:type="gramStart"/>
      <w:r w:rsidR="00F6111A" w:rsidRPr="00255394">
        <w:rPr>
          <w:rFonts w:ascii="Times New Roman" w:eastAsiaTheme="minorHAnsi" w:hAnsi="Times New Roman"/>
          <w:sz w:val="28"/>
          <w:szCs w:val="28"/>
          <w:lang w:eastAsia="en-US"/>
        </w:rPr>
        <w:t>обучение по</w:t>
      </w:r>
      <w:proofErr w:type="gramEnd"/>
      <w:r w:rsidR="00F6111A" w:rsidRPr="00255394">
        <w:rPr>
          <w:rFonts w:ascii="Times New Roman" w:eastAsiaTheme="minorHAnsi" w:hAnsi="Times New Roman"/>
          <w:sz w:val="28"/>
          <w:szCs w:val="28"/>
          <w:lang w:eastAsia="en-US"/>
        </w:rPr>
        <w:t xml:space="preserve"> образовательной программе либо обучающимся по образовательной программе, </w:t>
      </w:r>
      <w:r w:rsidR="00C207AA" w:rsidRPr="00255394">
        <w:rPr>
          <w:rFonts w:ascii="Times New Roman" w:eastAsiaTheme="minorHAnsi" w:hAnsi="Times New Roman"/>
          <w:sz w:val="28"/>
          <w:szCs w:val="28"/>
          <w:lang w:eastAsia="en-US"/>
        </w:rPr>
        <w:t>и медицинской организацией</w:t>
      </w:r>
      <w:r w:rsidR="00EC1F58" w:rsidRPr="00255394">
        <w:rPr>
          <w:rFonts w:ascii="Times New Roman" w:eastAsiaTheme="minorHAnsi" w:hAnsi="Times New Roman"/>
          <w:sz w:val="28"/>
          <w:szCs w:val="28"/>
          <w:lang w:eastAsia="en-US"/>
        </w:rPr>
        <w:t>.</w:t>
      </w:r>
    </w:p>
    <w:p w:rsidR="00163E26" w:rsidRPr="00255394" w:rsidRDefault="00163E26" w:rsidP="007C1C6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5394">
        <w:rPr>
          <w:rFonts w:ascii="Times New Roman" w:eastAsiaTheme="minorHAnsi" w:hAnsi="Times New Roman"/>
          <w:sz w:val="28"/>
          <w:szCs w:val="28"/>
          <w:lang w:eastAsia="en-US"/>
        </w:rPr>
        <w:t xml:space="preserve">гражданин – </w:t>
      </w:r>
      <w:r w:rsidR="009F070E" w:rsidRPr="00255394">
        <w:rPr>
          <w:rFonts w:ascii="Times New Roman" w:eastAsiaTheme="minorHAnsi" w:hAnsi="Times New Roman"/>
          <w:sz w:val="28"/>
          <w:szCs w:val="28"/>
          <w:lang w:eastAsia="en-US"/>
        </w:rPr>
        <w:t>гражданин Российской Федерации</w:t>
      </w:r>
      <w:r w:rsidRPr="00255394">
        <w:rPr>
          <w:rFonts w:ascii="Times New Roman" w:eastAsiaTheme="minorHAnsi" w:hAnsi="Times New Roman"/>
          <w:sz w:val="28"/>
          <w:szCs w:val="28"/>
          <w:lang w:eastAsia="en-US"/>
        </w:rPr>
        <w:t>, изъявивш</w:t>
      </w:r>
      <w:r w:rsidR="009F070E" w:rsidRPr="00255394">
        <w:rPr>
          <w:rFonts w:ascii="Times New Roman" w:eastAsiaTheme="minorHAnsi" w:hAnsi="Times New Roman"/>
          <w:sz w:val="28"/>
          <w:szCs w:val="28"/>
          <w:lang w:eastAsia="en-US"/>
        </w:rPr>
        <w:t>ий</w:t>
      </w:r>
      <w:r w:rsidRPr="00255394">
        <w:rPr>
          <w:rFonts w:ascii="Times New Roman" w:eastAsiaTheme="minorHAnsi" w:hAnsi="Times New Roman"/>
          <w:sz w:val="28"/>
          <w:szCs w:val="28"/>
          <w:lang w:eastAsia="en-US"/>
        </w:rPr>
        <w:t xml:space="preserve"> желание заключить договор о целевом </w:t>
      </w:r>
      <w:proofErr w:type="gramStart"/>
      <w:r w:rsidRPr="00255394">
        <w:rPr>
          <w:rFonts w:ascii="Times New Roman" w:eastAsiaTheme="minorHAnsi" w:hAnsi="Times New Roman"/>
          <w:sz w:val="28"/>
          <w:szCs w:val="28"/>
          <w:lang w:eastAsia="en-US"/>
        </w:rPr>
        <w:t>обучении по программам</w:t>
      </w:r>
      <w:proofErr w:type="gramEnd"/>
      <w:r w:rsidRPr="00255394">
        <w:rPr>
          <w:rFonts w:ascii="Times New Roman" w:eastAsiaTheme="minorHAnsi" w:hAnsi="Times New Roman"/>
          <w:sz w:val="28"/>
          <w:szCs w:val="28"/>
          <w:lang w:eastAsia="en-US"/>
        </w:rPr>
        <w:t xml:space="preserve"> </w:t>
      </w:r>
      <w:proofErr w:type="spellStart"/>
      <w:r w:rsidRPr="00255394">
        <w:rPr>
          <w:rFonts w:ascii="Times New Roman" w:eastAsiaTheme="minorHAnsi" w:hAnsi="Times New Roman"/>
          <w:sz w:val="28"/>
          <w:szCs w:val="28"/>
          <w:lang w:eastAsia="en-US"/>
        </w:rPr>
        <w:t>специалитета</w:t>
      </w:r>
      <w:proofErr w:type="spellEnd"/>
      <w:r w:rsidR="00B46943" w:rsidRPr="00255394">
        <w:rPr>
          <w:rFonts w:ascii="Times New Roman" w:eastAsiaTheme="minorHAnsi" w:hAnsi="Times New Roman"/>
          <w:sz w:val="28"/>
          <w:szCs w:val="28"/>
          <w:lang w:eastAsia="en-US"/>
        </w:rPr>
        <w:t xml:space="preserve"> или</w:t>
      </w:r>
      <w:r w:rsidR="00EC1F58" w:rsidRPr="00255394">
        <w:rPr>
          <w:rFonts w:ascii="Times New Roman" w:eastAsiaTheme="minorHAnsi" w:hAnsi="Times New Roman"/>
          <w:sz w:val="28"/>
          <w:szCs w:val="28"/>
          <w:lang w:eastAsia="en-US"/>
        </w:rPr>
        <w:t xml:space="preserve"> программам </w:t>
      </w:r>
      <w:r w:rsidRPr="00255394">
        <w:rPr>
          <w:rFonts w:ascii="Times New Roman" w:eastAsiaTheme="minorHAnsi" w:hAnsi="Times New Roman"/>
          <w:sz w:val="28"/>
          <w:szCs w:val="28"/>
          <w:lang w:eastAsia="en-US"/>
        </w:rPr>
        <w:t>ординатуры</w:t>
      </w:r>
      <w:r w:rsidR="00EC1F58" w:rsidRPr="00255394">
        <w:rPr>
          <w:rFonts w:ascii="Times New Roman" w:eastAsiaTheme="minorHAnsi" w:hAnsi="Times New Roman"/>
          <w:sz w:val="28"/>
          <w:szCs w:val="28"/>
          <w:lang w:eastAsia="en-US"/>
        </w:rPr>
        <w:t xml:space="preserve"> или программам СПО</w:t>
      </w:r>
      <w:r w:rsidRPr="00255394">
        <w:rPr>
          <w:rFonts w:ascii="Times New Roman" w:eastAsiaTheme="minorHAnsi" w:hAnsi="Times New Roman"/>
          <w:sz w:val="28"/>
          <w:szCs w:val="28"/>
          <w:lang w:eastAsia="en-US"/>
        </w:rPr>
        <w:t>;</w:t>
      </w:r>
    </w:p>
    <w:p w:rsidR="00163E26" w:rsidRPr="00255394" w:rsidRDefault="00163E26" w:rsidP="007C1C6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5394">
        <w:rPr>
          <w:rFonts w:ascii="Times New Roman" w:eastAsiaTheme="minorHAnsi" w:hAnsi="Times New Roman"/>
          <w:sz w:val="28"/>
          <w:szCs w:val="28"/>
          <w:lang w:eastAsia="en-US"/>
        </w:rPr>
        <w:t>законный представитель - родитель, усыновитель, попечитель, осуществляющие свои полномочия на основании ст. 26 Гражданского кодекса Российской Федерации и ст.64 Семейного кодекса Российской Федерации.</w:t>
      </w:r>
    </w:p>
    <w:p w:rsidR="00163E26" w:rsidRPr="00255394" w:rsidRDefault="00163E26" w:rsidP="007C1C65">
      <w:pPr>
        <w:pStyle w:val="ConsPlusNormal"/>
        <w:ind w:firstLine="709"/>
        <w:jc w:val="both"/>
        <w:rPr>
          <w:sz w:val="28"/>
          <w:szCs w:val="28"/>
        </w:rPr>
      </w:pPr>
    </w:p>
    <w:p w:rsidR="00F81A27" w:rsidRDefault="00F81A27" w:rsidP="007C1C65">
      <w:pPr>
        <w:pStyle w:val="ConsPlusNormal"/>
        <w:ind w:firstLine="709"/>
        <w:jc w:val="both"/>
        <w:rPr>
          <w:sz w:val="28"/>
          <w:szCs w:val="28"/>
        </w:rPr>
      </w:pPr>
    </w:p>
    <w:p w:rsidR="0010246E" w:rsidRPr="00841E2C" w:rsidRDefault="0010246E" w:rsidP="00841E2C">
      <w:pPr>
        <w:pStyle w:val="ConsPlusNormal"/>
        <w:numPr>
          <w:ilvl w:val="0"/>
          <w:numId w:val="6"/>
        </w:numPr>
        <w:ind w:left="0" w:firstLine="709"/>
        <w:jc w:val="center"/>
        <w:rPr>
          <w:sz w:val="28"/>
          <w:szCs w:val="28"/>
        </w:rPr>
      </w:pPr>
      <w:r w:rsidRPr="00841E2C">
        <w:rPr>
          <w:sz w:val="28"/>
          <w:szCs w:val="28"/>
        </w:rPr>
        <w:t xml:space="preserve">Определение </w:t>
      </w:r>
      <w:r w:rsidR="0018093E" w:rsidRPr="00841E2C">
        <w:rPr>
          <w:sz w:val="28"/>
          <w:szCs w:val="28"/>
        </w:rPr>
        <w:t xml:space="preserve">потребности медицинских организаций в </w:t>
      </w:r>
      <w:r w:rsidR="000E2D3A" w:rsidRPr="00841E2C">
        <w:rPr>
          <w:sz w:val="28"/>
          <w:szCs w:val="28"/>
        </w:rPr>
        <w:t xml:space="preserve">целевой подготовке </w:t>
      </w:r>
      <w:r w:rsidR="00973C99" w:rsidRPr="00841E2C">
        <w:rPr>
          <w:sz w:val="28"/>
          <w:szCs w:val="28"/>
        </w:rPr>
        <w:t>специалистов</w:t>
      </w:r>
      <w:r w:rsidR="000E2D3A" w:rsidRPr="00841E2C">
        <w:rPr>
          <w:sz w:val="28"/>
          <w:szCs w:val="28"/>
        </w:rPr>
        <w:t xml:space="preserve"> по программам </w:t>
      </w:r>
      <w:proofErr w:type="spellStart"/>
      <w:r w:rsidR="000E2D3A" w:rsidRPr="00841E2C">
        <w:rPr>
          <w:sz w:val="28"/>
          <w:szCs w:val="28"/>
        </w:rPr>
        <w:t>специалитета</w:t>
      </w:r>
      <w:proofErr w:type="spellEnd"/>
      <w:r w:rsidR="000E2D3A" w:rsidRPr="00841E2C">
        <w:rPr>
          <w:sz w:val="28"/>
          <w:szCs w:val="28"/>
        </w:rPr>
        <w:t>, ординатуры</w:t>
      </w:r>
      <w:r w:rsidR="00841E2C" w:rsidRPr="00FD15B5">
        <w:rPr>
          <w:sz w:val="28"/>
          <w:szCs w:val="28"/>
        </w:rPr>
        <w:t>, СПО</w:t>
      </w:r>
      <w:r w:rsidR="00190978">
        <w:rPr>
          <w:sz w:val="28"/>
          <w:szCs w:val="28"/>
        </w:rPr>
        <w:t xml:space="preserve"> и установление квоты на целевое обучение</w:t>
      </w:r>
    </w:p>
    <w:p w:rsidR="000E2D3A" w:rsidRPr="00841E2C" w:rsidRDefault="000E2D3A" w:rsidP="00841E2C">
      <w:pPr>
        <w:pStyle w:val="ConsPlusNormal"/>
        <w:ind w:firstLine="709"/>
        <w:jc w:val="center"/>
        <w:rPr>
          <w:sz w:val="28"/>
          <w:szCs w:val="28"/>
        </w:rPr>
      </w:pPr>
    </w:p>
    <w:p w:rsidR="008E179D" w:rsidRPr="00531F85" w:rsidRDefault="00841E2C" w:rsidP="00531F85">
      <w:pPr>
        <w:pStyle w:val="a8"/>
        <w:numPr>
          <w:ilvl w:val="1"/>
          <w:numId w:val="6"/>
        </w:numPr>
        <w:autoSpaceDE w:val="0"/>
        <w:autoSpaceDN w:val="0"/>
        <w:adjustRightInd w:val="0"/>
        <w:spacing w:after="0" w:line="240" w:lineRule="auto"/>
        <w:ind w:left="0" w:firstLine="709"/>
        <w:jc w:val="both"/>
        <w:rPr>
          <w:rFonts w:ascii="Times New Roman" w:eastAsiaTheme="minorHAnsi" w:hAnsi="Times New Roman"/>
          <w:color w:val="00B050"/>
          <w:sz w:val="28"/>
          <w:szCs w:val="28"/>
          <w:lang w:eastAsia="en-US"/>
        </w:rPr>
      </w:pPr>
      <w:proofErr w:type="gramStart"/>
      <w:r w:rsidRPr="00531F85">
        <w:rPr>
          <w:rFonts w:ascii="Times New Roman" w:hAnsi="Times New Roman"/>
          <w:sz w:val="28"/>
          <w:szCs w:val="28"/>
        </w:rPr>
        <w:t xml:space="preserve">Определение потребности во врачах осуществляется на основании  методики расчета потребности во врачебных кадрах, утвержденной </w:t>
      </w:r>
      <w:r w:rsidR="008E179D" w:rsidRPr="00531F85">
        <w:rPr>
          <w:rFonts w:ascii="Times New Roman" w:eastAsiaTheme="minorHAnsi" w:hAnsi="Times New Roman"/>
          <w:sz w:val="28"/>
          <w:szCs w:val="28"/>
          <w:lang w:eastAsia="en-US"/>
        </w:rPr>
        <w:t>п</w:t>
      </w:r>
      <w:r w:rsidR="00BC5DBD" w:rsidRPr="00531F85">
        <w:rPr>
          <w:rFonts w:ascii="Times New Roman" w:eastAsiaTheme="minorHAnsi" w:hAnsi="Times New Roman"/>
          <w:sz w:val="28"/>
          <w:szCs w:val="28"/>
          <w:lang w:eastAsia="en-US"/>
        </w:rPr>
        <w:t>риказ</w:t>
      </w:r>
      <w:r w:rsidR="008E179D" w:rsidRPr="00531F85">
        <w:rPr>
          <w:rFonts w:ascii="Times New Roman" w:eastAsiaTheme="minorHAnsi" w:hAnsi="Times New Roman"/>
          <w:sz w:val="28"/>
          <w:szCs w:val="28"/>
          <w:lang w:eastAsia="en-US"/>
        </w:rPr>
        <w:t>ом</w:t>
      </w:r>
      <w:r w:rsidR="00BC5DBD" w:rsidRPr="00531F85">
        <w:rPr>
          <w:rFonts w:ascii="Times New Roman" w:eastAsiaTheme="minorHAnsi" w:hAnsi="Times New Roman"/>
          <w:sz w:val="28"/>
          <w:szCs w:val="28"/>
          <w:lang w:eastAsia="en-US"/>
        </w:rPr>
        <w:t xml:space="preserve"> </w:t>
      </w:r>
      <w:r w:rsidR="008E179D" w:rsidRPr="00531F85">
        <w:rPr>
          <w:rFonts w:ascii="Times New Roman" w:hAnsi="Times New Roman"/>
          <w:sz w:val="28"/>
          <w:szCs w:val="28"/>
        </w:rPr>
        <w:t>Министерства здравоохранения Российской Федерации</w:t>
      </w:r>
      <w:r w:rsidR="008E179D" w:rsidRPr="00531F85">
        <w:rPr>
          <w:rFonts w:ascii="Times New Roman" w:eastAsiaTheme="minorHAnsi" w:hAnsi="Times New Roman"/>
          <w:sz w:val="28"/>
          <w:szCs w:val="28"/>
          <w:lang w:eastAsia="en-US"/>
        </w:rPr>
        <w:t xml:space="preserve"> </w:t>
      </w:r>
      <w:r w:rsidR="00BC5DBD" w:rsidRPr="00531F85">
        <w:rPr>
          <w:rFonts w:ascii="Times New Roman" w:eastAsiaTheme="minorHAnsi" w:hAnsi="Times New Roman"/>
          <w:sz w:val="28"/>
          <w:szCs w:val="28"/>
          <w:lang w:eastAsia="en-US"/>
        </w:rPr>
        <w:t>от 29.11.2019 N 974 «Об утверждении методики расчета потребности во врачебных кадрах»</w:t>
      </w:r>
      <w:r w:rsidR="00BC5DBD" w:rsidRPr="00531F85">
        <w:rPr>
          <w:rFonts w:ascii="Times New Roman" w:hAnsi="Times New Roman"/>
          <w:sz w:val="28"/>
          <w:szCs w:val="28"/>
        </w:rPr>
        <w:t xml:space="preserve"> </w:t>
      </w:r>
      <w:r w:rsidRPr="00531F85">
        <w:rPr>
          <w:rFonts w:ascii="Times New Roman" w:hAnsi="Times New Roman"/>
          <w:sz w:val="28"/>
          <w:szCs w:val="28"/>
        </w:rPr>
        <w:t xml:space="preserve">(далее – методика 1), определение потребности в специалистах со средним медицинским образованием осуществляется в соответствии с методикой </w:t>
      </w:r>
      <w:r w:rsidR="008E179D" w:rsidRPr="00531F85">
        <w:rPr>
          <w:rFonts w:ascii="Times New Roman" w:eastAsiaTheme="minorHAnsi" w:hAnsi="Times New Roman"/>
          <w:sz w:val="28"/>
          <w:szCs w:val="28"/>
          <w:lang w:eastAsia="en-US"/>
        </w:rPr>
        <w:t>расчета потребности в специалистах со средним медицинским образованием</w:t>
      </w:r>
      <w:r w:rsidRPr="00531F85">
        <w:rPr>
          <w:rFonts w:ascii="Times New Roman" w:hAnsi="Times New Roman"/>
          <w:sz w:val="28"/>
          <w:szCs w:val="28"/>
        </w:rPr>
        <w:t xml:space="preserve">, утвержденной приказом </w:t>
      </w:r>
      <w:r w:rsidR="008E179D" w:rsidRPr="00531F85">
        <w:rPr>
          <w:rFonts w:ascii="Times New Roman" w:eastAsiaTheme="minorHAnsi" w:hAnsi="Times New Roman"/>
          <w:sz w:val="28"/>
          <w:szCs w:val="28"/>
          <w:lang w:eastAsia="en-US"/>
        </w:rPr>
        <w:t xml:space="preserve"> </w:t>
      </w:r>
      <w:r w:rsidR="008E179D" w:rsidRPr="00531F85">
        <w:rPr>
          <w:rFonts w:ascii="Times New Roman" w:hAnsi="Times New Roman"/>
          <w:sz w:val="28"/>
          <w:szCs w:val="28"/>
        </w:rPr>
        <w:t>Министерства здравоохранения Российской</w:t>
      </w:r>
      <w:proofErr w:type="gramEnd"/>
      <w:r w:rsidR="008E179D" w:rsidRPr="00531F85">
        <w:rPr>
          <w:rFonts w:ascii="Times New Roman" w:hAnsi="Times New Roman"/>
          <w:sz w:val="28"/>
          <w:szCs w:val="28"/>
        </w:rPr>
        <w:t xml:space="preserve"> Федерации</w:t>
      </w:r>
      <w:r w:rsidR="008E179D" w:rsidRPr="00531F85">
        <w:rPr>
          <w:rFonts w:ascii="Times New Roman" w:eastAsiaTheme="minorHAnsi" w:hAnsi="Times New Roman"/>
          <w:sz w:val="28"/>
          <w:szCs w:val="28"/>
          <w:lang w:eastAsia="en-US"/>
        </w:rPr>
        <w:t xml:space="preserve"> от 29.11.2019 N 973 </w:t>
      </w:r>
      <w:r w:rsidR="008E179D" w:rsidRPr="00531F85">
        <w:rPr>
          <w:rFonts w:ascii="Times New Roman" w:hAnsi="Times New Roman"/>
          <w:sz w:val="28"/>
          <w:szCs w:val="28"/>
        </w:rPr>
        <w:t>(далее – методика 2).</w:t>
      </w:r>
    </w:p>
    <w:p w:rsidR="00841E2C" w:rsidRPr="00841E2C" w:rsidRDefault="00841E2C" w:rsidP="00531F85">
      <w:pPr>
        <w:pStyle w:val="a8"/>
        <w:numPr>
          <w:ilvl w:val="1"/>
          <w:numId w:val="6"/>
        </w:numPr>
        <w:spacing w:after="0" w:line="240" w:lineRule="auto"/>
        <w:ind w:left="0" w:firstLine="709"/>
        <w:jc w:val="both"/>
        <w:rPr>
          <w:rFonts w:ascii="Times New Roman" w:hAnsi="Times New Roman"/>
          <w:sz w:val="28"/>
          <w:szCs w:val="28"/>
        </w:rPr>
      </w:pPr>
      <w:r w:rsidRPr="00255394">
        <w:rPr>
          <w:rFonts w:ascii="Times New Roman" w:hAnsi="Times New Roman"/>
          <w:sz w:val="28"/>
          <w:szCs w:val="28"/>
        </w:rPr>
        <w:t xml:space="preserve">Расчет потребности во врачах осуществляется в соответствии с алгоритмом расчета потребности во врачебных кадрах, предусмотренным методикой 1, для каждого из условий оказания медицинской помощи при оказании в медицинской </w:t>
      </w:r>
      <w:r w:rsidRPr="00841E2C">
        <w:rPr>
          <w:rFonts w:ascii="Times New Roman" w:hAnsi="Times New Roman"/>
          <w:sz w:val="28"/>
          <w:szCs w:val="28"/>
        </w:rPr>
        <w:t xml:space="preserve">организации медицинской помощи в данных условиях, а также всего по медицинской организации в разрезе должностей.  </w:t>
      </w:r>
    </w:p>
    <w:p w:rsidR="00841E2C" w:rsidRPr="00841E2C" w:rsidRDefault="00841E2C" w:rsidP="00841E2C">
      <w:pPr>
        <w:pStyle w:val="a8"/>
        <w:numPr>
          <w:ilvl w:val="1"/>
          <w:numId w:val="6"/>
        </w:numPr>
        <w:spacing w:after="0" w:line="240" w:lineRule="auto"/>
        <w:ind w:left="0" w:firstLine="709"/>
        <w:jc w:val="both"/>
        <w:rPr>
          <w:rFonts w:ascii="Times New Roman" w:hAnsi="Times New Roman"/>
          <w:sz w:val="28"/>
          <w:szCs w:val="28"/>
        </w:rPr>
      </w:pPr>
      <w:r w:rsidRPr="00841E2C">
        <w:rPr>
          <w:rFonts w:ascii="Times New Roman" w:hAnsi="Times New Roman"/>
          <w:sz w:val="28"/>
          <w:szCs w:val="28"/>
        </w:rPr>
        <w:t xml:space="preserve">Расчет потребности в специалистах со средним медицинским образованием осуществляется в соответствии с алгоритмом расчета потребности в </w:t>
      </w:r>
      <w:r w:rsidRPr="00841E2C">
        <w:rPr>
          <w:rFonts w:ascii="Times New Roman" w:hAnsi="Times New Roman"/>
          <w:sz w:val="28"/>
          <w:szCs w:val="28"/>
        </w:rPr>
        <w:lastRenderedPageBreak/>
        <w:t>среднем</w:t>
      </w:r>
      <w:r w:rsidR="00432843">
        <w:rPr>
          <w:rFonts w:ascii="Times New Roman" w:hAnsi="Times New Roman"/>
          <w:sz w:val="28"/>
          <w:szCs w:val="28"/>
        </w:rPr>
        <w:t xml:space="preserve"> </w:t>
      </w:r>
      <w:r w:rsidR="00432843" w:rsidRPr="00531F85">
        <w:rPr>
          <w:rFonts w:ascii="Times New Roman" w:hAnsi="Times New Roman"/>
          <w:sz w:val="28"/>
          <w:szCs w:val="28"/>
        </w:rPr>
        <w:t>медицинском персонале</w:t>
      </w:r>
      <w:r w:rsidRPr="00841E2C">
        <w:rPr>
          <w:rFonts w:ascii="Times New Roman" w:hAnsi="Times New Roman"/>
          <w:sz w:val="28"/>
          <w:szCs w:val="28"/>
        </w:rPr>
        <w:t xml:space="preserve">, предусмотренным методикой 2, для каждого из условий оказания медицинской помощи при оказании в медицинской организации медицинской помощи в данных условиях, а также всего по медицинской организации в разрезе должностей.  </w:t>
      </w:r>
    </w:p>
    <w:p w:rsidR="00841E2C" w:rsidRPr="00255394" w:rsidRDefault="00841E2C" w:rsidP="00841E2C">
      <w:pPr>
        <w:pStyle w:val="a8"/>
        <w:numPr>
          <w:ilvl w:val="1"/>
          <w:numId w:val="6"/>
        </w:numPr>
        <w:spacing w:after="0" w:line="240" w:lineRule="auto"/>
        <w:ind w:left="0" w:firstLine="709"/>
        <w:jc w:val="both"/>
        <w:rPr>
          <w:rFonts w:ascii="Times New Roman" w:hAnsi="Times New Roman"/>
          <w:sz w:val="28"/>
          <w:szCs w:val="28"/>
        </w:rPr>
      </w:pPr>
      <w:r w:rsidRPr="00255394">
        <w:rPr>
          <w:rFonts w:ascii="Times New Roman" w:hAnsi="Times New Roman"/>
          <w:sz w:val="28"/>
          <w:szCs w:val="28"/>
        </w:rPr>
        <w:t>При определении  потребности во врачах учитываются:</w:t>
      </w:r>
    </w:p>
    <w:p w:rsidR="00841E2C" w:rsidRPr="00255394" w:rsidRDefault="00841E2C" w:rsidP="00841E2C">
      <w:pPr>
        <w:spacing w:after="0" w:line="240" w:lineRule="auto"/>
        <w:ind w:firstLine="709"/>
        <w:jc w:val="both"/>
        <w:rPr>
          <w:rFonts w:ascii="Times New Roman" w:hAnsi="Times New Roman"/>
          <w:sz w:val="28"/>
          <w:szCs w:val="28"/>
        </w:rPr>
      </w:pPr>
      <w:r w:rsidRPr="00255394">
        <w:rPr>
          <w:rFonts w:ascii="Times New Roman" w:hAnsi="Times New Roman"/>
          <w:sz w:val="28"/>
          <w:szCs w:val="28"/>
        </w:rPr>
        <w:t xml:space="preserve">численность населения  на территории обслуживания, закрепленной за медицинской организацией; </w:t>
      </w:r>
    </w:p>
    <w:p w:rsidR="00841E2C" w:rsidRPr="00255394" w:rsidRDefault="00841E2C" w:rsidP="00841E2C">
      <w:pPr>
        <w:spacing w:after="0" w:line="240" w:lineRule="auto"/>
        <w:ind w:firstLine="709"/>
        <w:jc w:val="both"/>
        <w:rPr>
          <w:rFonts w:ascii="Times New Roman" w:hAnsi="Times New Roman"/>
          <w:sz w:val="28"/>
          <w:szCs w:val="28"/>
        </w:rPr>
      </w:pPr>
      <w:r w:rsidRPr="00255394">
        <w:rPr>
          <w:rFonts w:ascii="Times New Roman" w:hAnsi="Times New Roman"/>
          <w:sz w:val="28"/>
          <w:szCs w:val="28"/>
        </w:rPr>
        <w:t xml:space="preserve">особенности заболеваемости с учетом пола и возраста населения на территории обслуживания, закрепленной за медицинской организацией; </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особенности территории обслуживания, закрепленной за медицинской организацией (плотность населения, удельный вес сельского населения);</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установленная локальными нормативными актами медицинской организации нагрузка на врачебную должность;</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структура медицинских организаций и имеющееся медицинское оборудование;</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значения работы койки;</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наличие в плане развития медицинской организации открытия новых обособленных структурных подразделений и приобретения оборудования;</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возрастной состав врачей;</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показатели движения врачебных кадров за последние 3 года.</w:t>
      </w:r>
    </w:p>
    <w:p w:rsidR="00841E2C" w:rsidRPr="00255394" w:rsidRDefault="00841E2C" w:rsidP="00841E2C">
      <w:pPr>
        <w:pStyle w:val="a8"/>
        <w:numPr>
          <w:ilvl w:val="1"/>
          <w:numId w:val="6"/>
        </w:numPr>
        <w:spacing w:after="0" w:line="240" w:lineRule="auto"/>
        <w:ind w:left="0" w:firstLine="709"/>
        <w:jc w:val="both"/>
        <w:rPr>
          <w:rFonts w:ascii="Times New Roman" w:hAnsi="Times New Roman"/>
          <w:sz w:val="28"/>
          <w:szCs w:val="28"/>
        </w:rPr>
      </w:pPr>
      <w:r w:rsidRPr="00255394">
        <w:rPr>
          <w:rFonts w:ascii="Times New Roman" w:hAnsi="Times New Roman"/>
          <w:sz w:val="28"/>
          <w:szCs w:val="28"/>
        </w:rPr>
        <w:t>При определении потребности в специалистах со средним медицинским образованием учитываются:</w:t>
      </w:r>
    </w:p>
    <w:p w:rsidR="00841E2C" w:rsidRPr="00255394" w:rsidRDefault="00841E2C" w:rsidP="00841E2C">
      <w:pPr>
        <w:spacing w:after="0" w:line="240" w:lineRule="auto"/>
        <w:ind w:firstLine="709"/>
        <w:jc w:val="both"/>
        <w:rPr>
          <w:rFonts w:ascii="Times New Roman" w:hAnsi="Times New Roman"/>
          <w:sz w:val="28"/>
          <w:szCs w:val="28"/>
        </w:rPr>
      </w:pPr>
      <w:r w:rsidRPr="00255394">
        <w:rPr>
          <w:rFonts w:ascii="Times New Roman" w:hAnsi="Times New Roman"/>
          <w:sz w:val="28"/>
          <w:szCs w:val="28"/>
        </w:rPr>
        <w:t>результаты расчета потребности во врачах для медицинской организации;</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особенности оказания доврачебной медицинской помощи средним медицинским персоналом;</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наличие в плане развития медицинской организации открытия новых обособленных структурных подразделений (фельдшерско-акушерских (фельдшерских) пунктов) и приобретения оборудования, в том числе передвижных комплексов;</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особенности территории обслуживания, закрепленной за медицинской организацией (плотность населения, удельный вес сельского населения);</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структура медицинских организаций, в том числе наличие в медицинских организациях структурных подразделений: фельдшерско-акушерских пунктов, фельдшерских здравпунктов;</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возрастной состав специалистов со средним медицинским образованием;</w:t>
      </w:r>
    </w:p>
    <w:p w:rsidR="00841E2C" w:rsidRPr="00255394" w:rsidRDefault="00841E2C" w:rsidP="00841E2C">
      <w:pPr>
        <w:autoSpaceDE w:val="0"/>
        <w:autoSpaceDN w:val="0"/>
        <w:adjustRightInd w:val="0"/>
        <w:spacing w:after="0" w:line="240" w:lineRule="auto"/>
        <w:ind w:firstLine="709"/>
        <w:jc w:val="both"/>
        <w:rPr>
          <w:rFonts w:ascii="Times New Roman" w:hAnsi="Times New Roman"/>
          <w:sz w:val="28"/>
          <w:szCs w:val="28"/>
        </w:rPr>
      </w:pPr>
      <w:r w:rsidRPr="00255394">
        <w:rPr>
          <w:rFonts w:ascii="Times New Roman" w:hAnsi="Times New Roman"/>
          <w:sz w:val="28"/>
          <w:szCs w:val="28"/>
        </w:rPr>
        <w:t>показатели движения специалистов со средним медицинским образованием за последние 3 года.</w:t>
      </w:r>
    </w:p>
    <w:p w:rsidR="00841E2C" w:rsidRPr="00255394" w:rsidRDefault="00841E2C" w:rsidP="00841E2C">
      <w:pPr>
        <w:pStyle w:val="a8"/>
        <w:numPr>
          <w:ilvl w:val="1"/>
          <w:numId w:val="6"/>
        </w:numPr>
        <w:spacing w:after="0" w:line="240" w:lineRule="auto"/>
        <w:ind w:left="0" w:firstLine="709"/>
        <w:jc w:val="both"/>
        <w:rPr>
          <w:rFonts w:ascii="Times New Roman" w:hAnsi="Times New Roman"/>
          <w:sz w:val="28"/>
          <w:szCs w:val="28"/>
        </w:rPr>
      </w:pPr>
      <w:r w:rsidRPr="00255394">
        <w:rPr>
          <w:rFonts w:ascii="Times New Roman" w:hAnsi="Times New Roman"/>
          <w:sz w:val="28"/>
          <w:szCs w:val="28"/>
        </w:rPr>
        <w:t>По результатам расчета потребности во врачах и специалистах  со средним медицинским образованием определяются:</w:t>
      </w:r>
    </w:p>
    <w:p w:rsidR="00841E2C" w:rsidRPr="00CA1C7F" w:rsidRDefault="0032706B" w:rsidP="0032706B">
      <w:pPr>
        <w:pStyle w:val="a8"/>
        <w:numPr>
          <w:ilvl w:val="2"/>
          <w:numId w:val="6"/>
        </w:numPr>
        <w:spacing w:after="0" w:line="240" w:lineRule="auto"/>
        <w:ind w:left="0" w:firstLine="709"/>
        <w:jc w:val="both"/>
        <w:rPr>
          <w:rFonts w:ascii="Times New Roman" w:hAnsi="Times New Roman"/>
          <w:color w:val="0070C0"/>
          <w:sz w:val="28"/>
          <w:szCs w:val="28"/>
        </w:rPr>
      </w:pPr>
      <w:proofErr w:type="gramStart"/>
      <w:r w:rsidRPr="00255394">
        <w:rPr>
          <w:rFonts w:ascii="Times New Roman" w:hAnsi="Times New Roman"/>
          <w:sz w:val="28"/>
          <w:szCs w:val="28"/>
        </w:rPr>
        <w:t>д</w:t>
      </w:r>
      <w:r w:rsidR="00841E2C" w:rsidRPr="00255394">
        <w:rPr>
          <w:rFonts w:ascii="Times New Roman" w:hAnsi="Times New Roman"/>
          <w:sz w:val="28"/>
          <w:szCs w:val="28"/>
        </w:rPr>
        <w:t>ефицит</w:t>
      </w:r>
      <w:r w:rsidRPr="00255394">
        <w:rPr>
          <w:rFonts w:ascii="Times New Roman" w:hAnsi="Times New Roman"/>
          <w:sz w:val="28"/>
          <w:szCs w:val="28"/>
        </w:rPr>
        <w:t>/профицит</w:t>
      </w:r>
      <w:r w:rsidR="00841E2C" w:rsidRPr="00255394">
        <w:rPr>
          <w:rFonts w:ascii="Times New Roman" w:hAnsi="Times New Roman"/>
          <w:sz w:val="28"/>
          <w:szCs w:val="28"/>
        </w:rPr>
        <w:t xml:space="preserve"> врачей и средних медицинских работников </w:t>
      </w:r>
      <w:r w:rsidRPr="00255394">
        <w:rPr>
          <w:rFonts w:ascii="Times New Roman" w:hAnsi="Times New Roman"/>
          <w:sz w:val="28"/>
          <w:szCs w:val="28"/>
        </w:rPr>
        <w:t xml:space="preserve">как разница между расчетной потребностью и фактическим числом специалистов (физических лиц), указанным в таблице 1100 формы федерального статистического наблюдения № 30 «Сведения о медицинской организации», утвержденной приказом Федеральной службы государственной статистики от 27 декабря 2016 года № 866,  </w:t>
      </w:r>
      <w:r w:rsidRPr="00255394">
        <w:rPr>
          <w:rFonts w:ascii="Times New Roman" w:hAnsi="Times New Roman"/>
          <w:sz w:val="28"/>
          <w:szCs w:val="28"/>
        </w:rPr>
        <w:lastRenderedPageBreak/>
        <w:t xml:space="preserve">по каждому из условий оказания медицинской помощи </w:t>
      </w:r>
      <w:r w:rsidR="00841E2C" w:rsidRPr="00255394">
        <w:rPr>
          <w:rFonts w:ascii="Times New Roman" w:hAnsi="Times New Roman"/>
          <w:sz w:val="28"/>
          <w:szCs w:val="28"/>
        </w:rPr>
        <w:t>для медицинских организаций на очередной год</w:t>
      </w:r>
      <w:r w:rsidR="005D37FB" w:rsidRPr="00CA1C7F">
        <w:rPr>
          <w:rFonts w:ascii="Times New Roman" w:hAnsi="Times New Roman"/>
          <w:color w:val="0070C0"/>
          <w:sz w:val="28"/>
          <w:szCs w:val="28"/>
        </w:rPr>
        <w:t>.</w:t>
      </w:r>
      <w:proofErr w:type="gramEnd"/>
    </w:p>
    <w:p w:rsidR="0032706B" w:rsidRDefault="00841E2C" w:rsidP="0032706B">
      <w:pPr>
        <w:pStyle w:val="a8"/>
        <w:numPr>
          <w:ilvl w:val="2"/>
          <w:numId w:val="6"/>
        </w:numPr>
        <w:spacing w:after="0" w:line="240" w:lineRule="auto"/>
        <w:ind w:left="0" w:firstLine="709"/>
        <w:jc w:val="both"/>
        <w:rPr>
          <w:rFonts w:ascii="Times New Roman" w:hAnsi="Times New Roman"/>
          <w:sz w:val="28"/>
          <w:szCs w:val="28"/>
        </w:rPr>
      </w:pPr>
      <w:r w:rsidRPr="00185869">
        <w:rPr>
          <w:rFonts w:ascii="Times New Roman" w:hAnsi="Times New Roman"/>
          <w:sz w:val="28"/>
          <w:szCs w:val="28"/>
        </w:rPr>
        <w:t>потребность в подготовке специалистов для медицинских организаций</w:t>
      </w:r>
      <w:r w:rsidR="00185869">
        <w:rPr>
          <w:rFonts w:ascii="Times New Roman" w:hAnsi="Times New Roman"/>
          <w:sz w:val="28"/>
          <w:szCs w:val="28"/>
        </w:rPr>
        <w:t xml:space="preserve"> </w:t>
      </w:r>
      <w:r w:rsidR="00185869" w:rsidRPr="00185869">
        <w:rPr>
          <w:rFonts w:ascii="Times New Roman" w:hAnsi="Times New Roman"/>
          <w:sz w:val="28"/>
          <w:szCs w:val="28"/>
        </w:rPr>
        <w:t xml:space="preserve"> по программам </w:t>
      </w:r>
      <w:proofErr w:type="spellStart"/>
      <w:r w:rsidR="00185869" w:rsidRPr="00185869">
        <w:rPr>
          <w:rFonts w:ascii="Times New Roman" w:hAnsi="Times New Roman"/>
          <w:sz w:val="28"/>
          <w:szCs w:val="28"/>
        </w:rPr>
        <w:t>специалитета</w:t>
      </w:r>
      <w:proofErr w:type="spellEnd"/>
      <w:r w:rsidR="00185869" w:rsidRPr="00185869">
        <w:rPr>
          <w:rFonts w:ascii="Times New Roman" w:hAnsi="Times New Roman"/>
          <w:sz w:val="28"/>
          <w:szCs w:val="28"/>
        </w:rPr>
        <w:t xml:space="preserve"> и программам  ординатуры в разрезе </w:t>
      </w:r>
      <w:proofErr w:type="gramStart"/>
      <w:r w:rsidR="00185869" w:rsidRPr="00185869">
        <w:rPr>
          <w:rFonts w:ascii="Times New Roman" w:hAnsi="Times New Roman"/>
          <w:sz w:val="28"/>
          <w:szCs w:val="28"/>
        </w:rPr>
        <w:t>специальностей</w:t>
      </w:r>
      <w:proofErr w:type="gramEnd"/>
      <w:r w:rsidR="00185869" w:rsidRPr="00185869">
        <w:rPr>
          <w:rFonts w:ascii="Times New Roman" w:hAnsi="Times New Roman"/>
          <w:sz w:val="28"/>
          <w:szCs w:val="28"/>
        </w:rPr>
        <w:t xml:space="preserve"> </w:t>
      </w:r>
      <w:r w:rsidR="00185869">
        <w:rPr>
          <w:rFonts w:ascii="Times New Roman" w:hAnsi="Times New Roman"/>
          <w:sz w:val="28"/>
          <w:szCs w:val="28"/>
        </w:rPr>
        <w:t>в</w:t>
      </w:r>
      <w:r w:rsidR="0032706B" w:rsidRPr="00185869">
        <w:rPr>
          <w:rFonts w:ascii="Times New Roman" w:hAnsi="Times New Roman"/>
          <w:sz w:val="28"/>
          <w:szCs w:val="28"/>
        </w:rPr>
        <w:t xml:space="preserve"> случае если дефицит врачей, исчисленный в соответствии с пунктами 3.6.1. настоящего порядка</w:t>
      </w:r>
      <w:r w:rsidR="00CB4E4A">
        <w:rPr>
          <w:rFonts w:ascii="Times New Roman" w:hAnsi="Times New Roman"/>
          <w:sz w:val="28"/>
          <w:szCs w:val="28"/>
        </w:rPr>
        <w:t xml:space="preserve"> и с учетом особенностей, установленных п.3.4.</w:t>
      </w:r>
      <w:r w:rsidR="0032706B" w:rsidRPr="00185869">
        <w:rPr>
          <w:rFonts w:ascii="Times New Roman" w:hAnsi="Times New Roman"/>
          <w:sz w:val="28"/>
          <w:szCs w:val="28"/>
        </w:rPr>
        <w:t>, составляет более 20% от расчетной потребности, и не может быть покрыт за счет перераспределения специалистов, проведения профессиональной переподготовки</w:t>
      </w:r>
      <w:r w:rsidR="00185869">
        <w:rPr>
          <w:rFonts w:ascii="Times New Roman" w:hAnsi="Times New Roman"/>
          <w:sz w:val="28"/>
          <w:szCs w:val="28"/>
        </w:rPr>
        <w:t>;</w:t>
      </w:r>
    </w:p>
    <w:p w:rsidR="00185869" w:rsidRPr="00FD15B5" w:rsidRDefault="00185869" w:rsidP="0032706B">
      <w:pPr>
        <w:pStyle w:val="a8"/>
        <w:numPr>
          <w:ilvl w:val="2"/>
          <w:numId w:val="6"/>
        </w:numPr>
        <w:spacing w:after="0" w:line="240" w:lineRule="auto"/>
        <w:ind w:left="0" w:firstLine="709"/>
        <w:jc w:val="both"/>
        <w:rPr>
          <w:rFonts w:ascii="Times New Roman" w:hAnsi="Times New Roman"/>
          <w:sz w:val="28"/>
          <w:szCs w:val="28"/>
        </w:rPr>
      </w:pPr>
      <w:r w:rsidRPr="00FD15B5">
        <w:rPr>
          <w:rFonts w:ascii="Times New Roman" w:hAnsi="Times New Roman"/>
          <w:sz w:val="28"/>
          <w:szCs w:val="28"/>
        </w:rPr>
        <w:t xml:space="preserve">потребность в подготовке специалистов для медицинских организаций  по программам </w:t>
      </w:r>
      <w:proofErr w:type="gramStart"/>
      <w:r w:rsidRPr="00FD15B5">
        <w:rPr>
          <w:rFonts w:ascii="Times New Roman" w:hAnsi="Times New Roman"/>
          <w:sz w:val="28"/>
          <w:szCs w:val="28"/>
        </w:rPr>
        <w:t>СПО</w:t>
      </w:r>
      <w:proofErr w:type="gramEnd"/>
      <w:r w:rsidRPr="00FD15B5">
        <w:rPr>
          <w:rFonts w:ascii="Times New Roman" w:hAnsi="Times New Roman"/>
          <w:sz w:val="28"/>
          <w:szCs w:val="28"/>
        </w:rPr>
        <w:t xml:space="preserve"> в</w:t>
      </w:r>
      <w:r w:rsidR="0032706B" w:rsidRPr="00FD15B5">
        <w:rPr>
          <w:rFonts w:ascii="Times New Roman" w:hAnsi="Times New Roman"/>
          <w:sz w:val="28"/>
          <w:szCs w:val="28"/>
        </w:rPr>
        <w:t xml:space="preserve"> случае если дефицит специалистов со средним медицинским образованием, исчисленный в соответствии с пунктами </w:t>
      </w:r>
      <w:r w:rsidRPr="00FD15B5">
        <w:rPr>
          <w:rFonts w:ascii="Times New Roman" w:hAnsi="Times New Roman"/>
          <w:sz w:val="28"/>
          <w:szCs w:val="28"/>
        </w:rPr>
        <w:t>3.6.1.</w:t>
      </w:r>
      <w:r w:rsidR="0032706B" w:rsidRPr="00FD15B5">
        <w:rPr>
          <w:rFonts w:ascii="Times New Roman" w:hAnsi="Times New Roman"/>
          <w:sz w:val="28"/>
          <w:szCs w:val="28"/>
        </w:rPr>
        <w:t xml:space="preserve"> настоящего порядка</w:t>
      </w:r>
      <w:r w:rsidR="00CB4E4A" w:rsidRPr="00FD15B5">
        <w:rPr>
          <w:rFonts w:ascii="Times New Roman" w:hAnsi="Times New Roman"/>
          <w:sz w:val="28"/>
          <w:szCs w:val="28"/>
        </w:rPr>
        <w:t xml:space="preserve"> и с учетом особенностей, установленных п.3.5.</w:t>
      </w:r>
      <w:r w:rsidR="0032706B" w:rsidRPr="00FD15B5">
        <w:rPr>
          <w:rFonts w:ascii="Times New Roman" w:hAnsi="Times New Roman"/>
          <w:sz w:val="28"/>
          <w:szCs w:val="28"/>
        </w:rPr>
        <w:t>, составляет более  20% от расчетной потребности, и не может быть покрыт за счет за счет перераспределения специалистов, проведения профессиональной переподготовки</w:t>
      </w:r>
      <w:r w:rsidRPr="00FD15B5">
        <w:rPr>
          <w:rFonts w:ascii="Times New Roman" w:hAnsi="Times New Roman"/>
          <w:sz w:val="28"/>
          <w:szCs w:val="28"/>
        </w:rPr>
        <w:t>;</w:t>
      </w:r>
      <w:r w:rsidR="0032706B" w:rsidRPr="00FD15B5">
        <w:rPr>
          <w:rFonts w:ascii="Times New Roman" w:hAnsi="Times New Roman"/>
          <w:sz w:val="28"/>
          <w:szCs w:val="28"/>
        </w:rPr>
        <w:t xml:space="preserve"> </w:t>
      </w:r>
    </w:p>
    <w:p w:rsidR="0032706B" w:rsidRPr="00185869" w:rsidRDefault="0032706B" w:rsidP="00185869">
      <w:pPr>
        <w:pStyle w:val="a8"/>
        <w:numPr>
          <w:ilvl w:val="1"/>
          <w:numId w:val="6"/>
        </w:numPr>
        <w:spacing w:after="0" w:line="240" w:lineRule="auto"/>
        <w:ind w:left="0" w:firstLine="709"/>
        <w:jc w:val="both"/>
        <w:rPr>
          <w:rFonts w:ascii="Times New Roman" w:hAnsi="Times New Roman"/>
          <w:sz w:val="28"/>
          <w:szCs w:val="28"/>
        </w:rPr>
      </w:pPr>
      <w:r w:rsidRPr="00185869">
        <w:rPr>
          <w:rFonts w:ascii="Times New Roman" w:hAnsi="Times New Roman"/>
          <w:sz w:val="28"/>
          <w:szCs w:val="28"/>
        </w:rPr>
        <w:t>Заявка на подготовку специалистов направляется медицинской организацией в Комитет в порядке и сроки, устанавливаемые Комитетом.</w:t>
      </w:r>
    </w:p>
    <w:p w:rsidR="00841E2C" w:rsidRPr="00531F85" w:rsidRDefault="00841E2C" w:rsidP="00841E2C">
      <w:pPr>
        <w:pStyle w:val="a8"/>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841E2C">
        <w:rPr>
          <w:rFonts w:ascii="Times New Roman" w:hAnsi="Times New Roman"/>
          <w:sz w:val="28"/>
          <w:szCs w:val="28"/>
        </w:rPr>
        <w:t xml:space="preserve">Организационное и информационное обеспечение определения потребности во врачах и в специалистах со средним медицинским образованием в медицинских организациях государственной системы здравоохранения Ленинградской области </w:t>
      </w:r>
      <w:r w:rsidRPr="00531F85">
        <w:rPr>
          <w:rFonts w:ascii="Times New Roman" w:hAnsi="Times New Roman"/>
          <w:sz w:val="28"/>
          <w:szCs w:val="28"/>
        </w:rPr>
        <w:t xml:space="preserve">осуществляет </w:t>
      </w:r>
      <w:r w:rsidR="003206F8" w:rsidRPr="00531F85">
        <w:rPr>
          <w:rFonts w:ascii="Times New Roman" w:hAnsi="Times New Roman"/>
          <w:sz w:val="28"/>
          <w:szCs w:val="28"/>
        </w:rPr>
        <w:t xml:space="preserve">отдел по организации кадрового </w:t>
      </w:r>
      <w:proofErr w:type="gramStart"/>
      <w:r w:rsidR="003206F8" w:rsidRPr="00531F85">
        <w:rPr>
          <w:rFonts w:ascii="Times New Roman" w:hAnsi="Times New Roman"/>
          <w:sz w:val="28"/>
          <w:szCs w:val="28"/>
        </w:rPr>
        <w:t>обеспечения государственной системы здравоохранения Ленинградской области департамента финансового обеспечения</w:t>
      </w:r>
      <w:proofErr w:type="gramEnd"/>
      <w:r w:rsidR="003206F8" w:rsidRPr="00531F85">
        <w:rPr>
          <w:rFonts w:ascii="Times New Roman" w:hAnsi="Times New Roman"/>
          <w:sz w:val="28"/>
          <w:szCs w:val="28"/>
        </w:rPr>
        <w:t xml:space="preserve"> и программы государственных гарантий Комитета по здравоохранению Ленинградской области</w:t>
      </w:r>
      <w:r w:rsidR="00601389" w:rsidRPr="00531F85">
        <w:rPr>
          <w:rFonts w:ascii="Times New Roman" w:hAnsi="Times New Roman"/>
          <w:sz w:val="28"/>
          <w:szCs w:val="28"/>
        </w:rPr>
        <w:t>.</w:t>
      </w:r>
    </w:p>
    <w:p w:rsidR="00190978" w:rsidRPr="007B5A3D" w:rsidRDefault="00185869" w:rsidP="00190978">
      <w:pPr>
        <w:pStyle w:val="ConsPlusNormal"/>
        <w:numPr>
          <w:ilvl w:val="1"/>
          <w:numId w:val="6"/>
        </w:numPr>
        <w:ind w:left="0" w:firstLine="709"/>
        <w:jc w:val="both"/>
        <w:rPr>
          <w:sz w:val="28"/>
          <w:szCs w:val="28"/>
        </w:rPr>
      </w:pPr>
      <w:proofErr w:type="gramStart"/>
      <w:r w:rsidRPr="007B5A3D">
        <w:rPr>
          <w:sz w:val="28"/>
          <w:szCs w:val="28"/>
        </w:rPr>
        <w:t xml:space="preserve">Комитет </w:t>
      </w:r>
      <w:r w:rsidR="00190978" w:rsidRPr="007B5A3D">
        <w:rPr>
          <w:sz w:val="28"/>
          <w:szCs w:val="28"/>
        </w:rPr>
        <w:t xml:space="preserve">не позднее 1 </w:t>
      </w:r>
      <w:r w:rsidR="000B6FFC" w:rsidRPr="00531F85">
        <w:rPr>
          <w:sz w:val="28"/>
          <w:szCs w:val="28"/>
        </w:rPr>
        <w:t>августа</w:t>
      </w:r>
      <w:r w:rsidR="00190978" w:rsidRPr="00404769">
        <w:rPr>
          <w:color w:val="FF0000"/>
          <w:sz w:val="28"/>
          <w:szCs w:val="28"/>
        </w:rPr>
        <w:t xml:space="preserve"> </w:t>
      </w:r>
      <w:r w:rsidR="00190978" w:rsidRPr="007B5A3D">
        <w:rPr>
          <w:sz w:val="28"/>
          <w:szCs w:val="28"/>
        </w:rPr>
        <w:t xml:space="preserve">года, предшествующего году приема на целевое обучение направляет в Министерство здравоохранения Российской Федерации информацию о потребности медицинских  организаций в подготовке специалистов по программам </w:t>
      </w:r>
      <w:proofErr w:type="spellStart"/>
      <w:r w:rsidR="00190978" w:rsidRPr="007B5A3D">
        <w:rPr>
          <w:sz w:val="28"/>
          <w:szCs w:val="28"/>
        </w:rPr>
        <w:t>специалитета</w:t>
      </w:r>
      <w:proofErr w:type="spellEnd"/>
      <w:r w:rsidR="00190978" w:rsidRPr="007B5A3D">
        <w:rPr>
          <w:sz w:val="28"/>
          <w:szCs w:val="28"/>
        </w:rPr>
        <w:t xml:space="preserve"> и программам ординатуры в разрезе специальностей, которую необходимо учесть при установлении квоты приема на целевое обучение</w:t>
      </w:r>
      <w:r w:rsidR="007B5A3D" w:rsidRPr="007B5A3D">
        <w:rPr>
          <w:sz w:val="28"/>
          <w:szCs w:val="28"/>
        </w:rPr>
        <w:t xml:space="preserve">, и (или) размещает указанную информацию в соответствующей автоматизированной информационной системе. </w:t>
      </w:r>
      <w:proofErr w:type="gramEnd"/>
    </w:p>
    <w:p w:rsidR="00DA3470" w:rsidRPr="00FD15B5" w:rsidRDefault="00601389" w:rsidP="00DA3470">
      <w:pPr>
        <w:pStyle w:val="a8"/>
        <w:numPr>
          <w:ilvl w:val="1"/>
          <w:numId w:val="6"/>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601389">
        <w:rPr>
          <w:rFonts w:ascii="Times New Roman" w:hAnsi="Times New Roman"/>
          <w:sz w:val="28"/>
          <w:szCs w:val="28"/>
        </w:rPr>
        <w:t xml:space="preserve">Квота приема на целевое обучение устанавливается в порядке и сроки, установленные </w:t>
      </w:r>
      <w:r w:rsidRPr="00601389">
        <w:rPr>
          <w:rFonts w:ascii="Times New Roman" w:eastAsiaTheme="minorHAnsi" w:hAnsi="Times New Roman"/>
          <w:sz w:val="28"/>
          <w:szCs w:val="28"/>
          <w:lang w:eastAsia="en-US"/>
        </w:rPr>
        <w:t xml:space="preserve">Правилами установления квоты приема на целевое </w:t>
      </w:r>
      <w:proofErr w:type="gramStart"/>
      <w:r w:rsidRPr="00601389">
        <w:rPr>
          <w:rFonts w:ascii="Times New Roman" w:eastAsiaTheme="minorHAnsi" w:hAnsi="Times New Roman"/>
          <w:sz w:val="28"/>
          <w:szCs w:val="28"/>
          <w:lang w:eastAsia="en-US"/>
        </w:rPr>
        <w:t>обучение по</w:t>
      </w:r>
      <w:proofErr w:type="gramEnd"/>
      <w:r w:rsidRPr="00601389">
        <w:rPr>
          <w:rFonts w:ascii="Times New Roman" w:eastAsiaTheme="minorHAnsi" w:hAnsi="Times New Roman"/>
          <w:sz w:val="28"/>
          <w:szCs w:val="28"/>
          <w:lang w:eastAsia="en-US"/>
        </w:rPr>
        <w:t xml:space="preserve"> образовательным программам высшего образования за счет бюджетных ассигнований федерального бюджета, утвержденными постановлением </w:t>
      </w:r>
      <w:r w:rsidR="00C01A7B" w:rsidRPr="00FD15B5">
        <w:rPr>
          <w:rFonts w:ascii="Times New Roman" w:eastAsiaTheme="minorHAnsi" w:hAnsi="Times New Roman"/>
          <w:sz w:val="28"/>
          <w:szCs w:val="28"/>
          <w:lang w:eastAsia="en-US"/>
        </w:rPr>
        <w:t>Правительства Р</w:t>
      </w:r>
      <w:r w:rsidR="00531F85" w:rsidRPr="00FD15B5">
        <w:rPr>
          <w:rFonts w:ascii="Times New Roman" w:eastAsiaTheme="minorHAnsi" w:hAnsi="Times New Roman"/>
          <w:sz w:val="28"/>
          <w:szCs w:val="28"/>
          <w:lang w:eastAsia="en-US"/>
        </w:rPr>
        <w:t xml:space="preserve">оссийской Федерации </w:t>
      </w:r>
      <w:r w:rsidR="00C01A7B" w:rsidRPr="00FD15B5">
        <w:rPr>
          <w:rFonts w:ascii="Times New Roman" w:eastAsiaTheme="minorHAnsi" w:hAnsi="Times New Roman"/>
          <w:sz w:val="28"/>
          <w:szCs w:val="28"/>
          <w:lang w:eastAsia="en-US"/>
        </w:rPr>
        <w:t xml:space="preserve"> от 13.10.2020 № 1681 «О целевом обучении по образовательным программам среднего профессионального и высшего образования» </w:t>
      </w:r>
      <w:r w:rsidR="0084402B" w:rsidRPr="00FD15B5">
        <w:rPr>
          <w:rFonts w:ascii="Times New Roman" w:eastAsiaTheme="minorHAnsi" w:hAnsi="Times New Roman"/>
          <w:sz w:val="28"/>
          <w:szCs w:val="28"/>
          <w:lang w:eastAsia="en-US"/>
        </w:rPr>
        <w:t>(далее – Правила).</w:t>
      </w:r>
    </w:p>
    <w:p w:rsidR="006F58A6" w:rsidRPr="00DA3470" w:rsidRDefault="006F58A6" w:rsidP="00DA3470">
      <w:pPr>
        <w:pStyle w:val="a8"/>
        <w:numPr>
          <w:ilvl w:val="1"/>
          <w:numId w:val="6"/>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FD15B5">
        <w:rPr>
          <w:rFonts w:ascii="Times New Roman" w:eastAsiaTheme="minorHAnsi" w:hAnsi="Times New Roman"/>
          <w:sz w:val="28"/>
          <w:szCs w:val="28"/>
          <w:lang w:eastAsia="en-US"/>
        </w:rPr>
        <w:t xml:space="preserve">По решению </w:t>
      </w:r>
      <w:r w:rsidRPr="00DA3470">
        <w:rPr>
          <w:rFonts w:ascii="Times New Roman" w:eastAsiaTheme="minorHAnsi" w:hAnsi="Times New Roman"/>
          <w:sz w:val="28"/>
          <w:szCs w:val="28"/>
          <w:lang w:eastAsia="en-US"/>
        </w:rPr>
        <w:t xml:space="preserve">Правительства Российской Федерации квота приема на целевое </w:t>
      </w:r>
      <w:proofErr w:type="gramStart"/>
      <w:r w:rsidRPr="00DA3470">
        <w:rPr>
          <w:rFonts w:ascii="Times New Roman" w:eastAsiaTheme="minorHAnsi" w:hAnsi="Times New Roman"/>
          <w:sz w:val="28"/>
          <w:szCs w:val="28"/>
          <w:lang w:eastAsia="en-US"/>
        </w:rPr>
        <w:t>обучение по</w:t>
      </w:r>
      <w:proofErr w:type="gramEnd"/>
      <w:r w:rsidRPr="00DA3470">
        <w:rPr>
          <w:rFonts w:ascii="Times New Roman" w:eastAsiaTheme="minorHAnsi" w:hAnsi="Times New Roman"/>
          <w:sz w:val="28"/>
          <w:szCs w:val="28"/>
          <w:lang w:eastAsia="en-US"/>
        </w:rPr>
        <w:t xml:space="preserve"> конкретным специальностям,</w:t>
      </w:r>
      <w:r w:rsidR="00DA3470" w:rsidRPr="00DA3470">
        <w:rPr>
          <w:rFonts w:ascii="Times New Roman" w:eastAsiaTheme="minorHAnsi" w:hAnsi="Times New Roman"/>
          <w:sz w:val="28"/>
          <w:szCs w:val="28"/>
          <w:lang w:eastAsia="en-US"/>
        </w:rPr>
        <w:t xml:space="preserve"> </w:t>
      </w:r>
      <w:r w:rsidR="00DA3470" w:rsidRPr="00FD15B5">
        <w:rPr>
          <w:rFonts w:ascii="Times New Roman" w:eastAsiaTheme="minorHAnsi" w:hAnsi="Times New Roman"/>
          <w:sz w:val="28"/>
          <w:szCs w:val="28"/>
          <w:lang w:eastAsia="en-US"/>
        </w:rPr>
        <w:t>направлениям подготовки</w:t>
      </w:r>
      <w:r w:rsidRPr="00FD15B5">
        <w:rPr>
          <w:rFonts w:ascii="Times New Roman" w:eastAsiaTheme="minorHAnsi" w:hAnsi="Times New Roman"/>
          <w:sz w:val="28"/>
          <w:szCs w:val="28"/>
          <w:lang w:eastAsia="en-US"/>
        </w:rPr>
        <w:t xml:space="preserve"> </w:t>
      </w:r>
      <w:r w:rsidRPr="00DA3470">
        <w:rPr>
          <w:rFonts w:ascii="Times New Roman" w:eastAsiaTheme="minorHAnsi" w:hAnsi="Times New Roman"/>
          <w:sz w:val="28"/>
          <w:szCs w:val="28"/>
          <w:lang w:eastAsia="en-US"/>
        </w:rPr>
        <w:t>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E2A79" w:rsidRPr="006E2A79" w:rsidRDefault="006E2A79" w:rsidP="006E2A7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E2A79">
        <w:rPr>
          <w:rFonts w:ascii="Times New Roman" w:eastAsiaTheme="minorHAnsi" w:hAnsi="Times New Roman"/>
          <w:sz w:val="28"/>
          <w:szCs w:val="28"/>
          <w:lang w:eastAsia="en-US"/>
        </w:rPr>
        <w:t>Установление квоты приема на целевое обучение для субъекта Российской Федерации  Правилами не предусмотрено.</w:t>
      </w:r>
    </w:p>
    <w:p w:rsidR="006E2A79" w:rsidRDefault="006E2A79" w:rsidP="006F58A6">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FB00D3" w:rsidRPr="00FB00D3" w:rsidRDefault="0010246E" w:rsidP="00FB00D3">
      <w:pPr>
        <w:pStyle w:val="a8"/>
        <w:numPr>
          <w:ilvl w:val="0"/>
          <w:numId w:val="6"/>
        </w:numPr>
        <w:autoSpaceDE w:val="0"/>
        <w:autoSpaceDN w:val="0"/>
        <w:adjustRightInd w:val="0"/>
        <w:spacing w:after="0" w:line="240" w:lineRule="auto"/>
        <w:jc w:val="center"/>
        <w:rPr>
          <w:rFonts w:ascii="Times New Roman" w:eastAsiaTheme="minorHAnsi" w:hAnsi="Times New Roman"/>
          <w:sz w:val="28"/>
          <w:szCs w:val="28"/>
          <w:lang w:eastAsia="en-US"/>
        </w:rPr>
      </w:pPr>
      <w:r w:rsidRPr="00FB00D3">
        <w:rPr>
          <w:rFonts w:ascii="Times New Roman" w:hAnsi="Times New Roman"/>
          <w:sz w:val="28"/>
          <w:szCs w:val="28"/>
        </w:rPr>
        <w:lastRenderedPageBreak/>
        <w:t xml:space="preserve">Заключение </w:t>
      </w:r>
      <w:r w:rsidR="00D606AF" w:rsidRPr="00FB00D3">
        <w:rPr>
          <w:rFonts w:ascii="Times New Roman" w:hAnsi="Times New Roman"/>
          <w:sz w:val="28"/>
          <w:szCs w:val="28"/>
        </w:rPr>
        <w:t>д</w:t>
      </w:r>
      <w:r w:rsidRPr="00FB00D3">
        <w:rPr>
          <w:rFonts w:ascii="Times New Roman" w:hAnsi="Times New Roman"/>
          <w:sz w:val="28"/>
          <w:szCs w:val="28"/>
        </w:rPr>
        <w:t xml:space="preserve">оговора о целевом </w:t>
      </w:r>
      <w:proofErr w:type="gramStart"/>
      <w:r w:rsidR="00DC438A" w:rsidRPr="00FB00D3">
        <w:rPr>
          <w:rFonts w:ascii="Times New Roman" w:hAnsi="Times New Roman"/>
          <w:sz w:val="28"/>
          <w:szCs w:val="28"/>
        </w:rPr>
        <w:t>обучении по программам</w:t>
      </w:r>
      <w:proofErr w:type="gramEnd"/>
      <w:r w:rsidR="00DC438A" w:rsidRPr="00FB00D3">
        <w:rPr>
          <w:rFonts w:ascii="Times New Roman" w:hAnsi="Times New Roman"/>
          <w:sz w:val="28"/>
          <w:szCs w:val="28"/>
        </w:rPr>
        <w:t xml:space="preserve"> </w:t>
      </w:r>
      <w:proofErr w:type="spellStart"/>
      <w:r w:rsidR="00DC438A" w:rsidRPr="00FB00D3">
        <w:rPr>
          <w:rFonts w:ascii="Times New Roman" w:hAnsi="Times New Roman"/>
          <w:sz w:val="28"/>
          <w:szCs w:val="28"/>
        </w:rPr>
        <w:t>специалитета</w:t>
      </w:r>
      <w:proofErr w:type="spellEnd"/>
      <w:r w:rsidR="00DC438A" w:rsidRPr="00FB00D3">
        <w:rPr>
          <w:rFonts w:ascii="Times New Roman" w:hAnsi="Times New Roman"/>
          <w:sz w:val="28"/>
          <w:szCs w:val="28"/>
        </w:rPr>
        <w:t xml:space="preserve"> и программам ординатуры</w:t>
      </w:r>
      <w:r w:rsidR="00FB00D3" w:rsidRPr="00FB00D3">
        <w:rPr>
          <w:rFonts w:ascii="Times New Roman" w:hAnsi="Times New Roman"/>
          <w:sz w:val="28"/>
          <w:szCs w:val="28"/>
        </w:rPr>
        <w:t xml:space="preserve"> на обучение в пределах квоты </w:t>
      </w:r>
      <w:r w:rsidR="00FB00D3" w:rsidRPr="00FB00D3">
        <w:rPr>
          <w:rFonts w:ascii="Times New Roman" w:eastAsiaTheme="minorHAnsi" w:hAnsi="Times New Roman"/>
          <w:sz w:val="28"/>
          <w:szCs w:val="28"/>
          <w:lang w:eastAsia="en-US"/>
        </w:rPr>
        <w:t>приема на целевое обучение</w:t>
      </w:r>
    </w:p>
    <w:p w:rsidR="002F7184" w:rsidRDefault="002F7184" w:rsidP="007C1C65">
      <w:pPr>
        <w:pStyle w:val="ConsPlusNormal"/>
        <w:ind w:firstLine="709"/>
        <w:jc w:val="both"/>
        <w:rPr>
          <w:sz w:val="28"/>
          <w:szCs w:val="28"/>
        </w:rPr>
      </w:pPr>
    </w:p>
    <w:p w:rsidR="000031AB" w:rsidRDefault="00BD058A" w:rsidP="007C1C65">
      <w:pPr>
        <w:pStyle w:val="ConsPlusNormal"/>
        <w:numPr>
          <w:ilvl w:val="1"/>
          <w:numId w:val="8"/>
        </w:numPr>
        <w:ind w:left="0" w:firstLine="709"/>
        <w:jc w:val="both"/>
        <w:rPr>
          <w:sz w:val="28"/>
          <w:szCs w:val="28"/>
        </w:rPr>
      </w:pPr>
      <w:r>
        <w:rPr>
          <w:sz w:val="28"/>
          <w:szCs w:val="28"/>
        </w:rPr>
        <w:t>Комитет по здравоохранению Ленинградской области н</w:t>
      </w:r>
      <w:r w:rsidR="00387E7B">
        <w:rPr>
          <w:sz w:val="28"/>
          <w:szCs w:val="28"/>
        </w:rPr>
        <w:t xml:space="preserve">а основании сформированной  в соответствии </w:t>
      </w:r>
      <w:r w:rsidR="00387E7B" w:rsidRPr="007C1C65">
        <w:rPr>
          <w:sz w:val="28"/>
          <w:szCs w:val="28"/>
        </w:rPr>
        <w:t xml:space="preserve">с </w:t>
      </w:r>
      <w:r w:rsidR="000031AB">
        <w:rPr>
          <w:sz w:val="28"/>
          <w:szCs w:val="28"/>
        </w:rPr>
        <w:t xml:space="preserve">разделом 3 </w:t>
      </w:r>
      <w:r w:rsidR="007C1C65">
        <w:rPr>
          <w:sz w:val="28"/>
          <w:szCs w:val="28"/>
        </w:rPr>
        <w:t xml:space="preserve"> настоящего Порядка </w:t>
      </w:r>
      <w:r>
        <w:rPr>
          <w:sz w:val="28"/>
          <w:szCs w:val="28"/>
        </w:rPr>
        <w:t xml:space="preserve">   </w:t>
      </w:r>
      <w:r w:rsidR="00387E7B">
        <w:rPr>
          <w:sz w:val="28"/>
          <w:szCs w:val="28"/>
        </w:rPr>
        <w:t>потребност</w:t>
      </w:r>
      <w:r w:rsidR="0051653A">
        <w:rPr>
          <w:sz w:val="28"/>
          <w:szCs w:val="28"/>
        </w:rPr>
        <w:t>и</w:t>
      </w:r>
      <w:r w:rsidR="00387E7B">
        <w:rPr>
          <w:sz w:val="28"/>
          <w:szCs w:val="28"/>
        </w:rPr>
        <w:t xml:space="preserve"> медицинских организаций </w:t>
      </w:r>
      <w:r w:rsidR="001D6D3A">
        <w:rPr>
          <w:sz w:val="28"/>
          <w:szCs w:val="28"/>
        </w:rPr>
        <w:t>в  срок</w:t>
      </w:r>
      <w:r w:rsidR="000031AB">
        <w:rPr>
          <w:sz w:val="28"/>
          <w:szCs w:val="28"/>
        </w:rPr>
        <w:t xml:space="preserve"> </w:t>
      </w:r>
      <w:r w:rsidR="00A40658">
        <w:rPr>
          <w:sz w:val="28"/>
          <w:szCs w:val="28"/>
        </w:rPr>
        <w:t xml:space="preserve">не позднее 1 июня </w:t>
      </w:r>
      <w:r w:rsidR="000031AB" w:rsidRPr="00404769">
        <w:rPr>
          <w:color w:val="FF0000"/>
          <w:sz w:val="28"/>
          <w:szCs w:val="28"/>
        </w:rPr>
        <w:t xml:space="preserve"> </w:t>
      </w:r>
      <w:r w:rsidR="000031AB">
        <w:rPr>
          <w:sz w:val="28"/>
          <w:szCs w:val="28"/>
        </w:rPr>
        <w:t xml:space="preserve">текущего года определяет </w:t>
      </w:r>
      <w:r w:rsidR="001D6D3A">
        <w:rPr>
          <w:sz w:val="28"/>
          <w:szCs w:val="28"/>
        </w:rPr>
        <w:t xml:space="preserve"> </w:t>
      </w:r>
      <w:r w:rsidR="000031AB">
        <w:rPr>
          <w:sz w:val="28"/>
          <w:szCs w:val="28"/>
        </w:rPr>
        <w:t>планов</w:t>
      </w:r>
      <w:r w:rsidR="000A7333">
        <w:rPr>
          <w:sz w:val="28"/>
          <w:szCs w:val="28"/>
        </w:rPr>
        <w:t>ую</w:t>
      </w:r>
      <w:r w:rsidR="000031AB">
        <w:rPr>
          <w:sz w:val="28"/>
          <w:szCs w:val="28"/>
        </w:rPr>
        <w:t xml:space="preserve"> </w:t>
      </w:r>
      <w:r w:rsidR="000A7333">
        <w:rPr>
          <w:sz w:val="28"/>
          <w:szCs w:val="28"/>
        </w:rPr>
        <w:t>численность</w:t>
      </w:r>
      <w:r w:rsidR="000031AB">
        <w:rPr>
          <w:sz w:val="28"/>
          <w:szCs w:val="28"/>
        </w:rPr>
        <w:t xml:space="preserve"> граждан</w:t>
      </w:r>
      <w:r w:rsidR="009D4748">
        <w:rPr>
          <w:sz w:val="28"/>
          <w:szCs w:val="28"/>
        </w:rPr>
        <w:t xml:space="preserve"> (далее – планов</w:t>
      </w:r>
      <w:r w:rsidR="000A7333">
        <w:rPr>
          <w:sz w:val="28"/>
          <w:szCs w:val="28"/>
        </w:rPr>
        <w:t>ая</w:t>
      </w:r>
      <w:r w:rsidR="009D4748">
        <w:rPr>
          <w:sz w:val="28"/>
          <w:szCs w:val="28"/>
        </w:rPr>
        <w:t xml:space="preserve"> </w:t>
      </w:r>
      <w:r w:rsidR="000A7333">
        <w:rPr>
          <w:sz w:val="28"/>
          <w:szCs w:val="28"/>
        </w:rPr>
        <w:t>численность</w:t>
      </w:r>
      <w:r w:rsidR="009D4748">
        <w:rPr>
          <w:sz w:val="28"/>
          <w:szCs w:val="28"/>
        </w:rPr>
        <w:t>)</w:t>
      </w:r>
      <w:r w:rsidR="000031AB">
        <w:rPr>
          <w:sz w:val="28"/>
          <w:szCs w:val="28"/>
        </w:rPr>
        <w:t>, с которыми в текущем году могут быть заключены договоры о целевом обучении в разрезе медицинских организаций.</w:t>
      </w:r>
    </w:p>
    <w:p w:rsidR="000031AB" w:rsidRDefault="009D4748" w:rsidP="007C1C65">
      <w:pPr>
        <w:pStyle w:val="ConsPlusNormal"/>
        <w:numPr>
          <w:ilvl w:val="1"/>
          <w:numId w:val="8"/>
        </w:numPr>
        <w:ind w:left="0" w:firstLine="709"/>
        <w:jc w:val="both"/>
        <w:rPr>
          <w:sz w:val="28"/>
          <w:szCs w:val="28"/>
        </w:rPr>
      </w:pPr>
      <w:r>
        <w:rPr>
          <w:sz w:val="28"/>
          <w:szCs w:val="28"/>
        </w:rPr>
        <w:t>Распределение планово</w:t>
      </w:r>
      <w:r w:rsidR="000A7333">
        <w:rPr>
          <w:sz w:val="28"/>
          <w:szCs w:val="28"/>
        </w:rPr>
        <w:t>й</w:t>
      </w:r>
      <w:r>
        <w:rPr>
          <w:sz w:val="28"/>
          <w:szCs w:val="28"/>
        </w:rPr>
        <w:t xml:space="preserve"> </w:t>
      </w:r>
      <w:r w:rsidR="000A7333">
        <w:rPr>
          <w:sz w:val="28"/>
          <w:szCs w:val="28"/>
        </w:rPr>
        <w:t>численности</w:t>
      </w:r>
      <w:r>
        <w:rPr>
          <w:sz w:val="28"/>
          <w:szCs w:val="28"/>
        </w:rPr>
        <w:t xml:space="preserve"> в разрезе медицинских организаций осуществляется </w:t>
      </w:r>
      <w:r w:rsidR="006870D9">
        <w:rPr>
          <w:sz w:val="28"/>
          <w:szCs w:val="28"/>
        </w:rPr>
        <w:t>комиссией Комитета в составе, согласно приложению 1 к настоящему Порядку, осуществляющей деятельность в соответствии с Положением согласно приложению 2 к настоящему Порядку.</w:t>
      </w:r>
    </w:p>
    <w:p w:rsidR="000031AB" w:rsidRDefault="000A7333" w:rsidP="007C1C65">
      <w:pPr>
        <w:pStyle w:val="ConsPlusNormal"/>
        <w:numPr>
          <w:ilvl w:val="1"/>
          <w:numId w:val="8"/>
        </w:numPr>
        <w:ind w:left="0" w:firstLine="709"/>
        <w:jc w:val="both"/>
        <w:rPr>
          <w:sz w:val="28"/>
          <w:szCs w:val="28"/>
        </w:rPr>
      </w:pPr>
      <w:r>
        <w:rPr>
          <w:sz w:val="28"/>
          <w:szCs w:val="28"/>
        </w:rPr>
        <w:t>Распределение плановой численности осуществляется</w:t>
      </w:r>
      <w:r w:rsidR="008A1C1E">
        <w:rPr>
          <w:sz w:val="28"/>
          <w:szCs w:val="28"/>
        </w:rPr>
        <w:t xml:space="preserve"> </w:t>
      </w:r>
      <w:r>
        <w:rPr>
          <w:sz w:val="28"/>
          <w:szCs w:val="28"/>
        </w:rPr>
        <w:t xml:space="preserve"> </w:t>
      </w:r>
      <w:r w:rsidR="008A1C1E">
        <w:rPr>
          <w:sz w:val="28"/>
          <w:szCs w:val="28"/>
        </w:rPr>
        <w:t>по специальностям</w:t>
      </w:r>
      <w:r w:rsidR="008A1C1E" w:rsidRPr="006E2A79">
        <w:rPr>
          <w:sz w:val="28"/>
          <w:szCs w:val="28"/>
        </w:rPr>
        <w:t xml:space="preserve"> </w:t>
      </w:r>
      <w:r>
        <w:rPr>
          <w:sz w:val="28"/>
          <w:szCs w:val="28"/>
        </w:rPr>
        <w:t xml:space="preserve">с учетом </w:t>
      </w:r>
      <w:r w:rsidRPr="006E2A79">
        <w:rPr>
          <w:sz w:val="28"/>
          <w:szCs w:val="28"/>
        </w:rPr>
        <w:t>квот</w:t>
      </w:r>
      <w:r>
        <w:rPr>
          <w:sz w:val="28"/>
          <w:szCs w:val="28"/>
        </w:rPr>
        <w:t>ы</w:t>
      </w:r>
      <w:r w:rsidRPr="006E2A79">
        <w:rPr>
          <w:sz w:val="28"/>
          <w:szCs w:val="28"/>
        </w:rPr>
        <w:t xml:space="preserve"> приема на целевое </w:t>
      </w:r>
      <w:proofErr w:type="gramStart"/>
      <w:r w:rsidRPr="006E2A79">
        <w:rPr>
          <w:sz w:val="28"/>
          <w:szCs w:val="28"/>
        </w:rPr>
        <w:t>обучение по</w:t>
      </w:r>
      <w:proofErr w:type="gramEnd"/>
      <w:r w:rsidRPr="006E2A79">
        <w:rPr>
          <w:sz w:val="28"/>
          <w:szCs w:val="28"/>
        </w:rPr>
        <w:t xml:space="preserve"> конкретным специальностям, </w:t>
      </w:r>
      <w:r>
        <w:rPr>
          <w:sz w:val="28"/>
          <w:szCs w:val="28"/>
        </w:rPr>
        <w:t xml:space="preserve">установленной </w:t>
      </w:r>
      <w:r w:rsidRPr="006E2A79">
        <w:rPr>
          <w:sz w:val="28"/>
          <w:szCs w:val="28"/>
        </w:rPr>
        <w:t>Правительств</w:t>
      </w:r>
      <w:r>
        <w:rPr>
          <w:sz w:val="28"/>
          <w:szCs w:val="28"/>
        </w:rPr>
        <w:t>ом</w:t>
      </w:r>
      <w:r w:rsidRPr="006E2A79">
        <w:rPr>
          <w:sz w:val="28"/>
          <w:szCs w:val="28"/>
        </w:rPr>
        <w:t xml:space="preserve"> Российской Федерации</w:t>
      </w:r>
      <w:r w:rsidR="00F16777">
        <w:rPr>
          <w:sz w:val="28"/>
          <w:szCs w:val="28"/>
        </w:rPr>
        <w:t xml:space="preserve"> </w:t>
      </w:r>
    </w:p>
    <w:p w:rsidR="000031AB" w:rsidRPr="00FD15B5" w:rsidRDefault="008A1C1E" w:rsidP="007C1C65">
      <w:pPr>
        <w:pStyle w:val="ConsPlusNormal"/>
        <w:numPr>
          <w:ilvl w:val="1"/>
          <w:numId w:val="8"/>
        </w:numPr>
        <w:ind w:left="0" w:firstLine="709"/>
        <w:jc w:val="both"/>
        <w:rPr>
          <w:sz w:val="28"/>
          <w:szCs w:val="28"/>
        </w:rPr>
      </w:pPr>
      <w:r>
        <w:rPr>
          <w:sz w:val="28"/>
          <w:szCs w:val="28"/>
        </w:rPr>
        <w:t xml:space="preserve">Итоги распределения плановой численности доводятся до медицинских </w:t>
      </w:r>
      <w:r w:rsidRPr="00FD15B5">
        <w:rPr>
          <w:sz w:val="28"/>
          <w:szCs w:val="28"/>
        </w:rPr>
        <w:t>организаций и размещаются на официальном сайте Комитета</w:t>
      </w:r>
      <w:r w:rsidR="00F16777" w:rsidRPr="00FD15B5">
        <w:rPr>
          <w:sz w:val="28"/>
          <w:szCs w:val="28"/>
        </w:rPr>
        <w:t xml:space="preserve"> не позднее </w:t>
      </w:r>
      <w:r w:rsidR="00A40658" w:rsidRPr="00FD15B5">
        <w:rPr>
          <w:sz w:val="28"/>
          <w:szCs w:val="28"/>
        </w:rPr>
        <w:t>5</w:t>
      </w:r>
      <w:r w:rsidR="00E97B3D" w:rsidRPr="00FD15B5">
        <w:rPr>
          <w:sz w:val="28"/>
          <w:szCs w:val="28"/>
        </w:rPr>
        <w:t xml:space="preserve"> </w:t>
      </w:r>
      <w:r w:rsidR="00A40658" w:rsidRPr="00FD15B5">
        <w:rPr>
          <w:sz w:val="28"/>
          <w:szCs w:val="28"/>
        </w:rPr>
        <w:t>июня</w:t>
      </w:r>
      <w:r w:rsidR="00F16777" w:rsidRPr="00FD15B5">
        <w:rPr>
          <w:sz w:val="28"/>
          <w:szCs w:val="28"/>
        </w:rPr>
        <w:t xml:space="preserve"> текущего года</w:t>
      </w:r>
      <w:r w:rsidRPr="00FD15B5">
        <w:rPr>
          <w:sz w:val="28"/>
          <w:szCs w:val="28"/>
        </w:rPr>
        <w:t>.</w:t>
      </w:r>
    </w:p>
    <w:p w:rsidR="008A1C1E" w:rsidRDefault="008A1C1E" w:rsidP="007C1C65">
      <w:pPr>
        <w:pStyle w:val="ConsPlusNormal"/>
        <w:numPr>
          <w:ilvl w:val="1"/>
          <w:numId w:val="8"/>
        </w:numPr>
        <w:ind w:left="0" w:firstLine="709"/>
        <w:jc w:val="both"/>
        <w:rPr>
          <w:sz w:val="28"/>
          <w:szCs w:val="28"/>
        </w:rPr>
      </w:pPr>
      <w:proofErr w:type="gramStart"/>
      <w:r w:rsidRPr="00FD15B5">
        <w:rPr>
          <w:sz w:val="28"/>
          <w:szCs w:val="28"/>
        </w:rPr>
        <w:t xml:space="preserve">Медицинская организация </w:t>
      </w:r>
      <w:r w:rsidR="00F87671" w:rsidRPr="00FD15B5">
        <w:rPr>
          <w:sz w:val="28"/>
          <w:szCs w:val="28"/>
        </w:rPr>
        <w:t xml:space="preserve">самостоятельно </w:t>
      </w:r>
      <w:r w:rsidR="0027767B" w:rsidRPr="00FD15B5">
        <w:rPr>
          <w:sz w:val="28"/>
          <w:szCs w:val="28"/>
        </w:rPr>
        <w:t xml:space="preserve">формирует </w:t>
      </w:r>
      <w:r w:rsidRPr="00FD15B5">
        <w:rPr>
          <w:sz w:val="28"/>
          <w:szCs w:val="28"/>
        </w:rPr>
        <w:t xml:space="preserve"> </w:t>
      </w:r>
      <w:r w:rsidR="00B41052" w:rsidRPr="00FD15B5">
        <w:rPr>
          <w:sz w:val="28"/>
          <w:szCs w:val="28"/>
        </w:rPr>
        <w:t>списки</w:t>
      </w:r>
      <w:r w:rsidRPr="00FD15B5">
        <w:rPr>
          <w:sz w:val="28"/>
          <w:szCs w:val="28"/>
        </w:rPr>
        <w:t xml:space="preserve"> граждан, </w:t>
      </w:r>
      <w:r w:rsidR="00F16777" w:rsidRPr="00FD15B5">
        <w:rPr>
          <w:sz w:val="28"/>
          <w:szCs w:val="28"/>
        </w:rPr>
        <w:t>с которыми в текущем году будут заключены договоры о целевом обучении с участием медицинской организации</w:t>
      </w:r>
      <w:r w:rsidR="00B41052" w:rsidRPr="00FD15B5">
        <w:rPr>
          <w:sz w:val="28"/>
          <w:szCs w:val="28"/>
        </w:rPr>
        <w:t xml:space="preserve"> по программам </w:t>
      </w:r>
      <w:proofErr w:type="spellStart"/>
      <w:r w:rsidR="00B41052" w:rsidRPr="00FD15B5">
        <w:rPr>
          <w:sz w:val="28"/>
          <w:szCs w:val="28"/>
        </w:rPr>
        <w:t>специалитета</w:t>
      </w:r>
      <w:proofErr w:type="spellEnd"/>
      <w:r w:rsidR="00B41052" w:rsidRPr="00FD15B5">
        <w:rPr>
          <w:sz w:val="28"/>
          <w:szCs w:val="28"/>
        </w:rPr>
        <w:t xml:space="preserve"> в срок не позднее </w:t>
      </w:r>
      <w:r w:rsidR="00326F65" w:rsidRPr="00FD15B5">
        <w:rPr>
          <w:sz w:val="28"/>
          <w:szCs w:val="28"/>
        </w:rPr>
        <w:t>2</w:t>
      </w:r>
      <w:r w:rsidR="00B41052" w:rsidRPr="00FD15B5">
        <w:rPr>
          <w:sz w:val="28"/>
          <w:szCs w:val="28"/>
        </w:rPr>
        <w:t xml:space="preserve">0 июня текущего года и программам ординатуры в срок не позднее </w:t>
      </w:r>
      <w:r w:rsidR="00326F65" w:rsidRPr="00FD15B5">
        <w:rPr>
          <w:sz w:val="28"/>
          <w:szCs w:val="28"/>
        </w:rPr>
        <w:t>1</w:t>
      </w:r>
      <w:r w:rsidR="00B41052" w:rsidRPr="00FD15B5">
        <w:rPr>
          <w:sz w:val="28"/>
          <w:szCs w:val="28"/>
        </w:rPr>
        <w:t xml:space="preserve"> ию</w:t>
      </w:r>
      <w:r w:rsidR="00326F65" w:rsidRPr="00FD15B5">
        <w:rPr>
          <w:sz w:val="28"/>
          <w:szCs w:val="28"/>
        </w:rPr>
        <w:t>л</w:t>
      </w:r>
      <w:r w:rsidR="00B41052" w:rsidRPr="00FD15B5">
        <w:rPr>
          <w:sz w:val="28"/>
          <w:szCs w:val="28"/>
        </w:rPr>
        <w:t>я текущего года в пределах установленной для медицинской о</w:t>
      </w:r>
      <w:r w:rsidR="00C718AE" w:rsidRPr="00FD15B5">
        <w:rPr>
          <w:sz w:val="28"/>
          <w:szCs w:val="28"/>
        </w:rPr>
        <w:t xml:space="preserve">рганизации плановой численности </w:t>
      </w:r>
      <w:r w:rsidR="00836F94" w:rsidRPr="00FD15B5">
        <w:rPr>
          <w:sz w:val="28"/>
          <w:szCs w:val="28"/>
        </w:rPr>
        <w:t xml:space="preserve">по форме, устанавливаемой Комитетом, </w:t>
      </w:r>
      <w:r w:rsidR="00C718AE" w:rsidRPr="00FD15B5">
        <w:rPr>
          <w:sz w:val="28"/>
          <w:szCs w:val="28"/>
        </w:rPr>
        <w:t xml:space="preserve">и </w:t>
      </w:r>
      <w:r w:rsidR="00C718AE">
        <w:rPr>
          <w:sz w:val="28"/>
          <w:szCs w:val="28"/>
        </w:rPr>
        <w:t>направляет их</w:t>
      </w:r>
      <w:r w:rsidR="00836F94">
        <w:rPr>
          <w:sz w:val="28"/>
          <w:szCs w:val="28"/>
        </w:rPr>
        <w:t xml:space="preserve"> на согласование</w:t>
      </w:r>
      <w:proofErr w:type="gramEnd"/>
      <w:r w:rsidR="00C718AE">
        <w:rPr>
          <w:sz w:val="28"/>
          <w:szCs w:val="28"/>
        </w:rPr>
        <w:t xml:space="preserve"> в Комитет по здравоохранению Ленинградской области.</w:t>
      </w:r>
    </w:p>
    <w:p w:rsidR="00836F94" w:rsidRDefault="00836F94" w:rsidP="007C1C65">
      <w:pPr>
        <w:pStyle w:val="ConsPlusNormal"/>
        <w:numPr>
          <w:ilvl w:val="1"/>
          <w:numId w:val="8"/>
        </w:numPr>
        <w:ind w:left="0" w:firstLine="709"/>
        <w:jc w:val="both"/>
        <w:rPr>
          <w:sz w:val="28"/>
          <w:szCs w:val="28"/>
        </w:rPr>
      </w:pPr>
      <w:r>
        <w:rPr>
          <w:sz w:val="28"/>
          <w:szCs w:val="28"/>
        </w:rPr>
        <w:t xml:space="preserve">Комитет осуществляет </w:t>
      </w:r>
      <w:r w:rsidR="00326F65">
        <w:rPr>
          <w:sz w:val="28"/>
          <w:szCs w:val="28"/>
        </w:rPr>
        <w:t>контроль</w:t>
      </w:r>
      <w:r>
        <w:rPr>
          <w:sz w:val="28"/>
          <w:szCs w:val="28"/>
        </w:rPr>
        <w:t xml:space="preserve"> соблюдения плановой численности, установленной  для медицинской организации, выбора образовательных организаций, специальностей подготовки.</w:t>
      </w:r>
    </w:p>
    <w:p w:rsidR="00836F94" w:rsidRPr="00326F65" w:rsidRDefault="00836F94" w:rsidP="007C1C65">
      <w:pPr>
        <w:pStyle w:val="ConsPlusNormal"/>
        <w:numPr>
          <w:ilvl w:val="1"/>
          <w:numId w:val="8"/>
        </w:numPr>
        <w:ind w:left="0" w:firstLine="709"/>
        <w:jc w:val="both"/>
        <w:rPr>
          <w:sz w:val="28"/>
          <w:szCs w:val="28"/>
        </w:rPr>
      </w:pPr>
      <w:r>
        <w:rPr>
          <w:sz w:val="28"/>
          <w:szCs w:val="28"/>
        </w:rPr>
        <w:t xml:space="preserve">Комитет вправе вернуть представленные списки на корректировку при </w:t>
      </w:r>
      <w:r w:rsidR="00A71CE4">
        <w:rPr>
          <w:sz w:val="28"/>
          <w:szCs w:val="28"/>
        </w:rPr>
        <w:t>превышении плановой численности.</w:t>
      </w:r>
    </w:p>
    <w:p w:rsidR="00B41052" w:rsidRPr="00326F65" w:rsidRDefault="00326F65" w:rsidP="00E97B3D">
      <w:pPr>
        <w:pStyle w:val="a8"/>
        <w:numPr>
          <w:ilvl w:val="1"/>
          <w:numId w:val="8"/>
        </w:numPr>
        <w:autoSpaceDE w:val="0"/>
        <w:autoSpaceDN w:val="0"/>
        <w:adjustRightInd w:val="0"/>
        <w:spacing w:after="0" w:line="240" w:lineRule="auto"/>
        <w:ind w:left="0" w:firstLine="709"/>
        <w:jc w:val="both"/>
        <w:rPr>
          <w:rFonts w:ascii="Times New Roman" w:hAnsi="Times New Roman"/>
          <w:sz w:val="28"/>
          <w:szCs w:val="28"/>
        </w:rPr>
      </w:pPr>
      <w:proofErr w:type="gramStart"/>
      <w:r w:rsidRPr="00326F65">
        <w:rPr>
          <w:rFonts w:ascii="Times New Roman" w:hAnsi="Times New Roman"/>
          <w:sz w:val="28"/>
          <w:szCs w:val="28"/>
        </w:rPr>
        <w:t>После согласования с Комитетом списков граждан, с которыми в текущем году будут заключены договоры о целевом обучении</w:t>
      </w:r>
      <w:r>
        <w:rPr>
          <w:rFonts w:ascii="Times New Roman" w:hAnsi="Times New Roman"/>
          <w:sz w:val="28"/>
          <w:szCs w:val="28"/>
        </w:rPr>
        <w:t>,</w:t>
      </w:r>
      <w:r w:rsidRPr="00326F65">
        <w:rPr>
          <w:rFonts w:ascii="Times New Roman" w:hAnsi="Times New Roman"/>
          <w:sz w:val="28"/>
          <w:szCs w:val="28"/>
        </w:rPr>
        <w:t xml:space="preserve"> </w:t>
      </w:r>
      <w:r>
        <w:rPr>
          <w:rFonts w:ascii="Times New Roman" w:hAnsi="Times New Roman"/>
          <w:sz w:val="28"/>
          <w:szCs w:val="28"/>
        </w:rPr>
        <w:t>м</w:t>
      </w:r>
      <w:r w:rsidR="00B41052" w:rsidRPr="00326F65">
        <w:rPr>
          <w:rFonts w:ascii="Times New Roman" w:hAnsi="Times New Roman"/>
          <w:sz w:val="28"/>
          <w:szCs w:val="28"/>
        </w:rPr>
        <w:t xml:space="preserve">едицинская организация осуществляет подготовку </w:t>
      </w:r>
      <w:r w:rsidR="00E56D1B" w:rsidRPr="00326F65">
        <w:rPr>
          <w:rFonts w:ascii="Times New Roman" w:hAnsi="Times New Roman"/>
          <w:sz w:val="28"/>
          <w:szCs w:val="28"/>
        </w:rPr>
        <w:t xml:space="preserve">проектов </w:t>
      </w:r>
      <w:r w:rsidR="00B41052" w:rsidRPr="00326F65">
        <w:rPr>
          <w:rFonts w:ascii="Times New Roman" w:hAnsi="Times New Roman"/>
          <w:sz w:val="28"/>
          <w:szCs w:val="28"/>
        </w:rPr>
        <w:t xml:space="preserve">договоров о целевом обучении на основании формы согласно приложению 3 к настоящему </w:t>
      </w:r>
      <w:r w:rsidR="00546096" w:rsidRPr="00326F65">
        <w:rPr>
          <w:rFonts w:ascii="Times New Roman" w:hAnsi="Times New Roman"/>
          <w:sz w:val="28"/>
          <w:szCs w:val="28"/>
        </w:rPr>
        <w:t xml:space="preserve">Порядку </w:t>
      </w:r>
      <w:r w:rsidR="00E97B3D" w:rsidRPr="00326F65">
        <w:rPr>
          <w:rFonts w:ascii="Times New Roman" w:hAnsi="Times New Roman"/>
          <w:sz w:val="28"/>
          <w:szCs w:val="28"/>
        </w:rPr>
        <w:t xml:space="preserve"> </w:t>
      </w:r>
      <w:r w:rsidR="00E97B3D" w:rsidRPr="00326F65">
        <w:rPr>
          <w:rFonts w:ascii="Times New Roman" w:eastAsiaTheme="minorHAnsi" w:hAnsi="Times New Roman"/>
          <w:sz w:val="28"/>
          <w:szCs w:val="28"/>
          <w:lang w:eastAsia="en-US"/>
        </w:rPr>
        <w:t>в количестве экземпляров по числу сторон договора о целевом обучении</w:t>
      </w:r>
      <w:r w:rsidR="00E97B3D" w:rsidRPr="00326F65">
        <w:rPr>
          <w:rFonts w:ascii="Times New Roman" w:hAnsi="Times New Roman"/>
          <w:sz w:val="28"/>
          <w:szCs w:val="28"/>
        </w:rPr>
        <w:t xml:space="preserve">, обеспечивает их подписание со стороны гражданина и медицинской организации. </w:t>
      </w:r>
      <w:proofErr w:type="gramEnd"/>
    </w:p>
    <w:p w:rsidR="00E97B3D" w:rsidRPr="00E97B3D" w:rsidRDefault="00E97B3D" w:rsidP="00E97B3D">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326F65">
        <w:rPr>
          <w:rFonts w:ascii="Times New Roman" w:eastAsiaTheme="minorHAnsi" w:hAnsi="Times New Roman"/>
          <w:sz w:val="28"/>
          <w:szCs w:val="28"/>
          <w:lang w:eastAsia="en-US"/>
        </w:rPr>
        <w:t>Несовершеннолетний гражданин заключает договор</w:t>
      </w:r>
      <w:r w:rsidRPr="00E97B3D">
        <w:rPr>
          <w:rFonts w:ascii="Times New Roman" w:eastAsiaTheme="minorHAnsi" w:hAnsi="Times New Roman"/>
          <w:sz w:val="28"/>
          <w:szCs w:val="28"/>
          <w:lang w:eastAsia="en-US"/>
        </w:rPr>
        <w:t xml:space="preserve"> о целевом обучении с согласия его законного представителя, оформленного в письменной форме</w:t>
      </w:r>
      <w:r w:rsidR="00546096">
        <w:rPr>
          <w:rFonts w:ascii="Times New Roman" w:eastAsiaTheme="minorHAnsi" w:hAnsi="Times New Roman"/>
          <w:sz w:val="28"/>
          <w:szCs w:val="28"/>
          <w:lang w:eastAsia="en-US"/>
        </w:rPr>
        <w:t xml:space="preserve"> </w:t>
      </w:r>
      <w:r w:rsidR="00546096" w:rsidRPr="00E97B3D">
        <w:rPr>
          <w:rFonts w:ascii="Times New Roman" w:hAnsi="Times New Roman"/>
          <w:sz w:val="28"/>
          <w:szCs w:val="28"/>
        </w:rPr>
        <w:t xml:space="preserve">согласно приложению </w:t>
      </w:r>
      <w:r w:rsidR="00546096">
        <w:rPr>
          <w:rFonts w:ascii="Times New Roman" w:hAnsi="Times New Roman"/>
          <w:sz w:val="28"/>
          <w:szCs w:val="28"/>
        </w:rPr>
        <w:t>4</w:t>
      </w:r>
      <w:r w:rsidR="00546096" w:rsidRPr="00E97B3D">
        <w:rPr>
          <w:rFonts w:ascii="Times New Roman" w:hAnsi="Times New Roman"/>
          <w:sz w:val="28"/>
          <w:szCs w:val="28"/>
        </w:rPr>
        <w:t xml:space="preserve"> к настоящему </w:t>
      </w:r>
      <w:r w:rsidR="00546096">
        <w:rPr>
          <w:rFonts w:ascii="Times New Roman" w:hAnsi="Times New Roman"/>
          <w:sz w:val="28"/>
          <w:szCs w:val="28"/>
        </w:rPr>
        <w:t>Порядку</w:t>
      </w:r>
      <w:r w:rsidR="004D4DC4">
        <w:rPr>
          <w:rFonts w:ascii="Times New Roman" w:eastAsiaTheme="minorHAnsi" w:hAnsi="Times New Roman"/>
          <w:sz w:val="28"/>
          <w:szCs w:val="28"/>
          <w:lang w:eastAsia="en-US"/>
        </w:rPr>
        <w:t>, заверенного медицинской организацией.</w:t>
      </w:r>
      <w:r w:rsidRPr="00E97B3D">
        <w:rPr>
          <w:rFonts w:ascii="Times New Roman" w:eastAsiaTheme="minorHAnsi" w:hAnsi="Times New Roman"/>
          <w:sz w:val="28"/>
          <w:szCs w:val="28"/>
          <w:lang w:eastAsia="en-US"/>
        </w:rPr>
        <w:t xml:space="preserve"> Указанное согласие является неотъемлемой частью договора о целевом обучении.</w:t>
      </w:r>
      <w:r w:rsidR="00546096">
        <w:rPr>
          <w:rFonts w:ascii="Times New Roman" w:eastAsiaTheme="minorHAnsi" w:hAnsi="Times New Roman"/>
          <w:sz w:val="28"/>
          <w:szCs w:val="28"/>
          <w:lang w:eastAsia="en-US"/>
        </w:rPr>
        <w:t xml:space="preserve"> </w:t>
      </w:r>
    </w:p>
    <w:p w:rsidR="00E97B3D" w:rsidRPr="00E97B3D" w:rsidRDefault="00E97B3D" w:rsidP="00E97B3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97B3D">
        <w:rPr>
          <w:rFonts w:ascii="Times New Roman" w:eastAsiaTheme="minorHAnsi" w:hAnsi="Times New Roman"/>
          <w:sz w:val="28"/>
          <w:szCs w:val="28"/>
          <w:lang w:eastAsia="en-US"/>
        </w:rPr>
        <w:t>Согласие законного представителя</w:t>
      </w:r>
      <w:r>
        <w:rPr>
          <w:rFonts w:ascii="Times New Roman" w:eastAsiaTheme="minorHAnsi" w:hAnsi="Times New Roman"/>
          <w:sz w:val="28"/>
          <w:szCs w:val="28"/>
          <w:lang w:eastAsia="en-US"/>
        </w:rPr>
        <w:t>,</w:t>
      </w:r>
      <w:r w:rsidRPr="00E97B3D">
        <w:rPr>
          <w:rFonts w:ascii="Times New Roman" w:eastAsiaTheme="minorHAnsi" w:hAnsi="Times New Roman"/>
          <w:sz w:val="28"/>
          <w:szCs w:val="28"/>
          <w:lang w:eastAsia="en-US"/>
        </w:rPr>
        <w:t xml:space="preserve">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F642D9" w:rsidRPr="00FD15B5" w:rsidRDefault="00E97B3D" w:rsidP="00F642D9">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proofErr w:type="gramStart"/>
      <w:r w:rsidRPr="00F642D9">
        <w:rPr>
          <w:rFonts w:ascii="Times New Roman" w:hAnsi="Times New Roman"/>
          <w:sz w:val="28"/>
          <w:szCs w:val="28"/>
        </w:rPr>
        <w:lastRenderedPageBreak/>
        <w:t xml:space="preserve">Медицинская организация обеспечивает соответствие </w:t>
      </w:r>
      <w:r w:rsidR="002227B1" w:rsidRPr="00F642D9">
        <w:rPr>
          <w:rFonts w:ascii="Times New Roman" w:hAnsi="Times New Roman"/>
          <w:sz w:val="28"/>
          <w:szCs w:val="28"/>
        </w:rPr>
        <w:t xml:space="preserve">проекта </w:t>
      </w:r>
      <w:r w:rsidRPr="00F642D9">
        <w:rPr>
          <w:rFonts w:ascii="Times New Roman" w:hAnsi="Times New Roman"/>
          <w:sz w:val="28"/>
          <w:szCs w:val="28"/>
        </w:rPr>
        <w:t xml:space="preserve">договора </w:t>
      </w:r>
      <w:r w:rsidR="002227B1" w:rsidRPr="00F642D9">
        <w:rPr>
          <w:rFonts w:ascii="Times New Roman" w:hAnsi="Times New Roman"/>
          <w:sz w:val="28"/>
          <w:szCs w:val="28"/>
        </w:rPr>
        <w:t>о целевом обучении форме, установленной настоящим порядком</w:t>
      </w:r>
      <w:r w:rsidR="00F642D9" w:rsidRPr="00F642D9">
        <w:rPr>
          <w:rFonts w:ascii="Times New Roman" w:hAnsi="Times New Roman"/>
          <w:sz w:val="28"/>
          <w:szCs w:val="28"/>
        </w:rPr>
        <w:t>,</w:t>
      </w:r>
      <w:r w:rsidR="002227B1" w:rsidRPr="00F642D9">
        <w:rPr>
          <w:rFonts w:ascii="Times New Roman" w:hAnsi="Times New Roman"/>
          <w:sz w:val="28"/>
          <w:szCs w:val="28"/>
        </w:rPr>
        <w:t xml:space="preserve">  и требованиям, установленным разделом </w:t>
      </w:r>
      <w:r w:rsidR="002227B1" w:rsidRPr="00F642D9">
        <w:rPr>
          <w:rFonts w:ascii="Times New Roman" w:hAnsi="Times New Roman"/>
          <w:sz w:val="28"/>
          <w:szCs w:val="28"/>
          <w:lang w:val="en-US"/>
        </w:rPr>
        <w:t>II</w:t>
      </w:r>
      <w:r w:rsidR="002227B1" w:rsidRPr="00F642D9">
        <w:rPr>
          <w:rFonts w:ascii="Times New Roman" w:hAnsi="Times New Roman"/>
          <w:sz w:val="28"/>
          <w:szCs w:val="28"/>
        </w:rPr>
        <w:t xml:space="preserve"> «Заключение, действие и расторжение договора о целевом обучении»</w:t>
      </w:r>
      <w:r w:rsidR="00F642D9" w:rsidRPr="00F642D9">
        <w:rPr>
          <w:rFonts w:ascii="Times New Roman" w:hAnsi="Times New Roman"/>
          <w:sz w:val="28"/>
          <w:szCs w:val="28"/>
        </w:rPr>
        <w:t xml:space="preserve"> </w:t>
      </w:r>
      <w:r w:rsidR="00F642D9" w:rsidRPr="00F642D9">
        <w:rPr>
          <w:rFonts w:ascii="Times New Roman" w:eastAsiaTheme="minorHAnsi" w:hAnsi="Times New Roman"/>
          <w:sz w:val="28"/>
          <w:szCs w:val="28"/>
          <w:lang w:eastAsia="en-US"/>
        </w:rPr>
        <w:t xml:space="preserve">Положения о целевом обучении по образовательным программам среднего профессионального и высшего образования, утвержденного </w:t>
      </w:r>
      <w:r w:rsidR="00F642D9" w:rsidRPr="00FD15B5">
        <w:rPr>
          <w:rFonts w:ascii="Times New Roman" w:eastAsiaTheme="minorHAnsi" w:hAnsi="Times New Roman"/>
          <w:sz w:val="28"/>
          <w:szCs w:val="28"/>
          <w:lang w:eastAsia="en-US"/>
        </w:rPr>
        <w:t xml:space="preserve">постановлением </w:t>
      </w:r>
      <w:r w:rsidR="00BB20CA" w:rsidRPr="00FD15B5">
        <w:rPr>
          <w:rFonts w:ascii="Times New Roman" w:eastAsiaTheme="minorHAnsi" w:hAnsi="Times New Roman"/>
          <w:sz w:val="28"/>
          <w:szCs w:val="28"/>
          <w:lang w:eastAsia="en-US"/>
        </w:rPr>
        <w:t>Правительства РФ от 13.10.2020 № 1681 «О целевом обучении по образовательным программам среднего профессионального и высшего образования»</w:t>
      </w:r>
      <w:r w:rsidR="00DC438A" w:rsidRPr="00FD15B5">
        <w:rPr>
          <w:rFonts w:ascii="Times New Roman" w:eastAsiaTheme="minorHAnsi" w:hAnsi="Times New Roman"/>
          <w:sz w:val="28"/>
          <w:szCs w:val="28"/>
          <w:lang w:eastAsia="en-US"/>
        </w:rPr>
        <w:t xml:space="preserve"> (далее – Положение)</w:t>
      </w:r>
      <w:r w:rsidR="002A4042" w:rsidRPr="00FD15B5">
        <w:rPr>
          <w:rFonts w:ascii="Times New Roman" w:eastAsiaTheme="minorHAnsi" w:hAnsi="Times New Roman"/>
          <w:sz w:val="28"/>
          <w:szCs w:val="28"/>
          <w:lang w:eastAsia="en-US"/>
        </w:rPr>
        <w:t>.</w:t>
      </w:r>
      <w:r w:rsidR="00DC438A" w:rsidRPr="00FD15B5">
        <w:rPr>
          <w:rFonts w:ascii="Times New Roman" w:eastAsiaTheme="minorHAnsi" w:hAnsi="Times New Roman"/>
          <w:sz w:val="28"/>
          <w:szCs w:val="28"/>
          <w:lang w:eastAsia="en-US"/>
        </w:rPr>
        <w:t xml:space="preserve"> </w:t>
      </w:r>
      <w:proofErr w:type="gramEnd"/>
    </w:p>
    <w:p w:rsidR="00F42955" w:rsidRPr="00FE5F49" w:rsidRDefault="00532573" w:rsidP="004478DE">
      <w:pPr>
        <w:pStyle w:val="ConsPlusNormal"/>
        <w:numPr>
          <w:ilvl w:val="1"/>
          <w:numId w:val="8"/>
        </w:numPr>
        <w:ind w:left="0" w:firstLine="709"/>
        <w:jc w:val="both"/>
        <w:rPr>
          <w:sz w:val="28"/>
          <w:szCs w:val="28"/>
        </w:rPr>
      </w:pPr>
      <w:r w:rsidRPr="00FE5F49">
        <w:rPr>
          <w:sz w:val="28"/>
          <w:szCs w:val="28"/>
        </w:rPr>
        <w:t xml:space="preserve">Медицинская организация направляет </w:t>
      </w:r>
      <w:r w:rsidR="002163DE">
        <w:rPr>
          <w:sz w:val="28"/>
          <w:szCs w:val="28"/>
        </w:rPr>
        <w:t>проект</w:t>
      </w:r>
      <w:r w:rsidR="00FE5F49" w:rsidRPr="00FE5F49">
        <w:rPr>
          <w:sz w:val="28"/>
          <w:szCs w:val="28"/>
        </w:rPr>
        <w:t xml:space="preserve"> </w:t>
      </w:r>
      <w:r w:rsidRPr="00FE5F49">
        <w:rPr>
          <w:sz w:val="28"/>
          <w:szCs w:val="28"/>
        </w:rPr>
        <w:t xml:space="preserve"> договора о целевом обучении</w:t>
      </w:r>
      <w:r w:rsidR="002163DE">
        <w:rPr>
          <w:sz w:val="28"/>
          <w:szCs w:val="28"/>
        </w:rPr>
        <w:t xml:space="preserve">, подписанный гражданином и медицинской организацией, </w:t>
      </w:r>
      <w:r w:rsidRPr="00FE5F49">
        <w:rPr>
          <w:sz w:val="28"/>
          <w:szCs w:val="28"/>
        </w:rPr>
        <w:t xml:space="preserve"> в </w:t>
      </w:r>
      <w:r w:rsidR="002A4042" w:rsidRPr="00FE5F49">
        <w:rPr>
          <w:sz w:val="28"/>
          <w:szCs w:val="28"/>
        </w:rPr>
        <w:t>Комитет</w:t>
      </w:r>
      <w:r w:rsidR="00AE7B20" w:rsidRPr="00FE5F49">
        <w:rPr>
          <w:sz w:val="28"/>
          <w:szCs w:val="28"/>
        </w:rPr>
        <w:t xml:space="preserve"> в течение 5 рабочих дней после подписания </w:t>
      </w:r>
      <w:r w:rsidR="00FE5F49" w:rsidRPr="00FE5F49">
        <w:rPr>
          <w:sz w:val="28"/>
          <w:szCs w:val="28"/>
        </w:rPr>
        <w:t xml:space="preserve">с приложением заверенных </w:t>
      </w:r>
      <w:r w:rsidR="00F42955" w:rsidRPr="00FE5F49">
        <w:rPr>
          <w:sz w:val="28"/>
          <w:szCs w:val="28"/>
        </w:rPr>
        <w:t>медицинской организацией:</w:t>
      </w:r>
    </w:p>
    <w:p w:rsidR="00F42955" w:rsidRDefault="00F42955" w:rsidP="004478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sz w:val="28"/>
          <w:szCs w:val="28"/>
        </w:rPr>
        <w:t xml:space="preserve">- </w:t>
      </w:r>
      <w:r w:rsidR="00144037">
        <w:rPr>
          <w:sz w:val="28"/>
          <w:szCs w:val="28"/>
        </w:rPr>
        <w:t xml:space="preserve"> </w:t>
      </w:r>
      <w:r>
        <w:rPr>
          <w:rFonts w:ascii="Times New Roman" w:eastAsiaTheme="minorHAnsi" w:hAnsi="Times New Roman"/>
          <w:sz w:val="28"/>
          <w:szCs w:val="28"/>
          <w:lang w:eastAsia="en-US"/>
        </w:rPr>
        <w:t>копи</w:t>
      </w:r>
      <w:r w:rsidR="00FE5F49">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паспорта гражданина;</w:t>
      </w:r>
    </w:p>
    <w:p w:rsidR="006D51E3" w:rsidRDefault="00F42955" w:rsidP="004478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6D51E3">
        <w:rPr>
          <w:rFonts w:ascii="Times New Roman" w:eastAsiaTheme="minorHAnsi" w:hAnsi="Times New Roman"/>
          <w:sz w:val="28"/>
          <w:szCs w:val="28"/>
          <w:lang w:eastAsia="en-US"/>
        </w:rPr>
        <w:t>копи</w:t>
      </w:r>
      <w:r w:rsidR="00FE5F49">
        <w:rPr>
          <w:rFonts w:ascii="Times New Roman" w:eastAsiaTheme="minorHAnsi" w:hAnsi="Times New Roman"/>
          <w:sz w:val="28"/>
          <w:szCs w:val="28"/>
          <w:lang w:eastAsia="en-US"/>
        </w:rPr>
        <w:t>и</w:t>
      </w:r>
      <w:r w:rsidR="006D51E3">
        <w:rPr>
          <w:rFonts w:ascii="Times New Roman" w:eastAsiaTheme="minorHAnsi" w:hAnsi="Times New Roman"/>
          <w:sz w:val="28"/>
          <w:szCs w:val="28"/>
          <w:lang w:eastAsia="en-US"/>
        </w:rPr>
        <w:t xml:space="preserve"> свидетельства о постановке на учет физического лица в налоговом органе на территории Российской Федерации</w:t>
      </w:r>
      <w:r w:rsidR="00A70A6B">
        <w:rPr>
          <w:rFonts w:ascii="Times New Roman" w:eastAsiaTheme="minorHAnsi" w:hAnsi="Times New Roman"/>
          <w:sz w:val="28"/>
          <w:szCs w:val="28"/>
          <w:lang w:eastAsia="en-US"/>
        </w:rPr>
        <w:t xml:space="preserve"> гражданина</w:t>
      </w:r>
      <w:r w:rsidR="006D51E3">
        <w:rPr>
          <w:rFonts w:ascii="Times New Roman" w:eastAsiaTheme="minorHAnsi" w:hAnsi="Times New Roman"/>
          <w:sz w:val="28"/>
          <w:szCs w:val="28"/>
          <w:lang w:eastAsia="en-US"/>
        </w:rPr>
        <w:t>;</w:t>
      </w:r>
    </w:p>
    <w:p w:rsidR="007966F6" w:rsidRDefault="007966F6" w:rsidP="004478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согласия законного представителя (при наличии);</w:t>
      </w:r>
    </w:p>
    <w:p w:rsidR="006D51E3" w:rsidRDefault="006D51E3" w:rsidP="004478D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реквизит</w:t>
      </w:r>
      <w:r w:rsidR="00FE5F49">
        <w:rPr>
          <w:rFonts w:ascii="Times New Roman" w:eastAsiaTheme="minorHAnsi" w:hAnsi="Times New Roman"/>
          <w:sz w:val="28"/>
          <w:szCs w:val="28"/>
          <w:lang w:eastAsia="en-US"/>
        </w:rPr>
        <w:t>ов</w:t>
      </w:r>
      <w:r>
        <w:rPr>
          <w:rFonts w:ascii="Times New Roman" w:eastAsiaTheme="minorHAnsi" w:hAnsi="Times New Roman"/>
          <w:sz w:val="28"/>
          <w:szCs w:val="28"/>
          <w:lang w:eastAsia="en-US"/>
        </w:rPr>
        <w:t xml:space="preserve"> </w:t>
      </w:r>
      <w:r w:rsidR="0063453E">
        <w:rPr>
          <w:rFonts w:ascii="Times New Roman" w:eastAsiaTheme="minorHAnsi" w:hAnsi="Times New Roman"/>
          <w:sz w:val="28"/>
          <w:szCs w:val="28"/>
          <w:lang w:eastAsia="en-US"/>
        </w:rPr>
        <w:t xml:space="preserve">банковского </w:t>
      </w:r>
      <w:r>
        <w:rPr>
          <w:rFonts w:ascii="Times New Roman" w:eastAsiaTheme="minorHAnsi" w:hAnsi="Times New Roman"/>
          <w:sz w:val="28"/>
          <w:szCs w:val="28"/>
          <w:lang w:eastAsia="en-US"/>
        </w:rPr>
        <w:t xml:space="preserve">счета </w:t>
      </w:r>
      <w:r w:rsidR="0063453E">
        <w:rPr>
          <w:rFonts w:ascii="Times New Roman" w:eastAsiaTheme="minorHAnsi" w:hAnsi="Times New Roman"/>
          <w:sz w:val="28"/>
          <w:szCs w:val="28"/>
          <w:lang w:eastAsia="en-US"/>
        </w:rPr>
        <w:t>гражданина.</w:t>
      </w:r>
    </w:p>
    <w:p w:rsidR="004478DE" w:rsidRPr="004478DE" w:rsidRDefault="004478DE" w:rsidP="004478DE">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4478DE">
        <w:rPr>
          <w:rFonts w:ascii="Times New Roman" w:eastAsiaTheme="minorHAnsi" w:hAnsi="Times New Roman"/>
          <w:sz w:val="28"/>
          <w:szCs w:val="28"/>
          <w:lang w:eastAsia="en-US"/>
        </w:rPr>
        <w:t>Комитет в течение 7 рабочих дней подписывает договор о целевом обучении и возвращает 2 экземпляра договора в медицинскую организацию.</w:t>
      </w:r>
    </w:p>
    <w:p w:rsidR="0030621B" w:rsidRPr="0030621B" w:rsidRDefault="0030621B" w:rsidP="004478DE">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30621B">
        <w:rPr>
          <w:rFonts w:ascii="Times New Roman" w:hAnsi="Times New Roman"/>
          <w:sz w:val="28"/>
          <w:szCs w:val="28"/>
        </w:rPr>
        <w:t xml:space="preserve">Гражданин </w:t>
      </w:r>
      <w:r w:rsidRPr="0030621B">
        <w:rPr>
          <w:rFonts w:ascii="Times New Roman" w:eastAsiaTheme="minorHAnsi" w:hAnsi="Times New Roman"/>
          <w:sz w:val="28"/>
          <w:szCs w:val="28"/>
          <w:lang w:eastAsia="en-US"/>
        </w:rPr>
        <w:t xml:space="preserve">при подаче заявления о приеме на целевое обучение в </w:t>
      </w:r>
      <w:r>
        <w:rPr>
          <w:rFonts w:ascii="Times New Roman" w:eastAsiaTheme="minorHAnsi" w:hAnsi="Times New Roman"/>
          <w:sz w:val="28"/>
          <w:szCs w:val="28"/>
          <w:lang w:eastAsia="en-US"/>
        </w:rPr>
        <w:t xml:space="preserve">образовательную </w:t>
      </w:r>
      <w:r w:rsidRPr="0030621B">
        <w:rPr>
          <w:rFonts w:ascii="Times New Roman" w:eastAsiaTheme="minorHAnsi" w:hAnsi="Times New Roman"/>
          <w:sz w:val="28"/>
          <w:szCs w:val="28"/>
          <w:lang w:eastAsia="en-US"/>
        </w:rPr>
        <w:t>организацию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r w:rsidR="00715E85">
        <w:rPr>
          <w:rFonts w:ascii="Times New Roman" w:eastAsiaTheme="minorHAnsi" w:hAnsi="Times New Roman"/>
          <w:sz w:val="28"/>
          <w:szCs w:val="28"/>
          <w:lang w:eastAsia="en-US"/>
        </w:rPr>
        <w:t>.</w:t>
      </w:r>
    </w:p>
    <w:p w:rsidR="00715E85" w:rsidRPr="00715E85" w:rsidRDefault="00715E85" w:rsidP="00715E85">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proofErr w:type="gramStart"/>
      <w:r w:rsidRPr="00715E85">
        <w:rPr>
          <w:rFonts w:ascii="Times New Roman" w:eastAsiaTheme="minorHAnsi" w:hAnsi="Times New Roman"/>
          <w:sz w:val="28"/>
          <w:szCs w:val="28"/>
          <w:lang w:eastAsia="en-US"/>
        </w:rPr>
        <w:t xml:space="preserve">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w:t>
      </w:r>
      <w:r w:rsidR="008045C9">
        <w:rPr>
          <w:rFonts w:ascii="Times New Roman" w:eastAsiaTheme="minorHAnsi" w:hAnsi="Times New Roman"/>
          <w:sz w:val="28"/>
          <w:szCs w:val="28"/>
          <w:lang w:eastAsia="en-US"/>
        </w:rPr>
        <w:t>в</w:t>
      </w:r>
      <w:r w:rsidRPr="00715E85">
        <w:rPr>
          <w:rFonts w:ascii="Times New Roman" w:eastAsiaTheme="minorHAnsi" w:hAnsi="Times New Roman"/>
          <w:sz w:val="28"/>
          <w:szCs w:val="28"/>
          <w:lang w:eastAsia="en-US"/>
        </w:rPr>
        <w:t>не предел</w:t>
      </w:r>
      <w:r w:rsidR="008045C9">
        <w:rPr>
          <w:rFonts w:ascii="Times New Roman" w:eastAsiaTheme="minorHAnsi" w:hAnsi="Times New Roman"/>
          <w:sz w:val="28"/>
          <w:szCs w:val="28"/>
          <w:lang w:eastAsia="en-US"/>
        </w:rPr>
        <w:t>ов</w:t>
      </w:r>
      <w:r w:rsidRPr="00715E85">
        <w:rPr>
          <w:rFonts w:ascii="Times New Roman" w:eastAsiaTheme="minorHAnsi" w:hAnsi="Times New Roman"/>
          <w:sz w:val="28"/>
          <w:szCs w:val="28"/>
          <w:lang w:eastAsia="en-US"/>
        </w:rPr>
        <w:t xml:space="preserve"> квоты приема</w:t>
      </w:r>
      <w:proofErr w:type="gramEnd"/>
      <w:r w:rsidRPr="00715E85">
        <w:rPr>
          <w:rFonts w:ascii="Times New Roman" w:eastAsiaTheme="minorHAnsi" w:hAnsi="Times New Roman"/>
          <w:sz w:val="28"/>
          <w:szCs w:val="28"/>
          <w:lang w:eastAsia="en-US"/>
        </w:rPr>
        <w:t xml:space="preserve"> на целевое обучение, гражданин информирует в письменной форме </w:t>
      </w:r>
      <w:r w:rsidR="00B40794">
        <w:rPr>
          <w:rFonts w:ascii="Times New Roman" w:eastAsiaTheme="minorHAnsi" w:hAnsi="Times New Roman"/>
          <w:sz w:val="28"/>
          <w:szCs w:val="28"/>
          <w:lang w:eastAsia="en-US"/>
        </w:rPr>
        <w:t xml:space="preserve">медицинскую организацию </w:t>
      </w:r>
      <w:r w:rsidRPr="00715E85">
        <w:rPr>
          <w:rFonts w:ascii="Times New Roman" w:eastAsiaTheme="minorHAnsi" w:hAnsi="Times New Roman"/>
          <w:sz w:val="28"/>
          <w:szCs w:val="28"/>
          <w:lang w:eastAsia="en-US"/>
        </w:rPr>
        <w:t xml:space="preserve"> о </w:t>
      </w:r>
      <w:proofErr w:type="spellStart"/>
      <w:r w:rsidRPr="00715E85">
        <w:rPr>
          <w:rFonts w:ascii="Times New Roman" w:eastAsiaTheme="minorHAnsi" w:hAnsi="Times New Roman"/>
          <w:sz w:val="28"/>
          <w:szCs w:val="28"/>
          <w:lang w:eastAsia="en-US"/>
        </w:rPr>
        <w:t>непоступлении</w:t>
      </w:r>
      <w:proofErr w:type="spellEnd"/>
      <w:r w:rsidRPr="00715E85">
        <w:rPr>
          <w:rFonts w:ascii="Times New Roman" w:eastAsiaTheme="minorHAnsi" w:hAnsi="Times New Roman"/>
          <w:sz w:val="28"/>
          <w:szCs w:val="28"/>
          <w:lang w:eastAsia="en-US"/>
        </w:rP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E66B0" w:rsidRPr="00397346" w:rsidRDefault="00397346" w:rsidP="00397346">
      <w:pPr>
        <w:pStyle w:val="a8"/>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397346">
        <w:rPr>
          <w:rFonts w:ascii="Times New Roman" w:eastAsiaTheme="minorHAnsi" w:hAnsi="Times New Roman"/>
          <w:sz w:val="28"/>
          <w:szCs w:val="28"/>
          <w:lang w:eastAsia="en-US"/>
        </w:rPr>
        <w:t>Изменение договора о целевом обучении, приостановление исполнения обязатель</w:t>
      </w:r>
      <w:proofErr w:type="gramStart"/>
      <w:r w:rsidRPr="00397346">
        <w:rPr>
          <w:rFonts w:ascii="Times New Roman" w:eastAsiaTheme="minorHAnsi" w:hAnsi="Times New Roman"/>
          <w:sz w:val="28"/>
          <w:szCs w:val="28"/>
          <w:lang w:eastAsia="en-US"/>
        </w:rPr>
        <w:t>ств ст</w:t>
      </w:r>
      <w:proofErr w:type="gramEnd"/>
      <w:r w:rsidRPr="00397346">
        <w:rPr>
          <w:rFonts w:ascii="Times New Roman" w:eastAsiaTheme="minorHAnsi" w:hAnsi="Times New Roman"/>
          <w:sz w:val="28"/>
          <w:szCs w:val="28"/>
          <w:lang w:eastAsia="en-US"/>
        </w:rPr>
        <w:t>орон договора о целевом обучении, расторжение договора о целевом обучении, освобождение сторон договора о целевом обучении от исполнения обязательств по договору о целевом обучении и от ответственности за их неисполнение</w:t>
      </w:r>
      <w:r>
        <w:rPr>
          <w:rFonts w:ascii="Times New Roman" w:eastAsiaTheme="minorHAnsi" w:hAnsi="Times New Roman"/>
          <w:sz w:val="28"/>
          <w:szCs w:val="28"/>
          <w:lang w:eastAsia="en-US"/>
        </w:rPr>
        <w:t xml:space="preserve"> осуществляются в соответствии с Положением.</w:t>
      </w:r>
    </w:p>
    <w:p w:rsidR="00397346" w:rsidRDefault="00397346" w:rsidP="00397346">
      <w:pPr>
        <w:autoSpaceDE w:val="0"/>
        <w:autoSpaceDN w:val="0"/>
        <w:adjustRightInd w:val="0"/>
        <w:spacing w:after="0" w:line="240" w:lineRule="auto"/>
        <w:jc w:val="center"/>
        <w:rPr>
          <w:rFonts w:ascii="Times New Roman" w:hAnsi="Times New Roman"/>
          <w:sz w:val="28"/>
          <w:szCs w:val="28"/>
        </w:rPr>
      </w:pPr>
    </w:p>
    <w:p w:rsidR="000456AB" w:rsidRDefault="000456AB" w:rsidP="00397346">
      <w:pPr>
        <w:autoSpaceDE w:val="0"/>
        <w:autoSpaceDN w:val="0"/>
        <w:adjustRightInd w:val="0"/>
        <w:spacing w:after="0" w:line="240" w:lineRule="auto"/>
        <w:jc w:val="center"/>
        <w:rPr>
          <w:rFonts w:ascii="Times New Roman" w:hAnsi="Times New Roman"/>
          <w:sz w:val="28"/>
          <w:szCs w:val="28"/>
        </w:rPr>
      </w:pPr>
    </w:p>
    <w:p w:rsidR="00397346" w:rsidRPr="00397346" w:rsidRDefault="00397346" w:rsidP="00397346">
      <w:pPr>
        <w:pStyle w:val="a8"/>
        <w:numPr>
          <w:ilvl w:val="0"/>
          <w:numId w:val="8"/>
        </w:numPr>
        <w:autoSpaceDE w:val="0"/>
        <w:autoSpaceDN w:val="0"/>
        <w:adjustRightInd w:val="0"/>
        <w:spacing w:after="0" w:line="240" w:lineRule="auto"/>
        <w:jc w:val="center"/>
        <w:rPr>
          <w:rFonts w:ascii="Times New Roman" w:eastAsiaTheme="minorHAnsi" w:hAnsi="Times New Roman"/>
          <w:sz w:val="28"/>
          <w:szCs w:val="28"/>
          <w:lang w:eastAsia="en-US"/>
        </w:rPr>
      </w:pPr>
      <w:r w:rsidRPr="00FB00D3">
        <w:rPr>
          <w:rFonts w:ascii="Times New Roman" w:hAnsi="Times New Roman"/>
          <w:sz w:val="28"/>
          <w:szCs w:val="28"/>
        </w:rPr>
        <w:t xml:space="preserve">Заключение договора о целевом </w:t>
      </w:r>
      <w:proofErr w:type="gramStart"/>
      <w:r w:rsidRPr="00FB00D3">
        <w:rPr>
          <w:rFonts w:ascii="Times New Roman" w:hAnsi="Times New Roman"/>
          <w:sz w:val="28"/>
          <w:szCs w:val="28"/>
        </w:rPr>
        <w:t>обучении по программам</w:t>
      </w:r>
      <w:proofErr w:type="gramEnd"/>
      <w:r w:rsidRPr="00FB00D3">
        <w:rPr>
          <w:rFonts w:ascii="Times New Roman" w:hAnsi="Times New Roman"/>
          <w:sz w:val="28"/>
          <w:szCs w:val="28"/>
        </w:rPr>
        <w:t xml:space="preserve"> </w:t>
      </w:r>
      <w:proofErr w:type="spellStart"/>
      <w:r w:rsidRPr="00FB00D3">
        <w:rPr>
          <w:rFonts w:ascii="Times New Roman" w:hAnsi="Times New Roman"/>
          <w:sz w:val="28"/>
          <w:szCs w:val="28"/>
        </w:rPr>
        <w:t>специалитета</w:t>
      </w:r>
      <w:proofErr w:type="spellEnd"/>
      <w:r w:rsidR="00DC2CD7">
        <w:rPr>
          <w:rFonts w:ascii="Times New Roman" w:hAnsi="Times New Roman"/>
          <w:sz w:val="28"/>
          <w:szCs w:val="28"/>
        </w:rPr>
        <w:t>,</w:t>
      </w:r>
      <w:r w:rsidRPr="00FB00D3">
        <w:rPr>
          <w:rFonts w:ascii="Times New Roman" w:hAnsi="Times New Roman"/>
          <w:sz w:val="28"/>
          <w:szCs w:val="28"/>
        </w:rPr>
        <w:t xml:space="preserve"> программам ординатуры</w:t>
      </w:r>
      <w:r w:rsidR="00DC2CD7">
        <w:rPr>
          <w:rFonts w:ascii="Times New Roman" w:hAnsi="Times New Roman"/>
          <w:sz w:val="28"/>
          <w:szCs w:val="28"/>
        </w:rPr>
        <w:t xml:space="preserve"> </w:t>
      </w:r>
      <w:r w:rsidR="00FD2D8E">
        <w:rPr>
          <w:rFonts w:ascii="Times New Roman" w:hAnsi="Times New Roman"/>
          <w:sz w:val="28"/>
          <w:szCs w:val="28"/>
        </w:rPr>
        <w:t>и программам СПО</w:t>
      </w:r>
      <w:r w:rsidR="00FD2D8E" w:rsidRPr="00FB00D3">
        <w:rPr>
          <w:rFonts w:ascii="Times New Roman" w:hAnsi="Times New Roman"/>
          <w:sz w:val="28"/>
          <w:szCs w:val="28"/>
        </w:rPr>
        <w:t xml:space="preserve"> </w:t>
      </w:r>
      <w:r w:rsidRPr="00FB00D3">
        <w:rPr>
          <w:rFonts w:ascii="Times New Roman" w:hAnsi="Times New Roman"/>
          <w:sz w:val="28"/>
          <w:szCs w:val="28"/>
        </w:rPr>
        <w:t>на обучение в</w:t>
      </w:r>
      <w:r>
        <w:rPr>
          <w:rFonts w:ascii="Times New Roman" w:hAnsi="Times New Roman"/>
          <w:sz w:val="28"/>
          <w:szCs w:val="28"/>
        </w:rPr>
        <w:t>не</w:t>
      </w:r>
      <w:r w:rsidRPr="00FB00D3">
        <w:rPr>
          <w:rFonts w:ascii="Times New Roman" w:hAnsi="Times New Roman"/>
          <w:sz w:val="28"/>
          <w:szCs w:val="28"/>
        </w:rPr>
        <w:t xml:space="preserve"> предел</w:t>
      </w:r>
      <w:r>
        <w:rPr>
          <w:rFonts w:ascii="Times New Roman" w:hAnsi="Times New Roman"/>
          <w:sz w:val="28"/>
          <w:szCs w:val="28"/>
        </w:rPr>
        <w:t>ов</w:t>
      </w:r>
      <w:r w:rsidRPr="00FB00D3">
        <w:rPr>
          <w:rFonts w:ascii="Times New Roman" w:hAnsi="Times New Roman"/>
          <w:sz w:val="28"/>
          <w:szCs w:val="28"/>
        </w:rPr>
        <w:t xml:space="preserve"> квоты </w:t>
      </w:r>
    </w:p>
    <w:p w:rsidR="00397346" w:rsidRPr="00397346" w:rsidRDefault="00397346" w:rsidP="00397346">
      <w:pPr>
        <w:autoSpaceDE w:val="0"/>
        <w:autoSpaceDN w:val="0"/>
        <w:adjustRightInd w:val="0"/>
        <w:spacing w:after="0" w:line="240" w:lineRule="auto"/>
        <w:jc w:val="center"/>
        <w:rPr>
          <w:rFonts w:ascii="Times New Roman" w:eastAsiaTheme="minorHAnsi" w:hAnsi="Times New Roman"/>
          <w:sz w:val="28"/>
          <w:szCs w:val="28"/>
          <w:lang w:eastAsia="en-US"/>
        </w:rPr>
      </w:pPr>
      <w:r w:rsidRPr="00397346">
        <w:rPr>
          <w:rFonts w:ascii="Times New Roman" w:eastAsiaTheme="minorHAnsi" w:hAnsi="Times New Roman"/>
          <w:sz w:val="28"/>
          <w:szCs w:val="28"/>
          <w:lang w:eastAsia="en-US"/>
        </w:rPr>
        <w:t>приема на целевое обучение</w:t>
      </w:r>
      <w:r w:rsidR="00167DDD" w:rsidRPr="00167DDD">
        <w:rPr>
          <w:rFonts w:ascii="Times New Roman" w:hAnsi="Times New Roman"/>
          <w:sz w:val="28"/>
          <w:szCs w:val="28"/>
        </w:rPr>
        <w:t xml:space="preserve"> </w:t>
      </w:r>
    </w:p>
    <w:p w:rsidR="008E66B0" w:rsidRPr="008E66B0" w:rsidRDefault="008E66B0" w:rsidP="003861D5">
      <w:pPr>
        <w:autoSpaceDE w:val="0"/>
        <w:autoSpaceDN w:val="0"/>
        <w:adjustRightInd w:val="0"/>
        <w:spacing w:after="0" w:line="240" w:lineRule="auto"/>
        <w:ind w:firstLine="709"/>
        <w:jc w:val="both"/>
        <w:rPr>
          <w:rFonts w:ascii="Times New Roman" w:hAnsi="Times New Roman"/>
          <w:sz w:val="28"/>
          <w:szCs w:val="28"/>
        </w:rPr>
      </w:pPr>
    </w:p>
    <w:p w:rsidR="00397346" w:rsidRDefault="00397346" w:rsidP="003861D5">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1124A">
        <w:rPr>
          <w:rFonts w:ascii="Times New Roman" w:hAnsi="Times New Roman"/>
          <w:sz w:val="28"/>
          <w:szCs w:val="28"/>
        </w:rPr>
        <w:t xml:space="preserve">Договор о целевом </w:t>
      </w:r>
      <w:proofErr w:type="gramStart"/>
      <w:r w:rsidRPr="00E1124A">
        <w:rPr>
          <w:rFonts w:ascii="Times New Roman" w:hAnsi="Times New Roman"/>
          <w:sz w:val="28"/>
          <w:szCs w:val="28"/>
        </w:rPr>
        <w:t>обучении по программам</w:t>
      </w:r>
      <w:proofErr w:type="gramEnd"/>
      <w:r w:rsidRPr="00E1124A">
        <w:rPr>
          <w:rFonts w:ascii="Times New Roman" w:hAnsi="Times New Roman"/>
          <w:sz w:val="28"/>
          <w:szCs w:val="28"/>
        </w:rPr>
        <w:t xml:space="preserve"> </w:t>
      </w:r>
      <w:proofErr w:type="spellStart"/>
      <w:r w:rsidRPr="00E1124A">
        <w:rPr>
          <w:rFonts w:ascii="Times New Roman" w:hAnsi="Times New Roman"/>
          <w:sz w:val="28"/>
          <w:szCs w:val="28"/>
        </w:rPr>
        <w:t>специалитета</w:t>
      </w:r>
      <w:proofErr w:type="spellEnd"/>
      <w:r w:rsidRPr="00E1124A">
        <w:rPr>
          <w:rFonts w:ascii="Times New Roman" w:hAnsi="Times New Roman"/>
          <w:sz w:val="28"/>
          <w:szCs w:val="28"/>
        </w:rPr>
        <w:t xml:space="preserve">, программам ординатуры и программам СПО может быть заключен с гражданами, поступившими на обучение в образовательные организации вне пределов квоты </w:t>
      </w:r>
      <w:r w:rsidRPr="00E1124A">
        <w:rPr>
          <w:rFonts w:ascii="Times New Roman" w:eastAsiaTheme="minorHAnsi" w:hAnsi="Times New Roman"/>
          <w:sz w:val="28"/>
          <w:szCs w:val="28"/>
          <w:lang w:eastAsia="en-US"/>
        </w:rPr>
        <w:t xml:space="preserve">приема на целевое </w:t>
      </w:r>
      <w:r w:rsidRPr="00E1124A">
        <w:rPr>
          <w:rFonts w:ascii="Times New Roman" w:eastAsiaTheme="minorHAnsi" w:hAnsi="Times New Roman"/>
          <w:sz w:val="28"/>
          <w:szCs w:val="28"/>
          <w:lang w:eastAsia="en-US"/>
        </w:rPr>
        <w:lastRenderedPageBreak/>
        <w:t>обучение</w:t>
      </w:r>
      <w:r w:rsidR="00E1124A" w:rsidRPr="00E1124A">
        <w:rPr>
          <w:rFonts w:ascii="Times New Roman" w:eastAsiaTheme="minorHAnsi" w:hAnsi="Times New Roman"/>
          <w:sz w:val="28"/>
          <w:szCs w:val="28"/>
          <w:lang w:eastAsia="en-US"/>
        </w:rPr>
        <w:t>, и обучающимися на всех курсах</w:t>
      </w:r>
      <w:r w:rsidR="00DC2CD7">
        <w:rPr>
          <w:rFonts w:ascii="Times New Roman" w:eastAsiaTheme="minorHAnsi" w:hAnsi="Times New Roman"/>
          <w:sz w:val="28"/>
          <w:szCs w:val="28"/>
          <w:lang w:eastAsia="en-US"/>
        </w:rPr>
        <w:t xml:space="preserve">, по форме согласно приложению </w:t>
      </w:r>
      <w:r w:rsidR="00546096">
        <w:rPr>
          <w:rFonts w:ascii="Times New Roman" w:eastAsiaTheme="minorHAnsi" w:hAnsi="Times New Roman"/>
          <w:sz w:val="28"/>
          <w:szCs w:val="28"/>
          <w:lang w:eastAsia="en-US"/>
        </w:rPr>
        <w:t>5</w:t>
      </w:r>
      <w:r w:rsidR="00DC2CD7">
        <w:rPr>
          <w:rFonts w:ascii="Times New Roman" w:eastAsiaTheme="minorHAnsi" w:hAnsi="Times New Roman"/>
          <w:sz w:val="28"/>
          <w:szCs w:val="28"/>
          <w:lang w:eastAsia="en-US"/>
        </w:rPr>
        <w:t xml:space="preserve"> к настоящему Порядку.</w:t>
      </w:r>
    </w:p>
    <w:p w:rsidR="00E71BAA" w:rsidRPr="00E1124A" w:rsidRDefault="00E71BAA" w:rsidP="003861D5">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Договоры о целевом обучении могут быть заключены при наличии соответствующих бюджетных ассигнований на предоставление дополнительных мер социальной поддержки граждан и потребности медицинской организации в специалистах.</w:t>
      </w:r>
    </w:p>
    <w:p w:rsidR="00402A45" w:rsidRDefault="00DC2CD7" w:rsidP="003861D5">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402A45">
        <w:rPr>
          <w:rFonts w:ascii="Times New Roman" w:eastAsiaTheme="minorHAnsi" w:hAnsi="Times New Roman"/>
          <w:sz w:val="28"/>
          <w:szCs w:val="28"/>
          <w:lang w:eastAsia="en-US"/>
        </w:rPr>
        <w:t>Для заключения договора о целевом обучении вне пределов квоты приема на целевое обучение гражданин обращается в медицинскую организац</w:t>
      </w:r>
      <w:r w:rsidR="00402A45" w:rsidRPr="00402A45">
        <w:rPr>
          <w:rFonts w:ascii="Times New Roman" w:eastAsiaTheme="minorHAnsi" w:hAnsi="Times New Roman"/>
          <w:sz w:val="28"/>
          <w:szCs w:val="28"/>
          <w:lang w:eastAsia="en-US"/>
        </w:rPr>
        <w:t xml:space="preserve">ию, в которую </w:t>
      </w:r>
      <w:r w:rsidR="00793751">
        <w:rPr>
          <w:rFonts w:ascii="Times New Roman" w:eastAsiaTheme="minorHAnsi" w:hAnsi="Times New Roman"/>
          <w:sz w:val="28"/>
          <w:szCs w:val="28"/>
          <w:lang w:eastAsia="en-US"/>
        </w:rPr>
        <w:t xml:space="preserve">хотел </w:t>
      </w:r>
      <w:r w:rsidR="00402A45" w:rsidRPr="00402A45">
        <w:rPr>
          <w:rFonts w:ascii="Times New Roman" w:eastAsiaTheme="minorHAnsi" w:hAnsi="Times New Roman"/>
          <w:sz w:val="28"/>
          <w:szCs w:val="28"/>
          <w:lang w:eastAsia="en-US"/>
        </w:rPr>
        <w:t xml:space="preserve">бы поступить на работу по окончании обучения. </w:t>
      </w:r>
    </w:p>
    <w:p w:rsidR="009D0A89" w:rsidRDefault="00402A45" w:rsidP="003861D5">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71BAA">
        <w:rPr>
          <w:rFonts w:ascii="Times New Roman" w:eastAsiaTheme="minorHAnsi" w:hAnsi="Times New Roman"/>
          <w:sz w:val="28"/>
          <w:szCs w:val="28"/>
          <w:lang w:eastAsia="en-US"/>
        </w:rPr>
        <w:t xml:space="preserve">При наличии потребности в специалистах и возможности обеспечить условия для трудовой деятельности гражданина, медицинская организация направляет в Комитет </w:t>
      </w:r>
      <w:r w:rsidR="00E71BAA" w:rsidRPr="00E71BAA">
        <w:rPr>
          <w:rFonts w:ascii="Times New Roman" w:eastAsiaTheme="minorHAnsi" w:hAnsi="Times New Roman"/>
          <w:sz w:val="28"/>
          <w:szCs w:val="28"/>
          <w:lang w:eastAsia="en-US"/>
        </w:rPr>
        <w:t>информацию о намерении заключить</w:t>
      </w:r>
      <w:r w:rsidRPr="00E71BAA">
        <w:rPr>
          <w:rFonts w:ascii="Times New Roman" w:eastAsiaTheme="minorHAnsi" w:hAnsi="Times New Roman"/>
          <w:sz w:val="28"/>
          <w:szCs w:val="28"/>
          <w:lang w:eastAsia="en-US"/>
        </w:rPr>
        <w:t xml:space="preserve"> </w:t>
      </w:r>
      <w:proofErr w:type="gramStart"/>
      <w:r w:rsidRPr="00E71BAA">
        <w:rPr>
          <w:rFonts w:ascii="Times New Roman" w:eastAsiaTheme="minorHAnsi" w:hAnsi="Times New Roman"/>
          <w:sz w:val="28"/>
          <w:szCs w:val="28"/>
          <w:lang w:eastAsia="en-US"/>
        </w:rPr>
        <w:t>договор</w:t>
      </w:r>
      <w:proofErr w:type="gramEnd"/>
      <w:r w:rsidRPr="00E71BAA">
        <w:rPr>
          <w:rFonts w:ascii="Times New Roman" w:eastAsiaTheme="minorHAnsi" w:hAnsi="Times New Roman"/>
          <w:sz w:val="28"/>
          <w:szCs w:val="28"/>
          <w:lang w:eastAsia="en-US"/>
        </w:rPr>
        <w:t xml:space="preserve"> о целевом обучении </w:t>
      </w:r>
      <w:r w:rsidR="00E71BAA" w:rsidRPr="00E71BAA">
        <w:rPr>
          <w:rFonts w:ascii="Times New Roman" w:eastAsiaTheme="minorHAnsi" w:hAnsi="Times New Roman"/>
          <w:sz w:val="28"/>
          <w:szCs w:val="28"/>
          <w:lang w:eastAsia="en-US"/>
        </w:rPr>
        <w:t>для предварительного согласования заключения догов</w:t>
      </w:r>
      <w:r w:rsidR="00E71BAA">
        <w:rPr>
          <w:rFonts w:ascii="Times New Roman" w:eastAsiaTheme="minorHAnsi" w:hAnsi="Times New Roman"/>
          <w:sz w:val="28"/>
          <w:szCs w:val="28"/>
          <w:lang w:eastAsia="en-US"/>
        </w:rPr>
        <w:t>о</w:t>
      </w:r>
      <w:r w:rsidR="00E71BAA" w:rsidRPr="00E71BAA">
        <w:rPr>
          <w:rFonts w:ascii="Times New Roman" w:eastAsiaTheme="minorHAnsi" w:hAnsi="Times New Roman"/>
          <w:sz w:val="28"/>
          <w:szCs w:val="28"/>
          <w:lang w:eastAsia="en-US"/>
        </w:rPr>
        <w:t xml:space="preserve">ра. </w:t>
      </w:r>
    </w:p>
    <w:p w:rsidR="00B71100" w:rsidRPr="00E71BAA" w:rsidRDefault="00B71100" w:rsidP="003861D5">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71BAA">
        <w:rPr>
          <w:rFonts w:ascii="Times New Roman" w:eastAsiaTheme="minorHAnsi" w:hAnsi="Times New Roman"/>
          <w:sz w:val="28"/>
          <w:szCs w:val="28"/>
          <w:lang w:eastAsia="en-US"/>
        </w:rPr>
        <w:t xml:space="preserve">При согласовании </w:t>
      </w:r>
      <w:r w:rsidR="009D0A89">
        <w:rPr>
          <w:rFonts w:ascii="Times New Roman" w:eastAsiaTheme="minorHAnsi" w:hAnsi="Times New Roman"/>
          <w:sz w:val="28"/>
          <w:szCs w:val="28"/>
          <w:lang w:eastAsia="en-US"/>
        </w:rPr>
        <w:t xml:space="preserve">заключения договора о целевом обучении медицинская организация направляет в Комитет копию </w:t>
      </w:r>
      <w:r w:rsidR="002778B5">
        <w:rPr>
          <w:rFonts w:ascii="Times New Roman" w:eastAsiaTheme="minorHAnsi" w:hAnsi="Times New Roman"/>
          <w:sz w:val="28"/>
          <w:szCs w:val="28"/>
          <w:lang w:eastAsia="en-US"/>
        </w:rPr>
        <w:t xml:space="preserve">заключенного </w:t>
      </w:r>
      <w:r w:rsidR="009D0A89">
        <w:rPr>
          <w:rFonts w:ascii="Times New Roman" w:eastAsiaTheme="minorHAnsi" w:hAnsi="Times New Roman"/>
          <w:sz w:val="28"/>
          <w:szCs w:val="28"/>
          <w:lang w:eastAsia="en-US"/>
        </w:rPr>
        <w:t>договора о целевом обучении с приложением следующих документов:</w:t>
      </w:r>
    </w:p>
    <w:p w:rsidR="00EE5B6B" w:rsidRDefault="00EE5B6B" w:rsidP="00EE5B6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sz w:val="28"/>
          <w:szCs w:val="28"/>
        </w:rPr>
        <w:t xml:space="preserve">- </w:t>
      </w:r>
      <w:r>
        <w:rPr>
          <w:rFonts w:ascii="Times New Roman" w:eastAsiaTheme="minorHAnsi" w:hAnsi="Times New Roman"/>
          <w:sz w:val="28"/>
          <w:szCs w:val="28"/>
          <w:lang w:eastAsia="en-US"/>
        </w:rPr>
        <w:t>копия паспорта гражданина;</w:t>
      </w:r>
    </w:p>
    <w:p w:rsidR="00EE5B6B" w:rsidRDefault="00EE5B6B" w:rsidP="00EE5B6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копия свидетельства о постановке на учет физического лица в налоговом органе на территории Российской Федерации гражданина;</w:t>
      </w:r>
    </w:p>
    <w:p w:rsidR="00EE5B6B" w:rsidRDefault="00EE5B6B" w:rsidP="00EE5B6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реквизиты банковского счета гражданина.</w:t>
      </w:r>
    </w:p>
    <w:p w:rsidR="00460E1C" w:rsidRPr="00460E1C" w:rsidRDefault="002778B5" w:rsidP="00460E1C">
      <w:pPr>
        <w:pStyle w:val="a8"/>
        <w:numPr>
          <w:ilvl w:val="1"/>
          <w:numId w:val="8"/>
        </w:numPr>
        <w:autoSpaceDE w:val="0"/>
        <w:autoSpaceDN w:val="0"/>
        <w:adjustRightInd w:val="0"/>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lang w:eastAsia="en-US"/>
        </w:rPr>
        <w:t>Медицинская организация</w:t>
      </w:r>
      <w:r w:rsidR="00460E1C" w:rsidRPr="00460E1C">
        <w:rPr>
          <w:rFonts w:ascii="Times New Roman" w:eastAsiaTheme="minorHAnsi" w:hAnsi="Times New Roman"/>
          <w:sz w:val="28"/>
          <w:szCs w:val="28"/>
          <w:lang w:eastAsia="en-US"/>
        </w:rPr>
        <w:t xml:space="preserve"> в месячный срок информирует в письменной форме </w:t>
      </w:r>
      <w:r w:rsidR="00460E1C">
        <w:rPr>
          <w:rFonts w:ascii="Times New Roman" w:eastAsiaTheme="minorHAnsi" w:hAnsi="Times New Roman"/>
          <w:sz w:val="28"/>
          <w:szCs w:val="28"/>
          <w:lang w:eastAsia="en-US"/>
        </w:rPr>
        <w:t xml:space="preserve">образовательную </w:t>
      </w:r>
      <w:r w:rsidR="00460E1C" w:rsidRPr="00460E1C">
        <w:rPr>
          <w:rFonts w:ascii="Times New Roman" w:eastAsiaTheme="minorHAnsi" w:hAnsi="Times New Roman"/>
          <w:sz w:val="28"/>
          <w:szCs w:val="28"/>
          <w:lang w:eastAsia="en-US"/>
        </w:rPr>
        <w:t>организацию</w:t>
      </w:r>
      <w:r w:rsidR="00460E1C">
        <w:rPr>
          <w:rFonts w:ascii="Times New Roman" w:eastAsiaTheme="minorHAnsi" w:hAnsi="Times New Roman"/>
          <w:sz w:val="28"/>
          <w:szCs w:val="28"/>
          <w:lang w:eastAsia="en-US"/>
        </w:rPr>
        <w:t xml:space="preserve"> </w:t>
      </w:r>
      <w:r w:rsidR="00460E1C" w:rsidRPr="00460E1C">
        <w:rPr>
          <w:rFonts w:ascii="Times New Roman" w:eastAsiaTheme="minorHAnsi" w:hAnsi="Times New Roman"/>
          <w:sz w:val="28"/>
          <w:szCs w:val="28"/>
          <w:lang w:eastAsia="en-US"/>
        </w:rPr>
        <w:t>о наличии договора о целевом обучении</w:t>
      </w:r>
      <w:r w:rsidR="00460E1C">
        <w:rPr>
          <w:rFonts w:ascii="Times New Roman" w:eastAsiaTheme="minorHAnsi" w:hAnsi="Times New Roman"/>
          <w:sz w:val="28"/>
          <w:szCs w:val="28"/>
          <w:lang w:eastAsia="en-US"/>
        </w:rPr>
        <w:t>.</w:t>
      </w:r>
      <w:r w:rsidR="00460E1C" w:rsidRPr="00460E1C">
        <w:rPr>
          <w:rFonts w:ascii="Times New Roman" w:eastAsiaTheme="minorHAnsi" w:hAnsi="Times New Roman"/>
          <w:sz w:val="28"/>
          <w:szCs w:val="28"/>
          <w:lang w:eastAsia="en-US"/>
        </w:rPr>
        <w:t xml:space="preserve"> </w:t>
      </w:r>
    </w:p>
    <w:p w:rsidR="002D4EE2" w:rsidRPr="00397346" w:rsidRDefault="002D4EE2" w:rsidP="00460E1C">
      <w:pPr>
        <w:pStyle w:val="a8"/>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397346">
        <w:rPr>
          <w:rFonts w:ascii="Times New Roman" w:eastAsiaTheme="minorHAnsi" w:hAnsi="Times New Roman"/>
          <w:sz w:val="28"/>
          <w:szCs w:val="28"/>
          <w:lang w:eastAsia="en-US"/>
        </w:rPr>
        <w:t>Изменение договора о целевом обучении, приостановление исполнения обязатель</w:t>
      </w:r>
      <w:proofErr w:type="gramStart"/>
      <w:r w:rsidRPr="00397346">
        <w:rPr>
          <w:rFonts w:ascii="Times New Roman" w:eastAsiaTheme="minorHAnsi" w:hAnsi="Times New Roman"/>
          <w:sz w:val="28"/>
          <w:szCs w:val="28"/>
          <w:lang w:eastAsia="en-US"/>
        </w:rPr>
        <w:t>ств ст</w:t>
      </w:r>
      <w:proofErr w:type="gramEnd"/>
      <w:r w:rsidRPr="00397346">
        <w:rPr>
          <w:rFonts w:ascii="Times New Roman" w:eastAsiaTheme="minorHAnsi" w:hAnsi="Times New Roman"/>
          <w:sz w:val="28"/>
          <w:szCs w:val="28"/>
          <w:lang w:eastAsia="en-US"/>
        </w:rPr>
        <w:t>орон договора о целевом обучении, расторжение договора о целевом обучении, освобождение сторон договора о целевом обучении от исполнения обязательств по договору о целевом обучении и от ответственности за их неисполнение</w:t>
      </w:r>
      <w:r>
        <w:rPr>
          <w:rFonts w:ascii="Times New Roman" w:eastAsiaTheme="minorHAnsi" w:hAnsi="Times New Roman"/>
          <w:sz w:val="28"/>
          <w:szCs w:val="28"/>
          <w:lang w:eastAsia="en-US"/>
        </w:rPr>
        <w:t xml:space="preserve"> осуществляются в соответствии с Положением.</w:t>
      </w:r>
    </w:p>
    <w:p w:rsidR="003861D5" w:rsidRDefault="003861D5" w:rsidP="00460E1C">
      <w:pPr>
        <w:autoSpaceDE w:val="0"/>
        <w:autoSpaceDN w:val="0"/>
        <w:adjustRightInd w:val="0"/>
        <w:spacing w:after="0" w:line="240" w:lineRule="auto"/>
        <w:ind w:firstLine="709"/>
        <w:jc w:val="both"/>
        <w:rPr>
          <w:rFonts w:ascii="Times New Roman" w:hAnsi="Times New Roman"/>
          <w:sz w:val="28"/>
          <w:szCs w:val="28"/>
        </w:rPr>
      </w:pPr>
    </w:p>
    <w:p w:rsidR="002E5EC0" w:rsidRDefault="002E5EC0" w:rsidP="00F432D9">
      <w:pPr>
        <w:pStyle w:val="ConsPlusNormal"/>
        <w:numPr>
          <w:ilvl w:val="0"/>
          <w:numId w:val="8"/>
        </w:numPr>
        <w:ind w:left="0" w:firstLine="709"/>
        <w:jc w:val="center"/>
        <w:rPr>
          <w:sz w:val="28"/>
          <w:szCs w:val="28"/>
        </w:rPr>
      </w:pPr>
      <w:r>
        <w:rPr>
          <w:sz w:val="28"/>
          <w:szCs w:val="28"/>
        </w:rPr>
        <w:t xml:space="preserve">Предоставление дополнительных мер социальной поддержки гражданам, обучающимся </w:t>
      </w:r>
      <w:r w:rsidR="009200D0">
        <w:rPr>
          <w:sz w:val="28"/>
          <w:szCs w:val="28"/>
        </w:rPr>
        <w:t>в соответствии с</w:t>
      </w:r>
      <w:r>
        <w:rPr>
          <w:sz w:val="28"/>
          <w:szCs w:val="28"/>
        </w:rPr>
        <w:t xml:space="preserve"> договоро</w:t>
      </w:r>
      <w:r w:rsidR="009200D0">
        <w:rPr>
          <w:sz w:val="28"/>
          <w:szCs w:val="28"/>
        </w:rPr>
        <w:t>м</w:t>
      </w:r>
      <w:r>
        <w:rPr>
          <w:sz w:val="28"/>
          <w:szCs w:val="28"/>
        </w:rPr>
        <w:t xml:space="preserve"> о целевой подготовке</w:t>
      </w:r>
    </w:p>
    <w:p w:rsidR="002E5EC0" w:rsidRDefault="002E5EC0" w:rsidP="007C1C65">
      <w:pPr>
        <w:pStyle w:val="ConsPlusNormal"/>
        <w:ind w:firstLine="709"/>
        <w:jc w:val="both"/>
        <w:rPr>
          <w:sz w:val="28"/>
          <w:szCs w:val="28"/>
        </w:rPr>
      </w:pPr>
    </w:p>
    <w:p w:rsidR="009200D0" w:rsidRDefault="009200D0" w:rsidP="0080455A">
      <w:pPr>
        <w:pStyle w:val="ConsPlusNormal"/>
        <w:numPr>
          <w:ilvl w:val="1"/>
          <w:numId w:val="8"/>
        </w:numPr>
        <w:ind w:left="0" w:firstLine="709"/>
        <w:jc w:val="both"/>
        <w:rPr>
          <w:sz w:val="28"/>
          <w:szCs w:val="28"/>
        </w:rPr>
      </w:pPr>
      <w:r>
        <w:rPr>
          <w:sz w:val="28"/>
          <w:szCs w:val="28"/>
        </w:rPr>
        <w:t>Гражданам, обучающимся в соответствии с договором о целевой подготовке, могут предоставляться:</w:t>
      </w:r>
    </w:p>
    <w:p w:rsidR="009200D0" w:rsidRDefault="009200D0" w:rsidP="0080455A">
      <w:pPr>
        <w:pStyle w:val="ConsPlusNormal"/>
        <w:ind w:firstLine="709"/>
        <w:jc w:val="both"/>
        <w:rPr>
          <w:sz w:val="28"/>
          <w:szCs w:val="28"/>
        </w:rPr>
      </w:pPr>
      <w:r>
        <w:rPr>
          <w:sz w:val="28"/>
          <w:szCs w:val="28"/>
        </w:rPr>
        <w:t xml:space="preserve">-дополнительные меры социальной поддержки, устанавливаемые </w:t>
      </w:r>
      <w:r w:rsidR="00B350F5">
        <w:rPr>
          <w:sz w:val="28"/>
          <w:szCs w:val="28"/>
        </w:rPr>
        <w:t>нормативными правовыми актами</w:t>
      </w:r>
      <w:r>
        <w:rPr>
          <w:sz w:val="28"/>
          <w:szCs w:val="28"/>
        </w:rPr>
        <w:t xml:space="preserve"> Правительства Ленинградской области;</w:t>
      </w:r>
    </w:p>
    <w:p w:rsidR="009200D0" w:rsidRDefault="009200D0" w:rsidP="0080455A">
      <w:pPr>
        <w:pStyle w:val="ConsPlusNormal"/>
        <w:ind w:firstLine="709"/>
        <w:jc w:val="both"/>
        <w:rPr>
          <w:sz w:val="28"/>
          <w:szCs w:val="28"/>
        </w:rPr>
      </w:pPr>
      <w:r>
        <w:rPr>
          <w:sz w:val="28"/>
          <w:szCs w:val="28"/>
        </w:rPr>
        <w:t>-дополнительные меры социальной поддержки, устанавливаемые медицинской организацией</w:t>
      </w:r>
      <w:r w:rsidR="005B03E0">
        <w:rPr>
          <w:sz w:val="28"/>
          <w:szCs w:val="28"/>
        </w:rPr>
        <w:t>.</w:t>
      </w:r>
    </w:p>
    <w:p w:rsidR="00F16AA6" w:rsidRPr="0080455A" w:rsidRDefault="00087CC4" w:rsidP="0080455A">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 дополнительным мерам социальной поддержки, предоставляемым</w:t>
      </w:r>
      <w:r w:rsidR="00F16AA6" w:rsidRPr="0080455A">
        <w:rPr>
          <w:rFonts w:ascii="Times New Roman" w:eastAsiaTheme="minorHAnsi" w:hAnsi="Times New Roman"/>
          <w:sz w:val="28"/>
          <w:szCs w:val="28"/>
          <w:lang w:eastAsia="en-US"/>
        </w:rPr>
        <w:t xml:space="preserve"> медицинской организацией в связи </w:t>
      </w:r>
      <w:r>
        <w:rPr>
          <w:rFonts w:ascii="Times New Roman" w:eastAsiaTheme="minorHAnsi" w:hAnsi="Times New Roman"/>
          <w:sz w:val="28"/>
          <w:szCs w:val="28"/>
          <w:lang w:eastAsia="en-US"/>
        </w:rPr>
        <w:t>целевым обучением</w:t>
      </w:r>
      <w:r w:rsidR="00F16AA6" w:rsidRPr="0080455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могут быть отнесены</w:t>
      </w:r>
      <w:r w:rsidR="00F16AA6" w:rsidRPr="0080455A">
        <w:rPr>
          <w:rFonts w:ascii="Times New Roman" w:eastAsiaTheme="minorHAnsi" w:hAnsi="Times New Roman"/>
          <w:sz w:val="28"/>
          <w:szCs w:val="28"/>
          <w:lang w:eastAsia="en-US"/>
        </w:rPr>
        <w:t>:</w:t>
      </w:r>
    </w:p>
    <w:p w:rsidR="004E2A69" w:rsidRDefault="004E2A69" w:rsidP="0080455A">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дополнительные (</w:t>
      </w:r>
      <w:r w:rsidR="0074513F">
        <w:rPr>
          <w:rFonts w:ascii="Times New Roman" w:eastAsiaTheme="minorHAnsi" w:hAnsi="Times New Roman"/>
          <w:sz w:val="28"/>
          <w:szCs w:val="28"/>
          <w:lang w:eastAsia="en-US"/>
        </w:rPr>
        <w:t>помимо</w:t>
      </w:r>
      <w:r>
        <w:rPr>
          <w:rFonts w:ascii="Times New Roman" w:eastAsiaTheme="minorHAnsi" w:hAnsi="Times New Roman"/>
          <w:sz w:val="28"/>
          <w:szCs w:val="28"/>
          <w:lang w:eastAsia="en-US"/>
        </w:rPr>
        <w:t xml:space="preserve"> академической) стипендии;</w:t>
      </w:r>
      <w:proofErr w:type="gramEnd"/>
    </w:p>
    <w:p w:rsidR="00F16AA6" w:rsidRDefault="00F16AA6" w:rsidP="0080455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оплат</w:t>
      </w:r>
      <w:r w:rsidR="00087CC4">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проезда к месту проживания, к месту практики;</w:t>
      </w:r>
    </w:p>
    <w:p w:rsidR="00F16AA6" w:rsidRDefault="00F16AA6" w:rsidP="0080455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оплат</w:t>
      </w:r>
      <w:r w:rsidR="00087CC4">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проживания на время прохождения производственной практики;</w:t>
      </w:r>
    </w:p>
    <w:p w:rsidR="00F16AA6" w:rsidRDefault="00F16AA6" w:rsidP="0080455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предоставление доплат компенсационного и стимулирующего характера медицинским работникам, осуществляющим руководство производственной практикой</w:t>
      </w:r>
      <w:r w:rsidR="00087CC4">
        <w:rPr>
          <w:rFonts w:ascii="Times New Roman" w:eastAsiaTheme="minorHAnsi" w:hAnsi="Times New Roman"/>
          <w:sz w:val="28"/>
          <w:szCs w:val="28"/>
          <w:lang w:eastAsia="en-US"/>
        </w:rPr>
        <w:t xml:space="preserve"> и т.д. </w:t>
      </w:r>
      <w:r>
        <w:rPr>
          <w:rFonts w:ascii="Times New Roman" w:eastAsiaTheme="minorHAnsi" w:hAnsi="Times New Roman"/>
          <w:sz w:val="28"/>
          <w:szCs w:val="28"/>
          <w:lang w:eastAsia="en-US"/>
        </w:rPr>
        <w:t xml:space="preserve"> </w:t>
      </w:r>
    </w:p>
    <w:p w:rsidR="00F74088" w:rsidRDefault="00F74088" w:rsidP="0080455A">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D5618B" w:rsidRDefault="00D5618B" w:rsidP="007C1C65">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D5618B" w:rsidRPr="007C1C65" w:rsidRDefault="00D5618B" w:rsidP="00F432D9">
      <w:pPr>
        <w:pStyle w:val="a8"/>
        <w:numPr>
          <w:ilvl w:val="0"/>
          <w:numId w:val="8"/>
        </w:numPr>
        <w:autoSpaceDE w:val="0"/>
        <w:autoSpaceDN w:val="0"/>
        <w:adjustRightInd w:val="0"/>
        <w:spacing w:after="0" w:line="240" w:lineRule="auto"/>
        <w:ind w:left="0" w:firstLine="709"/>
        <w:jc w:val="center"/>
        <w:rPr>
          <w:rFonts w:ascii="Times New Roman" w:eastAsiaTheme="minorHAnsi" w:hAnsi="Times New Roman"/>
          <w:sz w:val="28"/>
          <w:szCs w:val="28"/>
          <w:lang w:eastAsia="en-US"/>
        </w:rPr>
      </w:pPr>
      <w:r w:rsidRPr="007C1C65">
        <w:rPr>
          <w:rFonts w:ascii="Times New Roman" w:eastAsiaTheme="minorHAnsi" w:hAnsi="Times New Roman"/>
          <w:sz w:val="28"/>
          <w:szCs w:val="28"/>
          <w:lang w:eastAsia="en-US"/>
        </w:rPr>
        <w:lastRenderedPageBreak/>
        <w:t>Организация производственной практики</w:t>
      </w:r>
    </w:p>
    <w:p w:rsidR="00D5618B" w:rsidRDefault="00D5618B" w:rsidP="007C1C65">
      <w:pPr>
        <w:autoSpaceDE w:val="0"/>
        <w:autoSpaceDN w:val="0"/>
        <w:adjustRightInd w:val="0"/>
        <w:spacing w:after="0" w:line="240" w:lineRule="auto"/>
        <w:ind w:firstLine="709"/>
        <w:jc w:val="center"/>
        <w:rPr>
          <w:rFonts w:ascii="Times New Roman" w:eastAsiaTheme="minorHAnsi" w:hAnsi="Times New Roman"/>
          <w:sz w:val="28"/>
          <w:szCs w:val="28"/>
          <w:lang w:eastAsia="en-US"/>
        </w:rPr>
      </w:pPr>
    </w:p>
    <w:p w:rsidR="007E1F0B" w:rsidRPr="007E1F0B" w:rsidRDefault="00983C9A" w:rsidP="007E1F0B">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Заказчик </w:t>
      </w:r>
      <w:r w:rsidR="007E1F0B" w:rsidRPr="007E1F0B">
        <w:rPr>
          <w:rFonts w:ascii="Times New Roman" w:eastAsiaTheme="minorHAnsi" w:hAnsi="Times New Roman"/>
          <w:sz w:val="28"/>
          <w:szCs w:val="28"/>
          <w:lang w:eastAsia="en-US"/>
        </w:rPr>
        <w:t xml:space="preserve"> вправе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r w:rsidR="007E1F0B">
        <w:rPr>
          <w:rFonts w:ascii="Times New Roman" w:eastAsiaTheme="minorHAnsi" w:hAnsi="Times New Roman"/>
          <w:sz w:val="28"/>
          <w:szCs w:val="28"/>
          <w:lang w:eastAsia="en-US"/>
        </w:rPr>
        <w:t>, которые учитываются образовательной организацией.</w:t>
      </w:r>
    </w:p>
    <w:p w:rsidR="007E1F0B" w:rsidRDefault="007E1F0B" w:rsidP="007E1F0B">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Практика организуется образовательной организацией в соответствии с учебным планом.</w:t>
      </w:r>
    </w:p>
    <w:p w:rsidR="007E1F0B" w:rsidRDefault="007E1F0B" w:rsidP="002C4599">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7E1F0B">
        <w:rPr>
          <w:rFonts w:ascii="Times New Roman" w:eastAsiaTheme="minorHAnsi" w:hAnsi="Times New Roman"/>
          <w:sz w:val="28"/>
          <w:szCs w:val="28"/>
          <w:lang w:eastAsia="en-US"/>
        </w:rPr>
        <w:t xml:space="preserve">Организация проведения практики, предусмотренной образовательной программой, осуществляется </w:t>
      </w:r>
      <w:r>
        <w:rPr>
          <w:rFonts w:ascii="Times New Roman" w:eastAsiaTheme="minorHAnsi" w:hAnsi="Times New Roman"/>
          <w:sz w:val="28"/>
          <w:szCs w:val="28"/>
          <w:lang w:eastAsia="en-US"/>
        </w:rPr>
        <w:t xml:space="preserve">образовательными </w:t>
      </w:r>
      <w:r w:rsidRPr="007E1F0B">
        <w:rPr>
          <w:rFonts w:ascii="Times New Roman" w:eastAsiaTheme="minorHAnsi" w:hAnsi="Times New Roman"/>
          <w:sz w:val="28"/>
          <w:szCs w:val="28"/>
          <w:lang w:eastAsia="en-US"/>
        </w:rPr>
        <w:t xml:space="preserve">организациями на основе договоров с </w:t>
      </w:r>
      <w:r>
        <w:rPr>
          <w:rFonts w:ascii="Times New Roman" w:eastAsiaTheme="minorHAnsi" w:hAnsi="Times New Roman"/>
          <w:sz w:val="28"/>
          <w:szCs w:val="28"/>
          <w:lang w:eastAsia="en-US"/>
        </w:rPr>
        <w:t xml:space="preserve">медицинскими </w:t>
      </w:r>
      <w:r w:rsidRPr="007E1F0B">
        <w:rPr>
          <w:rFonts w:ascii="Times New Roman" w:eastAsiaTheme="minorHAnsi" w:hAnsi="Times New Roman"/>
          <w:sz w:val="28"/>
          <w:szCs w:val="28"/>
          <w:lang w:eastAsia="en-US"/>
        </w:rPr>
        <w:t xml:space="preserve">организациями. </w:t>
      </w:r>
    </w:p>
    <w:p w:rsidR="007E1F0B" w:rsidRPr="007E1F0B" w:rsidRDefault="007E1F0B" w:rsidP="002C4599">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7E1F0B">
        <w:rPr>
          <w:rFonts w:ascii="Times New Roman" w:eastAsiaTheme="minorHAnsi" w:hAnsi="Times New Roman"/>
          <w:sz w:val="28"/>
          <w:szCs w:val="28"/>
          <w:lang w:eastAsia="en-US"/>
        </w:rPr>
        <w:t xml:space="preserve">Практика может быть проведена непосредственно в </w:t>
      </w:r>
      <w:r>
        <w:rPr>
          <w:rFonts w:ascii="Times New Roman" w:eastAsiaTheme="minorHAnsi" w:hAnsi="Times New Roman"/>
          <w:sz w:val="28"/>
          <w:szCs w:val="28"/>
          <w:lang w:eastAsia="en-US"/>
        </w:rPr>
        <w:t>образовательной организации.</w:t>
      </w:r>
    </w:p>
    <w:p w:rsidR="003D5A9E" w:rsidRPr="007C1C65" w:rsidRDefault="003D5A9E" w:rsidP="00F432D9">
      <w:pPr>
        <w:pStyle w:val="a8"/>
        <w:numPr>
          <w:ilvl w:val="1"/>
          <w:numId w:val="8"/>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7C1C65">
        <w:rPr>
          <w:rFonts w:ascii="Times New Roman" w:eastAsiaTheme="minorHAnsi" w:hAnsi="Times New Roman"/>
          <w:sz w:val="28"/>
          <w:szCs w:val="28"/>
          <w:lang w:eastAsia="en-US"/>
        </w:rPr>
        <w:t xml:space="preserve">Утверждение баз производственной практики граждан, обучающихся по программам </w:t>
      </w:r>
      <w:proofErr w:type="spellStart"/>
      <w:r w:rsidRPr="007C1C65">
        <w:rPr>
          <w:rFonts w:ascii="Times New Roman" w:eastAsiaTheme="minorHAnsi" w:hAnsi="Times New Roman"/>
          <w:sz w:val="28"/>
          <w:szCs w:val="28"/>
          <w:lang w:eastAsia="en-US"/>
        </w:rPr>
        <w:t>специалитета</w:t>
      </w:r>
      <w:proofErr w:type="spellEnd"/>
      <w:r w:rsidRPr="007C1C65">
        <w:rPr>
          <w:rFonts w:ascii="Times New Roman" w:eastAsiaTheme="minorHAnsi" w:hAnsi="Times New Roman"/>
          <w:sz w:val="28"/>
          <w:szCs w:val="28"/>
          <w:lang w:eastAsia="en-US"/>
        </w:rPr>
        <w:t xml:space="preserve">, осуществляется Комитетом. </w:t>
      </w:r>
      <w:r w:rsidR="00AB02CE" w:rsidRPr="007C1C65">
        <w:rPr>
          <w:rFonts w:ascii="Times New Roman" w:hAnsi="Times New Roman"/>
          <w:sz w:val="28"/>
          <w:szCs w:val="28"/>
        </w:rPr>
        <w:t>Количество студентов, условия проживания определяются по согласованию с образовательной организацией</w:t>
      </w:r>
      <w:r w:rsidR="00B87E3E" w:rsidRPr="007C1C65">
        <w:rPr>
          <w:rFonts w:ascii="Times New Roman" w:hAnsi="Times New Roman"/>
          <w:sz w:val="28"/>
          <w:szCs w:val="28"/>
        </w:rPr>
        <w:t xml:space="preserve"> в соответствии с учебными планами.</w:t>
      </w:r>
    </w:p>
    <w:p w:rsidR="00234E89" w:rsidRPr="00FD15B5" w:rsidRDefault="00234E89" w:rsidP="00F432D9">
      <w:pPr>
        <w:pStyle w:val="a8"/>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7C1C65">
        <w:rPr>
          <w:rFonts w:ascii="Times New Roman" w:hAnsi="Times New Roman"/>
          <w:sz w:val="28"/>
          <w:szCs w:val="28"/>
        </w:rPr>
        <w:t xml:space="preserve">Ежегодно медицинская организация в сроки, установленные Комитетом, направляет </w:t>
      </w:r>
      <w:r w:rsidRPr="00FD15B5">
        <w:rPr>
          <w:rFonts w:ascii="Times New Roman" w:hAnsi="Times New Roman"/>
          <w:sz w:val="28"/>
          <w:szCs w:val="28"/>
        </w:rPr>
        <w:t xml:space="preserve">в </w:t>
      </w:r>
      <w:r w:rsidR="0055222F" w:rsidRPr="00FD15B5">
        <w:rPr>
          <w:rFonts w:ascii="Times New Roman" w:hAnsi="Times New Roman"/>
          <w:sz w:val="28"/>
          <w:szCs w:val="28"/>
        </w:rPr>
        <w:t xml:space="preserve">отдел по организации кадрового </w:t>
      </w:r>
      <w:proofErr w:type="gramStart"/>
      <w:r w:rsidR="0055222F" w:rsidRPr="00FD15B5">
        <w:rPr>
          <w:rFonts w:ascii="Times New Roman" w:hAnsi="Times New Roman"/>
          <w:sz w:val="28"/>
          <w:szCs w:val="28"/>
        </w:rPr>
        <w:t>обеспечения государственной системы здравоохранения Ленинградской области департамента финансового обеспечения</w:t>
      </w:r>
      <w:proofErr w:type="gramEnd"/>
      <w:r w:rsidR="0055222F" w:rsidRPr="00FD15B5">
        <w:rPr>
          <w:rFonts w:ascii="Times New Roman" w:hAnsi="Times New Roman"/>
          <w:sz w:val="28"/>
          <w:szCs w:val="28"/>
        </w:rPr>
        <w:t xml:space="preserve"> и программы государственных гарантий Комитета по здравоохранению Ленинградской области</w:t>
      </w:r>
      <w:r w:rsidR="00234B7E" w:rsidRPr="00FD15B5">
        <w:rPr>
          <w:rFonts w:ascii="Times New Roman" w:hAnsi="Times New Roman"/>
          <w:sz w:val="28"/>
          <w:szCs w:val="28"/>
        </w:rPr>
        <w:t xml:space="preserve"> отчет о количестве студентов, прошедших на ее базе производственную практику.</w:t>
      </w:r>
    </w:p>
    <w:p w:rsidR="003D5A9E" w:rsidRDefault="003D5A9E" w:rsidP="007C1C65">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7423D7" w:rsidRDefault="007423D7" w:rsidP="00F432D9">
      <w:pPr>
        <w:pStyle w:val="ConsPlusNormal"/>
        <w:numPr>
          <w:ilvl w:val="0"/>
          <w:numId w:val="8"/>
        </w:numPr>
        <w:ind w:left="0" w:firstLine="709"/>
        <w:jc w:val="center"/>
        <w:outlineLvl w:val="0"/>
        <w:rPr>
          <w:sz w:val="28"/>
          <w:szCs w:val="28"/>
        </w:rPr>
      </w:pPr>
      <w:bookmarkStart w:id="1" w:name="Par45"/>
      <w:bookmarkEnd w:id="1"/>
      <w:r>
        <w:rPr>
          <w:sz w:val="28"/>
          <w:szCs w:val="28"/>
        </w:rPr>
        <w:t>Информирование об организации целевого приема</w:t>
      </w:r>
    </w:p>
    <w:p w:rsidR="007423D7" w:rsidRDefault="007423D7" w:rsidP="007C1C65">
      <w:pPr>
        <w:pStyle w:val="ConsPlusNormal"/>
        <w:ind w:firstLine="709"/>
        <w:jc w:val="both"/>
        <w:outlineLvl w:val="0"/>
        <w:rPr>
          <w:sz w:val="28"/>
          <w:szCs w:val="28"/>
        </w:rPr>
      </w:pPr>
    </w:p>
    <w:p w:rsidR="00C12F07" w:rsidRDefault="00AB43FD" w:rsidP="00F432D9">
      <w:pPr>
        <w:pStyle w:val="ConsPlusNormal"/>
        <w:numPr>
          <w:ilvl w:val="1"/>
          <w:numId w:val="8"/>
        </w:numPr>
        <w:ind w:left="0" w:firstLine="709"/>
        <w:jc w:val="both"/>
        <w:outlineLvl w:val="0"/>
        <w:rPr>
          <w:sz w:val="28"/>
          <w:szCs w:val="28"/>
        </w:rPr>
      </w:pPr>
      <w:r>
        <w:rPr>
          <w:sz w:val="28"/>
          <w:szCs w:val="28"/>
        </w:rPr>
        <w:t>Комитет по здравоохранению Ленинградской области обеспечивает ежегодно</w:t>
      </w:r>
      <w:r w:rsidR="002C120D">
        <w:rPr>
          <w:sz w:val="28"/>
          <w:szCs w:val="28"/>
        </w:rPr>
        <w:t>е</w:t>
      </w:r>
      <w:r>
        <w:rPr>
          <w:sz w:val="28"/>
          <w:szCs w:val="28"/>
        </w:rPr>
        <w:t xml:space="preserve"> размещение на официальном сайте в сети Интернет по адресу </w:t>
      </w:r>
      <w:hyperlink r:id="rId10" w:history="1">
        <w:r w:rsidRPr="00DE5271">
          <w:rPr>
            <w:rStyle w:val="a7"/>
            <w:sz w:val="28"/>
            <w:szCs w:val="28"/>
            <w:lang w:val="en-US"/>
          </w:rPr>
          <w:t>www</w:t>
        </w:r>
        <w:r w:rsidRPr="00AB43FD">
          <w:rPr>
            <w:rStyle w:val="a7"/>
            <w:sz w:val="28"/>
            <w:szCs w:val="28"/>
          </w:rPr>
          <w:t>.</w:t>
        </w:r>
        <w:r w:rsidRPr="00DE5271">
          <w:rPr>
            <w:rStyle w:val="a7"/>
            <w:sz w:val="28"/>
            <w:szCs w:val="28"/>
            <w:lang w:val="en-US"/>
          </w:rPr>
          <w:t>health</w:t>
        </w:r>
        <w:r w:rsidRPr="00AB43FD">
          <w:rPr>
            <w:rStyle w:val="a7"/>
            <w:sz w:val="28"/>
            <w:szCs w:val="28"/>
          </w:rPr>
          <w:t>.</w:t>
        </w:r>
        <w:proofErr w:type="spellStart"/>
        <w:r w:rsidRPr="00DE5271">
          <w:rPr>
            <w:rStyle w:val="a7"/>
            <w:sz w:val="28"/>
            <w:szCs w:val="28"/>
            <w:lang w:val="en-US"/>
          </w:rPr>
          <w:t>lenobl</w:t>
        </w:r>
        <w:proofErr w:type="spellEnd"/>
        <w:r w:rsidRPr="00AB43FD">
          <w:rPr>
            <w:rStyle w:val="a7"/>
            <w:sz w:val="28"/>
            <w:szCs w:val="28"/>
          </w:rPr>
          <w:t>.</w:t>
        </w:r>
        <w:proofErr w:type="spellStart"/>
        <w:r w:rsidRPr="00DE5271">
          <w:rPr>
            <w:rStyle w:val="a7"/>
            <w:sz w:val="28"/>
            <w:szCs w:val="28"/>
            <w:lang w:val="en-US"/>
          </w:rPr>
          <w:t>ru</w:t>
        </w:r>
        <w:proofErr w:type="spellEnd"/>
      </w:hyperlink>
      <w:r w:rsidRPr="00AB43FD">
        <w:rPr>
          <w:sz w:val="28"/>
          <w:szCs w:val="28"/>
        </w:rPr>
        <w:t xml:space="preserve"> </w:t>
      </w:r>
      <w:r>
        <w:rPr>
          <w:sz w:val="28"/>
          <w:szCs w:val="28"/>
        </w:rPr>
        <w:t xml:space="preserve">информации  об особенностях организации целевого </w:t>
      </w:r>
      <w:r w:rsidR="002C120D">
        <w:rPr>
          <w:sz w:val="28"/>
          <w:szCs w:val="28"/>
        </w:rPr>
        <w:t>обучения</w:t>
      </w:r>
      <w:r>
        <w:rPr>
          <w:sz w:val="28"/>
          <w:szCs w:val="28"/>
        </w:rPr>
        <w:t xml:space="preserve"> в текущем году</w:t>
      </w:r>
      <w:r w:rsidR="00C12F07">
        <w:rPr>
          <w:sz w:val="28"/>
          <w:szCs w:val="28"/>
        </w:rPr>
        <w:t>, включая</w:t>
      </w:r>
      <w:r w:rsidR="00537972">
        <w:rPr>
          <w:sz w:val="28"/>
          <w:szCs w:val="28"/>
        </w:rPr>
        <w:t xml:space="preserve"> следующие сведения</w:t>
      </w:r>
      <w:r w:rsidR="00C12F07">
        <w:rPr>
          <w:sz w:val="28"/>
          <w:szCs w:val="28"/>
        </w:rPr>
        <w:t>:</w:t>
      </w:r>
    </w:p>
    <w:p w:rsidR="00C12F07" w:rsidRDefault="00C12F07" w:rsidP="007C1C65">
      <w:pPr>
        <w:pStyle w:val="ConsPlusNormal"/>
        <w:ind w:firstLine="709"/>
        <w:jc w:val="both"/>
        <w:outlineLvl w:val="0"/>
        <w:rPr>
          <w:sz w:val="28"/>
          <w:szCs w:val="28"/>
        </w:rPr>
      </w:pPr>
      <w:r>
        <w:rPr>
          <w:sz w:val="28"/>
          <w:szCs w:val="28"/>
        </w:rPr>
        <w:t>-</w:t>
      </w:r>
      <w:r w:rsidR="00AB43FD">
        <w:rPr>
          <w:sz w:val="28"/>
          <w:szCs w:val="28"/>
        </w:rPr>
        <w:t xml:space="preserve"> </w:t>
      </w:r>
      <w:r w:rsidR="00134899">
        <w:rPr>
          <w:sz w:val="28"/>
          <w:szCs w:val="28"/>
        </w:rPr>
        <w:t>правовой акт, утвердивший квоту целевого приема</w:t>
      </w:r>
      <w:r>
        <w:rPr>
          <w:sz w:val="28"/>
          <w:szCs w:val="28"/>
        </w:rPr>
        <w:t>;</w:t>
      </w:r>
    </w:p>
    <w:p w:rsidR="00537972" w:rsidRDefault="00C12F07" w:rsidP="007C1C65">
      <w:pPr>
        <w:pStyle w:val="ConsPlusNormal"/>
        <w:ind w:firstLine="709"/>
        <w:jc w:val="both"/>
        <w:outlineLvl w:val="0"/>
        <w:rPr>
          <w:sz w:val="28"/>
          <w:szCs w:val="28"/>
        </w:rPr>
      </w:pPr>
      <w:r>
        <w:rPr>
          <w:sz w:val="28"/>
          <w:szCs w:val="28"/>
        </w:rPr>
        <w:t>-</w:t>
      </w:r>
      <w:r w:rsidR="00AB43FD">
        <w:rPr>
          <w:sz w:val="28"/>
          <w:szCs w:val="28"/>
        </w:rPr>
        <w:t xml:space="preserve"> </w:t>
      </w:r>
      <w:r w:rsidR="00537972">
        <w:rPr>
          <w:sz w:val="28"/>
          <w:szCs w:val="28"/>
        </w:rPr>
        <w:t xml:space="preserve">перечень </w:t>
      </w:r>
      <w:r w:rsidR="00AB43FD">
        <w:rPr>
          <w:sz w:val="28"/>
          <w:szCs w:val="28"/>
        </w:rPr>
        <w:t>образовательных организаци</w:t>
      </w:r>
      <w:r w:rsidR="00537972">
        <w:rPr>
          <w:sz w:val="28"/>
          <w:szCs w:val="28"/>
        </w:rPr>
        <w:t>й</w:t>
      </w:r>
      <w:r w:rsidR="00AB43FD">
        <w:rPr>
          <w:sz w:val="28"/>
          <w:szCs w:val="28"/>
        </w:rPr>
        <w:t xml:space="preserve">, осуществляющих  </w:t>
      </w:r>
      <w:r w:rsidR="00C62DDF">
        <w:rPr>
          <w:sz w:val="28"/>
          <w:szCs w:val="28"/>
        </w:rPr>
        <w:t>подготовку по договорам о целевом обучении, заключенных Комитетом</w:t>
      </w:r>
      <w:r w:rsidR="00AB43FD">
        <w:rPr>
          <w:sz w:val="28"/>
          <w:szCs w:val="28"/>
        </w:rPr>
        <w:t xml:space="preserve"> по программам </w:t>
      </w:r>
      <w:proofErr w:type="spellStart"/>
      <w:r w:rsidR="00AB43FD">
        <w:rPr>
          <w:sz w:val="28"/>
          <w:szCs w:val="28"/>
        </w:rPr>
        <w:t>специалитета</w:t>
      </w:r>
      <w:proofErr w:type="spellEnd"/>
      <w:r w:rsidR="00AB43FD">
        <w:rPr>
          <w:sz w:val="28"/>
          <w:szCs w:val="28"/>
        </w:rPr>
        <w:t xml:space="preserve">, </w:t>
      </w:r>
      <w:r w:rsidR="002C120D">
        <w:rPr>
          <w:sz w:val="28"/>
          <w:szCs w:val="28"/>
        </w:rPr>
        <w:t xml:space="preserve">программам </w:t>
      </w:r>
      <w:r w:rsidR="00AB43FD">
        <w:rPr>
          <w:sz w:val="28"/>
          <w:szCs w:val="28"/>
        </w:rPr>
        <w:t>ординатуры</w:t>
      </w:r>
      <w:r w:rsidR="002C120D">
        <w:rPr>
          <w:sz w:val="28"/>
          <w:szCs w:val="28"/>
        </w:rPr>
        <w:t>, программам СПО</w:t>
      </w:r>
      <w:r w:rsidR="00537972">
        <w:rPr>
          <w:sz w:val="28"/>
          <w:szCs w:val="28"/>
        </w:rPr>
        <w:t>;</w:t>
      </w:r>
    </w:p>
    <w:p w:rsidR="00537972" w:rsidRDefault="00537972" w:rsidP="007C1C65">
      <w:pPr>
        <w:pStyle w:val="ConsPlusNormal"/>
        <w:ind w:firstLine="709"/>
        <w:jc w:val="both"/>
        <w:outlineLvl w:val="0"/>
        <w:rPr>
          <w:sz w:val="28"/>
          <w:szCs w:val="28"/>
        </w:rPr>
      </w:pPr>
      <w:r>
        <w:rPr>
          <w:sz w:val="28"/>
          <w:szCs w:val="28"/>
        </w:rPr>
        <w:t>-</w:t>
      </w:r>
      <w:r w:rsidR="00AB43FD">
        <w:rPr>
          <w:sz w:val="28"/>
          <w:szCs w:val="28"/>
        </w:rPr>
        <w:t xml:space="preserve"> формы документов</w:t>
      </w:r>
      <w:r>
        <w:rPr>
          <w:sz w:val="28"/>
          <w:szCs w:val="28"/>
        </w:rPr>
        <w:t>;</w:t>
      </w:r>
    </w:p>
    <w:p w:rsidR="007423D7" w:rsidRDefault="00537972" w:rsidP="007C1C65">
      <w:pPr>
        <w:pStyle w:val="ConsPlusNormal"/>
        <w:ind w:firstLine="709"/>
        <w:jc w:val="both"/>
        <w:outlineLvl w:val="0"/>
        <w:rPr>
          <w:sz w:val="28"/>
          <w:szCs w:val="28"/>
        </w:rPr>
      </w:pPr>
      <w:r>
        <w:rPr>
          <w:sz w:val="28"/>
          <w:szCs w:val="28"/>
        </w:rPr>
        <w:t xml:space="preserve">- </w:t>
      </w:r>
      <w:r w:rsidR="002C120D">
        <w:rPr>
          <w:sz w:val="28"/>
          <w:szCs w:val="28"/>
        </w:rPr>
        <w:t>настоящий порядок.</w:t>
      </w:r>
    </w:p>
    <w:p w:rsidR="00073CD5" w:rsidRDefault="00134899" w:rsidP="00F432D9">
      <w:pPr>
        <w:pStyle w:val="ConsPlusNormal"/>
        <w:numPr>
          <w:ilvl w:val="1"/>
          <w:numId w:val="8"/>
        </w:numPr>
        <w:ind w:left="0" w:firstLine="709"/>
        <w:jc w:val="both"/>
        <w:outlineLvl w:val="0"/>
        <w:rPr>
          <w:sz w:val="28"/>
          <w:szCs w:val="28"/>
        </w:rPr>
      </w:pPr>
      <w:r>
        <w:rPr>
          <w:sz w:val="28"/>
          <w:szCs w:val="28"/>
        </w:rPr>
        <w:t xml:space="preserve">Комитет письменно </w:t>
      </w:r>
      <w:r w:rsidR="00073CD5">
        <w:rPr>
          <w:sz w:val="28"/>
          <w:szCs w:val="28"/>
        </w:rPr>
        <w:t xml:space="preserve">доводит </w:t>
      </w:r>
      <w:r>
        <w:rPr>
          <w:sz w:val="28"/>
          <w:szCs w:val="28"/>
        </w:rPr>
        <w:t xml:space="preserve">информацию  </w:t>
      </w:r>
      <w:r w:rsidR="00E530EB">
        <w:rPr>
          <w:sz w:val="28"/>
          <w:szCs w:val="28"/>
        </w:rPr>
        <w:t xml:space="preserve">о </w:t>
      </w:r>
      <w:r>
        <w:rPr>
          <w:sz w:val="28"/>
          <w:szCs w:val="28"/>
        </w:rPr>
        <w:t xml:space="preserve">целевом обучении </w:t>
      </w:r>
      <w:r w:rsidR="00073CD5">
        <w:rPr>
          <w:sz w:val="28"/>
          <w:szCs w:val="28"/>
        </w:rPr>
        <w:t>до сведения руководителей медицинских организаций</w:t>
      </w:r>
      <w:r>
        <w:rPr>
          <w:sz w:val="28"/>
          <w:szCs w:val="28"/>
        </w:rPr>
        <w:t>.</w:t>
      </w:r>
    </w:p>
    <w:p w:rsidR="00FA4201" w:rsidRDefault="00FA4201" w:rsidP="00F432D9">
      <w:pPr>
        <w:pStyle w:val="ConsPlusNormal"/>
        <w:numPr>
          <w:ilvl w:val="1"/>
          <w:numId w:val="8"/>
        </w:numPr>
        <w:ind w:left="0" w:firstLine="709"/>
        <w:jc w:val="both"/>
        <w:outlineLvl w:val="0"/>
        <w:rPr>
          <w:sz w:val="28"/>
          <w:szCs w:val="28"/>
        </w:rPr>
      </w:pPr>
      <w:r>
        <w:rPr>
          <w:sz w:val="28"/>
          <w:szCs w:val="28"/>
        </w:rPr>
        <w:t>Информирование граждан об организации целево</w:t>
      </w:r>
      <w:r w:rsidR="004A1748">
        <w:rPr>
          <w:sz w:val="28"/>
          <w:szCs w:val="28"/>
        </w:rPr>
        <w:t>го обучения</w:t>
      </w:r>
      <w:r>
        <w:rPr>
          <w:sz w:val="28"/>
          <w:szCs w:val="28"/>
        </w:rPr>
        <w:t xml:space="preserve"> может осуществляться </w:t>
      </w:r>
      <w:r w:rsidR="00134899">
        <w:rPr>
          <w:sz w:val="28"/>
          <w:szCs w:val="28"/>
        </w:rPr>
        <w:t>в ответ на</w:t>
      </w:r>
      <w:r>
        <w:rPr>
          <w:sz w:val="28"/>
          <w:szCs w:val="28"/>
        </w:rPr>
        <w:t xml:space="preserve"> письменно</w:t>
      </w:r>
      <w:r w:rsidR="00134899">
        <w:rPr>
          <w:sz w:val="28"/>
          <w:szCs w:val="28"/>
        </w:rPr>
        <w:t>е</w:t>
      </w:r>
      <w:r>
        <w:rPr>
          <w:sz w:val="28"/>
          <w:szCs w:val="28"/>
        </w:rPr>
        <w:t xml:space="preserve"> </w:t>
      </w:r>
      <w:r w:rsidR="00134899">
        <w:rPr>
          <w:sz w:val="28"/>
          <w:szCs w:val="28"/>
        </w:rPr>
        <w:t>обращение</w:t>
      </w:r>
      <w:r>
        <w:rPr>
          <w:sz w:val="28"/>
          <w:szCs w:val="28"/>
        </w:rPr>
        <w:t xml:space="preserve"> гражданина </w:t>
      </w:r>
      <w:r w:rsidRPr="003B175D">
        <w:rPr>
          <w:sz w:val="28"/>
          <w:szCs w:val="28"/>
        </w:rPr>
        <w:t xml:space="preserve">в порядке и сроки, установленные Федеральным </w:t>
      </w:r>
      <w:hyperlink r:id="rId11" w:history="1">
        <w:r w:rsidRPr="003B175D">
          <w:rPr>
            <w:color w:val="0000FF"/>
            <w:sz w:val="28"/>
            <w:szCs w:val="28"/>
          </w:rPr>
          <w:t>законом</w:t>
        </w:r>
      </w:hyperlink>
      <w:r w:rsidRPr="003B175D">
        <w:rPr>
          <w:sz w:val="28"/>
          <w:szCs w:val="28"/>
        </w:rPr>
        <w:t xml:space="preserve"> от 2 мая 2006 года </w:t>
      </w:r>
      <w:r w:rsidR="00076BC6">
        <w:rPr>
          <w:sz w:val="28"/>
          <w:szCs w:val="28"/>
        </w:rPr>
        <w:t>№</w:t>
      </w:r>
      <w:r w:rsidRPr="003B175D">
        <w:rPr>
          <w:sz w:val="28"/>
          <w:szCs w:val="28"/>
        </w:rPr>
        <w:t xml:space="preserve"> 59-ФЗ</w:t>
      </w:r>
      <w:r>
        <w:rPr>
          <w:sz w:val="28"/>
          <w:szCs w:val="28"/>
        </w:rPr>
        <w:t xml:space="preserve"> «О порядке рассмотрения обращений граждан Российской Федерации».</w:t>
      </w:r>
    </w:p>
    <w:p w:rsidR="00A12AEE" w:rsidRDefault="00A12AEE" w:rsidP="00F432D9">
      <w:pPr>
        <w:pStyle w:val="ConsPlusNormal"/>
        <w:numPr>
          <w:ilvl w:val="1"/>
          <w:numId w:val="8"/>
        </w:numPr>
        <w:ind w:left="0" w:firstLine="709"/>
        <w:jc w:val="both"/>
        <w:outlineLvl w:val="0"/>
        <w:rPr>
          <w:sz w:val="28"/>
          <w:szCs w:val="28"/>
        </w:rPr>
      </w:pPr>
      <w:r>
        <w:rPr>
          <w:sz w:val="28"/>
          <w:szCs w:val="28"/>
        </w:rPr>
        <w:t>Информирование граждан об организации целево</w:t>
      </w:r>
      <w:r w:rsidR="000C448D">
        <w:rPr>
          <w:sz w:val="28"/>
          <w:szCs w:val="28"/>
        </w:rPr>
        <w:t>го</w:t>
      </w:r>
      <w:r>
        <w:rPr>
          <w:sz w:val="28"/>
          <w:szCs w:val="28"/>
        </w:rPr>
        <w:t xml:space="preserve"> </w:t>
      </w:r>
      <w:r w:rsidR="00494E53">
        <w:rPr>
          <w:sz w:val="28"/>
          <w:szCs w:val="28"/>
        </w:rPr>
        <w:t>о</w:t>
      </w:r>
      <w:r w:rsidR="000C448D">
        <w:rPr>
          <w:sz w:val="28"/>
          <w:szCs w:val="28"/>
        </w:rPr>
        <w:t>буче</w:t>
      </w:r>
      <w:r w:rsidR="00494E53">
        <w:rPr>
          <w:sz w:val="28"/>
          <w:szCs w:val="28"/>
        </w:rPr>
        <w:t>н</w:t>
      </w:r>
      <w:r w:rsidR="000C448D">
        <w:rPr>
          <w:sz w:val="28"/>
          <w:szCs w:val="28"/>
        </w:rPr>
        <w:t>ия</w:t>
      </w:r>
      <w:r>
        <w:rPr>
          <w:sz w:val="28"/>
          <w:szCs w:val="28"/>
        </w:rPr>
        <w:t xml:space="preserve"> специалистов может осуществляться в </w:t>
      </w:r>
      <w:r w:rsidRPr="00FD15B5">
        <w:rPr>
          <w:sz w:val="28"/>
          <w:szCs w:val="28"/>
        </w:rPr>
        <w:t xml:space="preserve">ходе личного приема граждан. </w:t>
      </w:r>
    </w:p>
    <w:p w:rsidR="00FA4201" w:rsidRDefault="00FA4201" w:rsidP="007C1C65">
      <w:pPr>
        <w:pStyle w:val="ConsPlusNormal"/>
        <w:ind w:firstLine="709"/>
        <w:jc w:val="both"/>
        <w:outlineLvl w:val="0"/>
        <w:rPr>
          <w:sz w:val="28"/>
          <w:szCs w:val="28"/>
        </w:rPr>
      </w:pPr>
    </w:p>
    <w:p w:rsidR="0072320A" w:rsidRDefault="0072320A" w:rsidP="00F432D9">
      <w:pPr>
        <w:pStyle w:val="ConsPlusNormal"/>
        <w:numPr>
          <w:ilvl w:val="0"/>
          <w:numId w:val="8"/>
        </w:numPr>
        <w:ind w:left="0" w:firstLine="709"/>
        <w:jc w:val="center"/>
        <w:outlineLvl w:val="0"/>
        <w:rPr>
          <w:sz w:val="28"/>
          <w:szCs w:val="28"/>
        </w:rPr>
      </w:pPr>
      <w:r>
        <w:rPr>
          <w:sz w:val="28"/>
          <w:szCs w:val="28"/>
        </w:rPr>
        <w:lastRenderedPageBreak/>
        <w:t>Контроль прохождения гражданами обучения в рамках целево</w:t>
      </w:r>
      <w:r w:rsidR="00B859E7">
        <w:rPr>
          <w:sz w:val="28"/>
          <w:szCs w:val="28"/>
        </w:rPr>
        <w:t>го</w:t>
      </w:r>
      <w:r>
        <w:rPr>
          <w:sz w:val="28"/>
          <w:szCs w:val="28"/>
        </w:rPr>
        <w:t xml:space="preserve"> </w:t>
      </w:r>
      <w:proofErr w:type="gramStart"/>
      <w:r w:rsidR="00B859E7">
        <w:rPr>
          <w:sz w:val="28"/>
          <w:szCs w:val="28"/>
        </w:rPr>
        <w:t>обучения</w:t>
      </w:r>
      <w:r>
        <w:rPr>
          <w:sz w:val="28"/>
          <w:szCs w:val="28"/>
        </w:rPr>
        <w:t xml:space="preserve"> специалистов по программам</w:t>
      </w:r>
      <w:proofErr w:type="gramEnd"/>
      <w:r>
        <w:rPr>
          <w:sz w:val="28"/>
          <w:szCs w:val="28"/>
        </w:rPr>
        <w:t xml:space="preserve">  </w:t>
      </w:r>
      <w:proofErr w:type="spellStart"/>
      <w:r>
        <w:rPr>
          <w:sz w:val="28"/>
          <w:szCs w:val="28"/>
        </w:rPr>
        <w:t>специалитета</w:t>
      </w:r>
      <w:proofErr w:type="spellEnd"/>
      <w:r>
        <w:rPr>
          <w:sz w:val="28"/>
          <w:szCs w:val="28"/>
        </w:rPr>
        <w:t xml:space="preserve">, ординатуры, </w:t>
      </w:r>
      <w:r w:rsidR="00B859E7">
        <w:rPr>
          <w:sz w:val="28"/>
          <w:szCs w:val="28"/>
        </w:rPr>
        <w:t>СПО</w:t>
      </w:r>
      <w:r>
        <w:rPr>
          <w:sz w:val="28"/>
          <w:szCs w:val="28"/>
        </w:rPr>
        <w:t xml:space="preserve"> </w:t>
      </w:r>
      <w:r w:rsidR="00B859E7">
        <w:rPr>
          <w:sz w:val="28"/>
          <w:szCs w:val="28"/>
        </w:rPr>
        <w:t>и исполнения ими обязанностей, предусмотренных договором о целевом обучении</w:t>
      </w:r>
    </w:p>
    <w:p w:rsidR="009200D0" w:rsidRDefault="009200D0" w:rsidP="007C1C65">
      <w:pPr>
        <w:pStyle w:val="ConsPlusNormal"/>
        <w:ind w:firstLine="709"/>
        <w:jc w:val="center"/>
        <w:outlineLvl w:val="0"/>
        <w:rPr>
          <w:sz w:val="28"/>
          <w:szCs w:val="28"/>
        </w:rPr>
      </w:pPr>
    </w:p>
    <w:p w:rsidR="0072320A" w:rsidRDefault="0072320A" w:rsidP="00B859E7">
      <w:pPr>
        <w:pStyle w:val="ConsPlusNormal"/>
        <w:numPr>
          <w:ilvl w:val="1"/>
          <w:numId w:val="8"/>
        </w:numPr>
        <w:ind w:left="0" w:firstLine="709"/>
        <w:jc w:val="both"/>
        <w:outlineLvl w:val="0"/>
        <w:rPr>
          <w:sz w:val="28"/>
          <w:szCs w:val="28"/>
        </w:rPr>
      </w:pPr>
      <w:r>
        <w:rPr>
          <w:sz w:val="28"/>
          <w:szCs w:val="28"/>
        </w:rPr>
        <w:t xml:space="preserve">Контроль </w:t>
      </w:r>
      <w:r w:rsidR="00EE7490">
        <w:rPr>
          <w:sz w:val="28"/>
          <w:szCs w:val="28"/>
        </w:rPr>
        <w:t>прохождения</w:t>
      </w:r>
      <w:r>
        <w:rPr>
          <w:sz w:val="28"/>
          <w:szCs w:val="28"/>
        </w:rPr>
        <w:t xml:space="preserve"> гражданами </w:t>
      </w:r>
      <w:proofErr w:type="gramStart"/>
      <w:r>
        <w:rPr>
          <w:sz w:val="28"/>
          <w:szCs w:val="28"/>
        </w:rPr>
        <w:t xml:space="preserve">обучения </w:t>
      </w:r>
      <w:r w:rsidR="00D105F1">
        <w:rPr>
          <w:sz w:val="28"/>
          <w:szCs w:val="28"/>
        </w:rPr>
        <w:t>по договорам</w:t>
      </w:r>
      <w:proofErr w:type="gramEnd"/>
      <w:r w:rsidR="00D105F1">
        <w:rPr>
          <w:sz w:val="28"/>
          <w:szCs w:val="28"/>
        </w:rPr>
        <w:t xml:space="preserve"> о целевом обучении</w:t>
      </w:r>
      <w:r>
        <w:rPr>
          <w:sz w:val="28"/>
          <w:szCs w:val="28"/>
        </w:rPr>
        <w:t xml:space="preserve"> </w:t>
      </w:r>
      <w:r w:rsidR="004A1748">
        <w:rPr>
          <w:sz w:val="28"/>
          <w:szCs w:val="28"/>
        </w:rPr>
        <w:t xml:space="preserve">осуществляется </w:t>
      </w:r>
      <w:r w:rsidR="002E5EC0">
        <w:rPr>
          <w:sz w:val="28"/>
          <w:szCs w:val="28"/>
        </w:rPr>
        <w:t xml:space="preserve">Комитетом </w:t>
      </w:r>
      <w:r w:rsidR="00FD590D">
        <w:rPr>
          <w:sz w:val="28"/>
          <w:szCs w:val="28"/>
        </w:rPr>
        <w:t xml:space="preserve">и медицинскими организациями </w:t>
      </w:r>
      <w:r w:rsidR="002E5EC0">
        <w:rPr>
          <w:sz w:val="28"/>
          <w:szCs w:val="28"/>
        </w:rPr>
        <w:t>в  форм</w:t>
      </w:r>
      <w:r w:rsidR="004A1748">
        <w:rPr>
          <w:sz w:val="28"/>
          <w:szCs w:val="28"/>
        </w:rPr>
        <w:t>ах</w:t>
      </w:r>
      <w:r w:rsidR="002E5EC0">
        <w:rPr>
          <w:sz w:val="28"/>
          <w:szCs w:val="28"/>
        </w:rPr>
        <w:t>:</w:t>
      </w:r>
    </w:p>
    <w:p w:rsidR="002E5EC0" w:rsidRDefault="002E5EC0" w:rsidP="00B859E7">
      <w:pPr>
        <w:pStyle w:val="ConsPlusNormal"/>
        <w:ind w:firstLine="709"/>
        <w:jc w:val="both"/>
        <w:rPr>
          <w:sz w:val="28"/>
          <w:szCs w:val="28"/>
        </w:rPr>
      </w:pPr>
      <w:r>
        <w:rPr>
          <w:sz w:val="28"/>
          <w:szCs w:val="28"/>
        </w:rPr>
        <w:t xml:space="preserve">- </w:t>
      </w:r>
      <w:r w:rsidRPr="002E5EC0">
        <w:rPr>
          <w:sz w:val="28"/>
          <w:szCs w:val="28"/>
        </w:rPr>
        <w:t>пров</w:t>
      </w:r>
      <w:r w:rsidR="004C3DF0">
        <w:rPr>
          <w:sz w:val="28"/>
          <w:szCs w:val="28"/>
        </w:rPr>
        <w:t>е</w:t>
      </w:r>
      <w:r w:rsidRPr="002E5EC0">
        <w:rPr>
          <w:sz w:val="28"/>
          <w:szCs w:val="28"/>
        </w:rPr>
        <w:t>д</w:t>
      </w:r>
      <w:r w:rsidR="004C3DF0">
        <w:rPr>
          <w:sz w:val="28"/>
          <w:szCs w:val="28"/>
        </w:rPr>
        <w:t>ени</w:t>
      </w:r>
      <w:r w:rsidR="004A1748">
        <w:rPr>
          <w:sz w:val="28"/>
          <w:szCs w:val="28"/>
        </w:rPr>
        <w:t>я</w:t>
      </w:r>
      <w:r w:rsidRPr="002E5EC0">
        <w:rPr>
          <w:sz w:val="28"/>
          <w:szCs w:val="28"/>
        </w:rPr>
        <w:t xml:space="preserve"> мониторинг</w:t>
      </w:r>
      <w:r w:rsidR="004C3DF0">
        <w:rPr>
          <w:sz w:val="28"/>
          <w:szCs w:val="28"/>
        </w:rPr>
        <w:t>а</w:t>
      </w:r>
      <w:r w:rsidRPr="002E5EC0">
        <w:rPr>
          <w:sz w:val="28"/>
          <w:szCs w:val="28"/>
        </w:rPr>
        <w:t xml:space="preserve"> успеваемости граждан, обучающихся в соответствии с договорами о целевом обучении</w:t>
      </w:r>
      <w:r w:rsidR="00D105F1">
        <w:rPr>
          <w:sz w:val="28"/>
          <w:szCs w:val="28"/>
        </w:rPr>
        <w:t>;</w:t>
      </w:r>
    </w:p>
    <w:p w:rsidR="002E5EC0" w:rsidRDefault="002E5EC0" w:rsidP="007C1C65">
      <w:pPr>
        <w:pStyle w:val="ConsPlusNormal"/>
        <w:ind w:firstLine="709"/>
        <w:jc w:val="both"/>
        <w:rPr>
          <w:sz w:val="28"/>
          <w:szCs w:val="28"/>
        </w:rPr>
      </w:pPr>
      <w:r>
        <w:rPr>
          <w:sz w:val="28"/>
          <w:szCs w:val="28"/>
        </w:rPr>
        <w:t xml:space="preserve">- </w:t>
      </w:r>
      <w:r w:rsidR="004C3DF0">
        <w:rPr>
          <w:sz w:val="28"/>
          <w:szCs w:val="28"/>
        </w:rPr>
        <w:t>направлени</w:t>
      </w:r>
      <w:r w:rsidR="004A1748">
        <w:rPr>
          <w:sz w:val="28"/>
          <w:szCs w:val="28"/>
        </w:rPr>
        <w:t>я</w:t>
      </w:r>
      <w:r w:rsidR="004C3DF0">
        <w:rPr>
          <w:sz w:val="28"/>
          <w:szCs w:val="28"/>
        </w:rPr>
        <w:t xml:space="preserve"> </w:t>
      </w:r>
      <w:r>
        <w:rPr>
          <w:sz w:val="28"/>
          <w:szCs w:val="28"/>
        </w:rPr>
        <w:t>запр</w:t>
      </w:r>
      <w:r w:rsidR="004C3DF0">
        <w:rPr>
          <w:sz w:val="28"/>
          <w:szCs w:val="28"/>
        </w:rPr>
        <w:t>осов в</w:t>
      </w:r>
      <w:r>
        <w:rPr>
          <w:sz w:val="28"/>
          <w:szCs w:val="28"/>
        </w:rPr>
        <w:t xml:space="preserve"> образовательны</w:t>
      </w:r>
      <w:r w:rsidR="004C3DF0">
        <w:rPr>
          <w:sz w:val="28"/>
          <w:szCs w:val="28"/>
        </w:rPr>
        <w:t>е</w:t>
      </w:r>
      <w:r>
        <w:rPr>
          <w:sz w:val="28"/>
          <w:szCs w:val="28"/>
        </w:rPr>
        <w:t xml:space="preserve"> организаци</w:t>
      </w:r>
      <w:r w:rsidR="004C3DF0">
        <w:rPr>
          <w:sz w:val="28"/>
          <w:szCs w:val="28"/>
        </w:rPr>
        <w:t>и</w:t>
      </w:r>
      <w:r>
        <w:rPr>
          <w:sz w:val="28"/>
          <w:szCs w:val="28"/>
        </w:rPr>
        <w:t xml:space="preserve"> </w:t>
      </w:r>
      <w:r w:rsidR="004C3DF0">
        <w:rPr>
          <w:sz w:val="28"/>
          <w:szCs w:val="28"/>
        </w:rPr>
        <w:t xml:space="preserve">о </w:t>
      </w:r>
      <w:r>
        <w:rPr>
          <w:sz w:val="28"/>
          <w:szCs w:val="28"/>
        </w:rPr>
        <w:t>результат</w:t>
      </w:r>
      <w:r w:rsidR="004C3DF0">
        <w:rPr>
          <w:sz w:val="28"/>
          <w:szCs w:val="28"/>
        </w:rPr>
        <w:t>ах</w:t>
      </w:r>
      <w:r>
        <w:rPr>
          <w:sz w:val="28"/>
          <w:szCs w:val="28"/>
        </w:rPr>
        <w:t xml:space="preserve"> экзаменационных сессий </w:t>
      </w:r>
      <w:r w:rsidRPr="002E5EC0">
        <w:rPr>
          <w:sz w:val="28"/>
          <w:szCs w:val="28"/>
        </w:rPr>
        <w:t>граждан, обучающихся в соответствии с договорами о целевом обучении</w:t>
      </w:r>
      <w:r w:rsidR="00910004">
        <w:rPr>
          <w:sz w:val="28"/>
          <w:szCs w:val="28"/>
        </w:rPr>
        <w:t>;</w:t>
      </w:r>
    </w:p>
    <w:p w:rsidR="00D105F1" w:rsidRDefault="00910004" w:rsidP="007C1C65">
      <w:pPr>
        <w:pStyle w:val="ConsPlusNormal"/>
        <w:ind w:firstLine="709"/>
        <w:jc w:val="both"/>
        <w:rPr>
          <w:sz w:val="28"/>
          <w:szCs w:val="28"/>
        </w:rPr>
      </w:pPr>
      <w:r>
        <w:rPr>
          <w:sz w:val="28"/>
          <w:szCs w:val="28"/>
        </w:rPr>
        <w:t xml:space="preserve">- </w:t>
      </w:r>
      <w:r w:rsidR="00D105F1">
        <w:rPr>
          <w:sz w:val="28"/>
          <w:szCs w:val="28"/>
        </w:rPr>
        <w:t>контрол</w:t>
      </w:r>
      <w:r w:rsidR="004A1748">
        <w:rPr>
          <w:sz w:val="28"/>
          <w:szCs w:val="28"/>
        </w:rPr>
        <w:t>я</w:t>
      </w:r>
      <w:r w:rsidR="00D105F1">
        <w:rPr>
          <w:sz w:val="28"/>
          <w:szCs w:val="28"/>
        </w:rPr>
        <w:t xml:space="preserve"> трудоустройства граждан, закончивших </w:t>
      </w:r>
      <w:proofErr w:type="gramStart"/>
      <w:r w:rsidR="00D105F1">
        <w:rPr>
          <w:sz w:val="28"/>
          <w:szCs w:val="28"/>
        </w:rPr>
        <w:t>обучение по договорам</w:t>
      </w:r>
      <w:proofErr w:type="gramEnd"/>
      <w:r w:rsidR="00D105F1">
        <w:rPr>
          <w:sz w:val="28"/>
          <w:szCs w:val="28"/>
        </w:rPr>
        <w:t xml:space="preserve"> о целевом обучении;</w:t>
      </w:r>
    </w:p>
    <w:p w:rsidR="00910004" w:rsidRDefault="00D105F1" w:rsidP="007C1C65">
      <w:pPr>
        <w:pStyle w:val="ConsPlusNormal"/>
        <w:ind w:firstLine="709"/>
        <w:jc w:val="both"/>
        <w:rPr>
          <w:sz w:val="28"/>
          <w:szCs w:val="28"/>
        </w:rPr>
      </w:pPr>
      <w:r>
        <w:rPr>
          <w:sz w:val="28"/>
          <w:szCs w:val="28"/>
        </w:rPr>
        <w:t>- контрол</w:t>
      </w:r>
      <w:r w:rsidR="004A1748">
        <w:rPr>
          <w:sz w:val="28"/>
          <w:szCs w:val="28"/>
        </w:rPr>
        <w:t>я</w:t>
      </w:r>
      <w:r>
        <w:rPr>
          <w:sz w:val="28"/>
          <w:szCs w:val="28"/>
        </w:rPr>
        <w:t xml:space="preserve"> продолжительности работы в медицинской организации </w:t>
      </w:r>
      <w:r w:rsidR="00910004">
        <w:rPr>
          <w:sz w:val="28"/>
          <w:szCs w:val="28"/>
        </w:rPr>
        <w:t xml:space="preserve"> </w:t>
      </w:r>
      <w:r>
        <w:rPr>
          <w:sz w:val="28"/>
          <w:szCs w:val="28"/>
        </w:rPr>
        <w:t>после заключения трудового договора</w:t>
      </w:r>
      <w:r w:rsidR="004A1748">
        <w:rPr>
          <w:sz w:val="28"/>
          <w:szCs w:val="28"/>
        </w:rPr>
        <w:t>.</w:t>
      </w:r>
    </w:p>
    <w:p w:rsidR="004A1748" w:rsidRDefault="004A1748" w:rsidP="007C1C65">
      <w:pPr>
        <w:pStyle w:val="ConsPlusNormal"/>
        <w:ind w:firstLine="709"/>
        <w:jc w:val="both"/>
        <w:rPr>
          <w:sz w:val="28"/>
          <w:szCs w:val="28"/>
        </w:rPr>
      </w:pPr>
    </w:p>
    <w:p w:rsidR="004A1748" w:rsidRDefault="004A1748" w:rsidP="002D3A4A">
      <w:pPr>
        <w:pStyle w:val="ConsPlusNormal"/>
        <w:numPr>
          <w:ilvl w:val="0"/>
          <w:numId w:val="8"/>
        </w:numPr>
        <w:jc w:val="center"/>
        <w:rPr>
          <w:sz w:val="28"/>
          <w:szCs w:val="28"/>
        </w:rPr>
      </w:pPr>
      <w:r>
        <w:rPr>
          <w:sz w:val="28"/>
          <w:szCs w:val="28"/>
        </w:rPr>
        <w:t xml:space="preserve">Ответственность сторон  договора о целевом обучении </w:t>
      </w:r>
      <w:r w:rsidR="00C618C6">
        <w:rPr>
          <w:sz w:val="28"/>
          <w:szCs w:val="28"/>
        </w:rPr>
        <w:t>за неисполнение условий договора о целевом обучении</w:t>
      </w:r>
      <w:r w:rsidR="0026167A">
        <w:rPr>
          <w:sz w:val="28"/>
          <w:szCs w:val="28"/>
        </w:rPr>
        <w:t xml:space="preserve">, особенности расторжения договора о целевом обучении и приостановления </w:t>
      </w:r>
      <w:r w:rsidR="0026167A" w:rsidRPr="0026167A">
        <w:rPr>
          <w:sz w:val="28"/>
          <w:szCs w:val="28"/>
        </w:rPr>
        <w:t>исполнения обязатель</w:t>
      </w:r>
      <w:proofErr w:type="gramStart"/>
      <w:r w:rsidR="0026167A" w:rsidRPr="0026167A">
        <w:rPr>
          <w:sz w:val="28"/>
          <w:szCs w:val="28"/>
        </w:rPr>
        <w:t>ств ст</w:t>
      </w:r>
      <w:proofErr w:type="gramEnd"/>
      <w:r w:rsidR="0026167A" w:rsidRPr="0026167A">
        <w:rPr>
          <w:sz w:val="28"/>
          <w:szCs w:val="28"/>
        </w:rPr>
        <w:t>орон договора о целевом обучении,</w:t>
      </w:r>
    </w:p>
    <w:p w:rsidR="002D3A4A" w:rsidRDefault="002D3A4A" w:rsidP="002D3A4A">
      <w:pPr>
        <w:pStyle w:val="ConsPlusNormal"/>
        <w:jc w:val="center"/>
        <w:rPr>
          <w:sz w:val="28"/>
          <w:szCs w:val="28"/>
        </w:rPr>
      </w:pPr>
    </w:p>
    <w:p w:rsidR="00D916B9" w:rsidRPr="00A94E2E" w:rsidRDefault="002D3A4A" w:rsidP="00D916B9">
      <w:pPr>
        <w:pStyle w:val="ConsPlusNormal"/>
        <w:numPr>
          <w:ilvl w:val="1"/>
          <w:numId w:val="8"/>
        </w:numPr>
        <w:ind w:left="0" w:firstLine="709"/>
        <w:jc w:val="both"/>
        <w:rPr>
          <w:sz w:val="28"/>
          <w:szCs w:val="28"/>
        </w:rPr>
      </w:pPr>
      <w:r w:rsidRPr="00A94E2E">
        <w:rPr>
          <w:sz w:val="28"/>
          <w:szCs w:val="28"/>
        </w:rPr>
        <w:t xml:space="preserve">Стороны договора о целевом обучении </w:t>
      </w:r>
      <w:r w:rsidR="009E640B" w:rsidRPr="00A94E2E">
        <w:rPr>
          <w:sz w:val="28"/>
          <w:szCs w:val="28"/>
        </w:rPr>
        <w:t xml:space="preserve">несут ответственность </w:t>
      </w:r>
      <w:proofErr w:type="gramStart"/>
      <w:r w:rsidR="009E640B" w:rsidRPr="00A94E2E">
        <w:rPr>
          <w:sz w:val="28"/>
          <w:szCs w:val="28"/>
        </w:rPr>
        <w:t xml:space="preserve">за неисполнение условий договора о целевом </w:t>
      </w:r>
      <w:r w:rsidR="00BF14FA" w:rsidRPr="00A94E2E">
        <w:rPr>
          <w:sz w:val="28"/>
          <w:szCs w:val="28"/>
        </w:rPr>
        <w:t>обучении в соответствии с договором о целевом обучении</w:t>
      </w:r>
      <w:proofErr w:type="gramEnd"/>
      <w:r w:rsidR="00BF14FA" w:rsidRPr="00A94E2E">
        <w:rPr>
          <w:sz w:val="28"/>
          <w:szCs w:val="28"/>
        </w:rPr>
        <w:t xml:space="preserve"> и Положением</w:t>
      </w:r>
      <w:r w:rsidR="00DA487A" w:rsidRPr="00A94E2E">
        <w:rPr>
          <w:sz w:val="28"/>
          <w:szCs w:val="28"/>
        </w:rPr>
        <w:t>.</w:t>
      </w:r>
    </w:p>
    <w:p w:rsidR="00D916B9" w:rsidRPr="00A94E2E" w:rsidRDefault="00D916B9" w:rsidP="00D916B9">
      <w:pPr>
        <w:pStyle w:val="ConsPlusNormal"/>
        <w:numPr>
          <w:ilvl w:val="1"/>
          <w:numId w:val="8"/>
        </w:numPr>
        <w:ind w:left="0" w:firstLine="709"/>
        <w:jc w:val="both"/>
        <w:rPr>
          <w:sz w:val="28"/>
          <w:szCs w:val="28"/>
        </w:rPr>
      </w:pPr>
      <w:proofErr w:type="gramStart"/>
      <w:r w:rsidRPr="00A94E2E">
        <w:rPr>
          <w:sz w:val="28"/>
          <w:szCs w:val="28"/>
        </w:rP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26167A" w:rsidRPr="00D916B9" w:rsidRDefault="0026167A" w:rsidP="00D916B9">
      <w:pPr>
        <w:autoSpaceDE w:val="0"/>
        <w:autoSpaceDN w:val="0"/>
        <w:adjustRightInd w:val="0"/>
        <w:spacing w:after="0" w:line="240" w:lineRule="auto"/>
        <w:jc w:val="both"/>
        <w:rPr>
          <w:rFonts w:ascii="Times New Roman" w:eastAsiaTheme="minorHAnsi" w:hAnsi="Times New Roman"/>
          <w:sz w:val="28"/>
          <w:szCs w:val="28"/>
          <w:lang w:eastAsia="en-US"/>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6167A" w:rsidRDefault="0026167A" w:rsidP="00DA487A">
      <w:pPr>
        <w:ind w:left="6096"/>
        <w:rPr>
          <w:rFonts w:ascii="Times New Roman" w:hAnsi="Times New Roman"/>
          <w:sz w:val="20"/>
          <w:szCs w:val="20"/>
        </w:rPr>
      </w:pPr>
    </w:p>
    <w:p w:rsidR="00207587" w:rsidRDefault="00207587" w:rsidP="00DA487A">
      <w:pPr>
        <w:ind w:left="6096"/>
        <w:rPr>
          <w:rFonts w:ascii="Times New Roman" w:hAnsi="Times New Roman"/>
          <w:sz w:val="20"/>
          <w:szCs w:val="20"/>
        </w:rPr>
      </w:pPr>
    </w:p>
    <w:p w:rsidR="00207587" w:rsidRDefault="00207587" w:rsidP="00DA487A">
      <w:pPr>
        <w:ind w:left="6096"/>
        <w:rPr>
          <w:rFonts w:ascii="Times New Roman" w:hAnsi="Times New Roman"/>
          <w:sz w:val="20"/>
          <w:szCs w:val="20"/>
        </w:rPr>
      </w:pPr>
    </w:p>
    <w:p w:rsidR="00207587" w:rsidRDefault="00207587" w:rsidP="00DA487A">
      <w:pPr>
        <w:ind w:left="6096"/>
        <w:rPr>
          <w:rFonts w:ascii="Times New Roman" w:hAnsi="Times New Roman"/>
          <w:sz w:val="20"/>
          <w:szCs w:val="20"/>
        </w:rPr>
      </w:pPr>
    </w:p>
    <w:p w:rsidR="00DA487A" w:rsidRPr="00DA487A" w:rsidRDefault="00DA487A" w:rsidP="00DA487A">
      <w:pPr>
        <w:ind w:left="6096"/>
        <w:rPr>
          <w:rFonts w:ascii="Times New Roman" w:hAnsi="Times New Roman"/>
          <w:sz w:val="20"/>
          <w:szCs w:val="20"/>
        </w:rPr>
      </w:pPr>
      <w:r w:rsidRPr="00DA487A">
        <w:rPr>
          <w:rFonts w:ascii="Times New Roman" w:hAnsi="Times New Roman"/>
          <w:sz w:val="20"/>
          <w:szCs w:val="20"/>
        </w:rPr>
        <w:lastRenderedPageBreak/>
        <w:t xml:space="preserve">Приложение 1 к </w:t>
      </w:r>
      <w:r w:rsidR="00FD15B5">
        <w:rPr>
          <w:rFonts w:ascii="Times New Roman" w:hAnsi="Times New Roman"/>
          <w:sz w:val="20"/>
          <w:szCs w:val="20"/>
        </w:rPr>
        <w:t>Порядку</w:t>
      </w:r>
    </w:p>
    <w:p w:rsidR="00DA487A" w:rsidRDefault="00DA487A" w:rsidP="000F490D">
      <w:pPr>
        <w:spacing w:after="0" w:line="240" w:lineRule="auto"/>
        <w:jc w:val="center"/>
        <w:rPr>
          <w:rFonts w:ascii="Times New Roman" w:hAnsi="Times New Roman"/>
          <w:sz w:val="28"/>
          <w:szCs w:val="28"/>
        </w:rPr>
      </w:pPr>
      <w:r w:rsidRPr="00DA487A">
        <w:rPr>
          <w:rFonts w:ascii="Times New Roman" w:hAnsi="Times New Roman"/>
          <w:sz w:val="28"/>
          <w:szCs w:val="28"/>
        </w:rPr>
        <w:t xml:space="preserve">Состав комиссии </w:t>
      </w:r>
      <w:r>
        <w:rPr>
          <w:rFonts w:ascii="Times New Roman" w:hAnsi="Times New Roman"/>
          <w:sz w:val="28"/>
          <w:szCs w:val="28"/>
        </w:rPr>
        <w:t xml:space="preserve">по </w:t>
      </w:r>
      <w:r w:rsidRPr="00DA487A">
        <w:rPr>
          <w:rFonts w:ascii="Times New Roman" w:hAnsi="Times New Roman"/>
          <w:sz w:val="28"/>
          <w:szCs w:val="28"/>
        </w:rPr>
        <w:t>определ</w:t>
      </w:r>
      <w:r>
        <w:rPr>
          <w:rFonts w:ascii="Times New Roman" w:hAnsi="Times New Roman"/>
          <w:sz w:val="28"/>
          <w:szCs w:val="28"/>
        </w:rPr>
        <w:t>ению</w:t>
      </w:r>
      <w:r w:rsidRPr="00DA487A">
        <w:rPr>
          <w:rFonts w:ascii="Times New Roman" w:hAnsi="Times New Roman"/>
          <w:sz w:val="28"/>
          <w:szCs w:val="28"/>
        </w:rPr>
        <w:t xml:space="preserve">  планов</w:t>
      </w:r>
      <w:r>
        <w:rPr>
          <w:rFonts w:ascii="Times New Roman" w:hAnsi="Times New Roman"/>
          <w:sz w:val="28"/>
          <w:szCs w:val="28"/>
        </w:rPr>
        <w:t>ой</w:t>
      </w:r>
      <w:r w:rsidRPr="00DA487A">
        <w:rPr>
          <w:rFonts w:ascii="Times New Roman" w:hAnsi="Times New Roman"/>
          <w:sz w:val="28"/>
          <w:szCs w:val="28"/>
        </w:rPr>
        <w:t xml:space="preserve"> численност</w:t>
      </w:r>
      <w:r>
        <w:rPr>
          <w:rFonts w:ascii="Times New Roman" w:hAnsi="Times New Roman"/>
          <w:sz w:val="28"/>
          <w:szCs w:val="28"/>
        </w:rPr>
        <w:t>и</w:t>
      </w:r>
      <w:r w:rsidRPr="00DA487A">
        <w:rPr>
          <w:rFonts w:ascii="Times New Roman" w:hAnsi="Times New Roman"/>
          <w:sz w:val="28"/>
          <w:szCs w:val="28"/>
        </w:rPr>
        <w:t xml:space="preserve"> граждан, с которыми в текущем году могут быть заключены договоры о целевом обучении в разрезе медицинских организаций</w:t>
      </w:r>
    </w:p>
    <w:p w:rsidR="000F490D" w:rsidRPr="00FD15B5" w:rsidRDefault="000F490D" w:rsidP="000F490D">
      <w:pPr>
        <w:spacing w:after="0" w:line="240" w:lineRule="auto"/>
        <w:jc w:val="center"/>
        <w:rPr>
          <w:rFonts w:ascii="Times New Roman" w:hAnsi="Times New Roman"/>
          <w:sz w:val="28"/>
          <w:szCs w:val="28"/>
        </w:rPr>
      </w:pPr>
    </w:p>
    <w:p w:rsidR="00DA487A" w:rsidRPr="00FD15B5" w:rsidRDefault="00DA487A" w:rsidP="000F490D">
      <w:pPr>
        <w:pStyle w:val="a8"/>
        <w:numPr>
          <w:ilvl w:val="0"/>
          <w:numId w:val="18"/>
        </w:numPr>
        <w:spacing w:after="0" w:line="240" w:lineRule="auto"/>
        <w:jc w:val="both"/>
        <w:rPr>
          <w:rFonts w:ascii="Times New Roman" w:hAnsi="Times New Roman"/>
          <w:sz w:val="28"/>
          <w:szCs w:val="28"/>
        </w:rPr>
      </w:pPr>
      <w:proofErr w:type="spellStart"/>
      <w:r w:rsidRPr="00FD15B5">
        <w:rPr>
          <w:rFonts w:ascii="Times New Roman" w:hAnsi="Times New Roman"/>
          <w:sz w:val="28"/>
          <w:szCs w:val="28"/>
        </w:rPr>
        <w:t>Вылегжанин</w:t>
      </w:r>
      <w:proofErr w:type="spellEnd"/>
      <w:r w:rsidRPr="00FD15B5">
        <w:rPr>
          <w:rFonts w:ascii="Times New Roman" w:hAnsi="Times New Roman"/>
          <w:sz w:val="28"/>
          <w:szCs w:val="28"/>
        </w:rPr>
        <w:t xml:space="preserve"> С.В. – председатель Комитета по здравоохранению Ленинградской области (далее – Комитет), председатель комиссии;</w:t>
      </w:r>
    </w:p>
    <w:p w:rsidR="00DA487A" w:rsidRPr="00FD15B5" w:rsidRDefault="00DA487A" w:rsidP="000F490D">
      <w:pPr>
        <w:numPr>
          <w:ilvl w:val="0"/>
          <w:numId w:val="18"/>
        </w:numPr>
        <w:spacing w:after="0" w:line="240" w:lineRule="auto"/>
        <w:jc w:val="both"/>
        <w:rPr>
          <w:rFonts w:ascii="Times New Roman" w:hAnsi="Times New Roman"/>
          <w:sz w:val="28"/>
          <w:szCs w:val="28"/>
        </w:rPr>
      </w:pPr>
      <w:r w:rsidRPr="00FD15B5">
        <w:rPr>
          <w:rFonts w:ascii="Times New Roman" w:hAnsi="Times New Roman"/>
          <w:sz w:val="28"/>
          <w:szCs w:val="28"/>
        </w:rPr>
        <w:t>Власов Е.Г., заместитель председателя Комитета, заместитель  председателя комиссии;</w:t>
      </w:r>
    </w:p>
    <w:p w:rsidR="00DA487A" w:rsidRPr="00FD15B5" w:rsidRDefault="00DA487A" w:rsidP="000F490D">
      <w:pPr>
        <w:numPr>
          <w:ilvl w:val="0"/>
          <w:numId w:val="18"/>
        </w:numPr>
        <w:spacing w:after="0" w:line="240" w:lineRule="auto"/>
        <w:jc w:val="both"/>
        <w:rPr>
          <w:rFonts w:ascii="Times New Roman" w:hAnsi="Times New Roman"/>
          <w:sz w:val="28"/>
          <w:szCs w:val="28"/>
        </w:rPr>
      </w:pPr>
      <w:proofErr w:type="spellStart"/>
      <w:r w:rsidRPr="00FD15B5">
        <w:rPr>
          <w:rFonts w:ascii="Times New Roman" w:hAnsi="Times New Roman"/>
          <w:sz w:val="28"/>
          <w:szCs w:val="28"/>
        </w:rPr>
        <w:t>Вальденберг</w:t>
      </w:r>
      <w:proofErr w:type="spellEnd"/>
      <w:r w:rsidRPr="00FD15B5">
        <w:rPr>
          <w:rFonts w:ascii="Times New Roman" w:hAnsi="Times New Roman"/>
          <w:sz w:val="28"/>
          <w:szCs w:val="28"/>
        </w:rPr>
        <w:t xml:space="preserve"> А.В., </w:t>
      </w:r>
      <w:r w:rsidR="002A4E86" w:rsidRPr="00FD15B5">
        <w:rPr>
          <w:rFonts w:ascii="Times New Roman" w:hAnsi="Times New Roman"/>
          <w:sz w:val="28"/>
          <w:szCs w:val="28"/>
        </w:rPr>
        <w:t>заместитель председателя Комитета</w:t>
      </w:r>
      <w:r w:rsidRPr="00FD15B5">
        <w:rPr>
          <w:rFonts w:ascii="Times New Roman" w:hAnsi="Times New Roman"/>
          <w:sz w:val="28"/>
          <w:szCs w:val="28"/>
        </w:rPr>
        <w:t>;</w:t>
      </w:r>
    </w:p>
    <w:p w:rsidR="00DA487A" w:rsidRPr="00FD15B5" w:rsidRDefault="00DA487A" w:rsidP="000F490D">
      <w:pPr>
        <w:numPr>
          <w:ilvl w:val="0"/>
          <w:numId w:val="18"/>
        </w:numPr>
        <w:spacing w:after="0" w:line="240" w:lineRule="auto"/>
        <w:jc w:val="both"/>
        <w:rPr>
          <w:rFonts w:ascii="Times New Roman" w:hAnsi="Times New Roman"/>
          <w:sz w:val="28"/>
          <w:szCs w:val="28"/>
        </w:rPr>
      </w:pPr>
      <w:proofErr w:type="spellStart"/>
      <w:r w:rsidRPr="00FD15B5">
        <w:rPr>
          <w:rFonts w:ascii="Times New Roman" w:hAnsi="Times New Roman"/>
          <w:sz w:val="28"/>
          <w:szCs w:val="28"/>
        </w:rPr>
        <w:t>Орешкова</w:t>
      </w:r>
      <w:proofErr w:type="spellEnd"/>
      <w:r w:rsidRPr="00FD15B5">
        <w:rPr>
          <w:rFonts w:ascii="Times New Roman" w:hAnsi="Times New Roman"/>
          <w:sz w:val="28"/>
          <w:szCs w:val="28"/>
        </w:rPr>
        <w:t xml:space="preserve"> Ю.О., начальник </w:t>
      </w:r>
      <w:r w:rsidR="00A94E2E" w:rsidRPr="00FD15B5">
        <w:rPr>
          <w:rFonts w:ascii="Times New Roman" w:hAnsi="Times New Roman"/>
          <w:sz w:val="28"/>
          <w:szCs w:val="28"/>
        </w:rPr>
        <w:t xml:space="preserve">отдела по организации кадрового </w:t>
      </w:r>
      <w:proofErr w:type="gramStart"/>
      <w:r w:rsidR="00A94E2E" w:rsidRPr="00FD15B5">
        <w:rPr>
          <w:rFonts w:ascii="Times New Roman" w:hAnsi="Times New Roman"/>
          <w:sz w:val="28"/>
          <w:szCs w:val="28"/>
        </w:rPr>
        <w:t>обеспечения государственной системы здравоохранения Ленинградской области департамента финансового обеспечения</w:t>
      </w:r>
      <w:proofErr w:type="gramEnd"/>
      <w:r w:rsidR="00A94E2E" w:rsidRPr="00FD15B5">
        <w:rPr>
          <w:rFonts w:ascii="Times New Roman" w:hAnsi="Times New Roman"/>
          <w:sz w:val="28"/>
          <w:szCs w:val="28"/>
        </w:rPr>
        <w:t xml:space="preserve"> и программы государственных гарантий Комитета по здравоохранению Ленинградской области</w:t>
      </w:r>
      <w:r w:rsidRPr="00FD15B5">
        <w:rPr>
          <w:rFonts w:ascii="Times New Roman" w:hAnsi="Times New Roman"/>
          <w:sz w:val="28"/>
          <w:szCs w:val="28"/>
        </w:rPr>
        <w:t xml:space="preserve">; </w:t>
      </w:r>
    </w:p>
    <w:p w:rsidR="00DA487A" w:rsidRPr="00FD15B5" w:rsidRDefault="00DA487A" w:rsidP="000F490D">
      <w:pPr>
        <w:numPr>
          <w:ilvl w:val="0"/>
          <w:numId w:val="18"/>
        </w:numPr>
        <w:spacing w:after="0" w:line="240" w:lineRule="auto"/>
        <w:jc w:val="both"/>
        <w:rPr>
          <w:rFonts w:ascii="Times New Roman" w:hAnsi="Times New Roman"/>
          <w:sz w:val="28"/>
          <w:szCs w:val="28"/>
        </w:rPr>
      </w:pPr>
      <w:r w:rsidRPr="00FD15B5">
        <w:rPr>
          <w:rFonts w:ascii="Times New Roman" w:hAnsi="Times New Roman"/>
          <w:sz w:val="28"/>
          <w:szCs w:val="28"/>
        </w:rPr>
        <w:t xml:space="preserve">Кириллова Л.Е. , </w:t>
      </w:r>
      <w:r w:rsidR="00A94E2E" w:rsidRPr="00FD15B5">
        <w:rPr>
          <w:rFonts w:ascii="Times New Roman" w:hAnsi="Times New Roman"/>
          <w:sz w:val="28"/>
          <w:szCs w:val="28"/>
        </w:rPr>
        <w:t xml:space="preserve">консультант отдела по организации кадрового </w:t>
      </w:r>
      <w:proofErr w:type="gramStart"/>
      <w:r w:rsidR="00A94E2E" w:rsidRPr="00FD15B5">
        <w:rPr>
          <w:rFonts w:ascii="Times New Roman" w:hAnsi="Times New Roman"/>
          <w:sz w:val="28"/>
          <w:szCs w:val="28"/>
        </w:rPr>
        <w:t>обеспечения государственной системы здравоохранения Ленинградской области Комитета</w:t>
      </w:r>
      <w:proofErr w:type="gramEnd"/>
      <w:r w:rsidR="00A94E2E" w:rsidRPr="00FD15B5">
        <w:rPr>
          <w:rFonts w:ascii="Times New Roman" w:hAnsi="Times New Roman"/>
          <w:sz w:val="28"/>
          <w:szCs w:val="28"/>
        </w:rPr>
        <w:t xml:space="preserve"> по здравоохранению Ленинградской области</w:t>
      </w:r>
      <w:r w:rsidRPr="00FD15B5">
        <w:rPr>
          <w:rFonts w:ascii="Times New Roman" w:hAnsi="Times New Roman"/>
          <w:sz w:val="28"/>
          <w:szCs w:val="28"/>
        </w:rPr>
        <w:t>, секретарь комиссии;</w:t>
      </w:r>
    </w:p>
    <w:p w:rsidR="00DA487A" w:rsidRPr="00FD15B5" w:rsidRDefault="00DA487A" w:rsidP="002A4E86">
      <w:pPr>
        <w:numPr>
          <w:ilvl w:val="0"/>
          <w:numId w:val="18"/>
        </w:numPr>
        <w:spacing w:after="0" w:line="240" w:lineRule="auto"/>
        <w:jc w:val="both"/>
        <w:rPr>
          <w:rFonts w:ascii="Times New Roman" w:hAnsi="Times New Roman"/>
          <w:sz w:val="28"/>
          <w:szCs w:val="28"/>
        </w:rPr>
      </w:pPr>
      <w:proofErr w:type="spellStart"/>
      <w:r w:rsidRPr="00FD15B5">
        <w:rPr>
          <w:rFonts w:ascii="Times New Roman" w:hAnsi="Times New Roman"/>
          <w:sz w:val="28"/>
          <w:szCs w:val="28"/>
        </w:rPr>
        <w:t>Ровкина</w:t>
      </w:r>
      <w:proofErr w:type="spellEnd"/>
      <w:r w:rsidRPr="00FD15B5">
        <w:rPr>
          <w:rFonts w:ascii="Times New Roman" w:hAnsi="Times New Roman"/>
          <w:sz w:val="28"/>
          <w:szCs w:val="28"/>
        </w:rPr>
        <w:t xml:space="preserve"> Е.И., </w:t>
      </w:r>
      <w:r w:rsidR="002A4E86" w:rsidRPr="00FD15B5">
        <w:rPr>
          <w:rFonts w:ascii="Times New Roman" w:hAnsi="Times New Roman"/>
          <w:sz w:val="28"/>
          <w:szCs w:val="28"/>
        </w:rPr>
        <w:t>начальник отдела  по организации медицинской помощи взрослому населению департамента по организации медицинской помощи и реализации проектов</w:t>
      </w:r>
      <w:r w:rsidRPr="00FD15B5">
        <w:rPr>
          <w:rFonts w:ascii="Times New Roman" w:hAnsi="Times New Roman"/>
          <w:sz w:val="28"/>
          <w:szCs w:val="28"/>
        </w:rPr>
        <w:t>;</w:t>
      </w:r>
    </w:p>
    <w:p w:rsidR="003C2E2D" w:rsidRPr="00FD15B5" w:rsidRDefault="003C2E2D" w:rsidP="000F490D">
      <w:pPr>
        <w:numPr>
          <w:ilvl w:val="0"/>
          <w:numId w:val="18"/>
        </w:numPr>
        <w:spacing w:after="0" w:line="240" w:lineRule="auto"/>
        <w:jc w:val="both"/>
        <w:rPr>
          <w:rFonts w:ascii="Times New Roman" w:hAnsi="Times New Roman"/>
          <w:sz w:val="28"/>
          <w:szCs w:val="28"/>
        </w:rPr>
      </w:pPr>
      <w:r w:rsidRPr="00FD15B5">
        <w:rPr>
          <w:rFonts w:ascii="Times New Roman" w:hAnsi="Times New Roman"/>
          <w:sz w:val="28"/>
          <w:szCs w:val="28"/>
        </w:rPr>
        <w:t>Николаева С.Ю., начальник отдела по организации медицинской помощи женщинам и детям Комитета</w:t>
      </w:r>
      <w:r w:rsidR="002A4E86" w:rsidRPr="00FD15B5">
        <w:rPr>
          <w:rFonts w:ascii="Times New Roman" w:hAnsi="Times New Roman"/>
          <w:sz w:val="28"/>
          <w:szCs w:val="28"/>
        </w:rPr>
        <w:t>;</w:t>
      </w:r>
    </w:p>
    <w:p w:rsidR="00DA487A" w:rsidRPr="00FD15B5" w:rsidRDefault="00DA487A" w:rsidP="009578F8">
      <w:pPr>
        <w:numPr>
          <w:ilvl w:val="0"/>
          <w:numId w:val="18"/>
        </w:numPr>
        <w:spacing w:after="0" w:line="240" w:lineRule="auto"/>
        <w:jc w:val="both"/>
        <w:rPr>
          <w:rFonts w:ascii="Times New Roman" w:hAnsi="Times New Roman"/>
          <w:sz w:val="28"/>
          <w:szCs w:val="28"/>
        </w:rPr>
      </w:pPr>
      <w:r w:rsidRPr="00FD15B5">
        <w:rPr>
          <w:rFonts w:ascii="Times New Roman" w:hAnsi="Times New Roman"/>
          <w:sz w:val="28"/>
          <w:szCs w:val="28"/>
        </w:rPr>
        <w:t xml:space="preserve">Сенько С.А., </w:t>
      </w:r>
      <w:r w:rsidR="002A4E86" w:rsidRPr="00FD15B5">
        <w:rPr>
          <w:rFonts w:ascii="Times New Roman" w:hAnsi="Times New Roman"/>
          <w:sz w:val="28"/>
          <w:szCs w:val="28"/>
        </w:rPr>
        <w:t>консультант отдела  по организации медицинской помощи взрослому населению департамента по организации медицинской помощи и реализации проектов</w:t>
      </w:r>
      <w:r w:rsidR="000D568B" w:rsidRPr="00FD15B5">
        <w:rPr>
          <w:rFonts w:ascii="Times New Roman" w:hAnsi="Times New Roman"/>
          <w:sz w:val="28"/>
          <w:szCs w:val="28"/>
        </w:rPr>
        <w:t>.</w:t>
      </w:r>
      <w:r w:rsidR="003C2E2D" w:rsidRPr="00FD15B5">
        <w:rPr>
          <w:rFonts w:ascii="Times New Roman" w:hAnsi="Times New Roman"/>
          <w:sz w:val="28"/>
          <w:szCs w:val="28"/>
        </w:rPr>
        <w:t xml:space="preserve"> </w:t>
      </w: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DA487A" w:rsidRDefault="00DA487A" w:rsidP="00DA487A">
      <w:pPr>
        <w:jc w:val="both"/>
        <w:rPr>
          <w:rFonts w:ascii="Times New Roman" w:hAnsi="Times New Roman"/>
          <w:sz w:val="28"/>
          <w:szCs w:val="28"/>
        </w:rPr>
      </w:pPr>
    </w:p>
    <w:p w:rsidR="00C77FB9" w:rsidRDefault="00C77FB9" w:rsidP="00DA487A">
      <w:pPr>
        <w:jc w:val="both"/>
        <w:rPr>
          <w:rFonts w:ascii="Times New Roman" w:hAnsi="Times New Roman"/>
          <w:sz w:val="28"/>
          <w:szCs w:val="28"/>
        </w:rPr>
      </w:pPr>
    </w:p>
    <w:p w:rsidR="00C77FB9" w:rsidRDefault="00C77FB9" w:rsidP="00DA487A">
      <w:pPr>
        <w:jc w:val="both"/>
        <w:rPr>
          <w:rFonts w:ascii="Times New Roman" w:hAnsi="Times New Roman"/>
          <w:sz w:val="28"/>
          <w:szCs w:val="28"/>
        </w:rPr>
      </w:pPr>
    </w:p>
    <w:p w:rsidR="00FD15B5" w:rsidRDefault="00FD15B5" w:rsidP="00DA487A">
      <w:pPr>
        <w:jc w:val="both"/>
        <w:rPr>
          <w:rFonts w:ascii="Times New Roman" w:hAnsi="Times New Roman"/>
          <w:sz w:val="28"/>
          <w:szCs w:val="28"/>
        </w:rPr>
      </w:pPr>
    </w:p>
    <w:p w:rsidR="00FD15B5" w:rsidRDefault="00FD15B5" w:rsidP="00DA487A">
      <w:pPr>
        <w:ind w:left="6096"/>
        <w:rPr>
          <w:rFonts w:ascii="Times New Roman" w:hAnsi="Times New Roman"/>
          <w:sz w:val="20"/>
          <w:szCs w:val="20"/>
        </w:rPr>
      </w:pPr>
    </w:p>
    <w:p w:rsidR="00DA487A" w:rsidRPr="00294BB6" w:rsidRDefault="00DA487A" w:rsidP="00DA487A">
      <w:pPr>
        <w:ind w:left="6096"/>
        <w:rPr>
          <w:rFonts w:ascii="Times New Roman" w:hAnsi="Times New Roman"/>
          <w:sz w:val="20"/>
          <w:szCs w:val="20"/>
        </w:rPr>
      </w:pPr>
      <w:r w:rsidRPr="00294BB6">
        <w:rPr>
          <w:rFonts w:ascii="Times New Roman" w:hAnsi="Times New Roman"/>
          <w:sz w:val="20"/>
          <w:szCs w:val="20"/>
        </w:rPr>
        <w:lastRenderedPageBreak/>
        <w:t xml:space="preserve">Приложение 2 к </w:t>
      </w:r>
      <w:r w:rsidR="00FD15B5">
        <w:rPr>
          <w:rFonts w:ascii="Times New Roman" w:hAnsi="Times New Roman"/>
          <w:sz w:val="20"/>
          <w:szCs w:val="20"/>
        </w:rPr>
        <w:t>Порядку</w:t>
      </w:r>
    </w:p>
    <w:p w:rsidR="00DA487A" w:rsidRPr="00DA487A" w:rsidRDefault="00294BB6" w:rsidP="00021691">
      <w:pPr>
        <w:spacing w:after="0" w:line="240" w:lineRule="auto"/>
        <w:jc w:val="center"/>
        <w:rPr>
          <w:rFonts w:ascii="Times New Roman" w:hAnsi="Times New Roman"/>
          <w:sz w:val="28"/>
          <w:szCs w:val="28"/>
        </w:rPr>
      </w:pPr>
      <w:r>
        <w:rPr>
          <w:rFonts w:ascii="Times New Roman" w:hAnsi="Times New Roman"/>
          <w:sz w:val="28"/>
          <w:szCs w:val="28"/>
        </w:rPr>
        <w:t>Положение о</w:t>
      </w:r>
      <w:r w:rsidR="00DA487A" w:rsidRPr="00DA487A">
        <w:rPr>
          <w:rFonts w:ascii="Times New Roman" w:hAnsi="Times New Roman"/>
          <w:sz w:val="28"/>
          <w:szCs w:val="28"/>
        </w:rPr>
        <w:t xml:space="preserve"> комиссии </w:t>
      </w:r>
      <w:r>
        <w:rPr>
          <w:rFonts w:ascii="Times New Roman" w:hAnsi="Times New Roman"/>
          <w:sz w:val="28"/>
          <w:szCs w:val="28"/>
        </w:rPr>
        <w:t xml:space="preserve">по </w:t>
      </w:r>
      <w:r w:rsidRPr="00DA487A">
        <w:rPr>
          <w:rFonts w:ascii="Times New Roman" w:hAnsi="Times New Roman"/>
          <w:sz w:val="28"/>
          <w:szCs w:val="28"/>
        </w:rPr>
        <w:t>определ</w:t>
      </w:r>
      <w:r>
        <w:rPr>
          <w:rFonts w:ascii="Times New Roman" w:hAnsi="Times New Roman"/>
          <w:sz w:val="28"/>
          <w:szCs w:val="28"/>
        </w:rPr>
        <w:t>ению</w:t>
      </w:r>
      <w:r w:rsidRPr="00DA487A">
        <w:rPr>
          <w:rFonts w:ascii="Times New Roman" w:hAnsi="Times New Roman"/>
          <w:sz w:val="28"/>
          <w:szCs w:val="28"/>
        </w:rPr>
        <w:t xml:space="preserve">  планов</w:t>
      </w:r>
      <w:r>
        <w:rPr>
          <w:rFonts w:ascii="Times New Roman" w:hAnsi="Times New Roman"/>
          <w:sz w:val="28"/>
          <w:szCs w:val="28"/>
        </w:rPr>
        <w:t>ой</w:t>
      </w:r>
      <w:r w:rsidRPr="00DA487A">
        <w:rPr>
          <w:rFonts w:ascii="Times New Roman" w:hAnsi="Times New Roman"/>
          <w:sz w:val="28"/>
          <w:szCs w:val="28"/>
        </w:rPr>
        <w:t xml:space="preserve"> численност</w:t>
      </w:r>
      <w:r>
        <w:rPr>
          <w:rFonts w:ascii="Times New Roman" w:hAnsi="Times New Roman"/>
          <w:sz w:val="28"/>
          <w:szCs w:val="28"/>
        </w:rPr>
        <w:t>и</w:t>
      </w:r>
      <w:r w:rsidRPr="00DA487A">
        <w:rPr>
          <w:rFonts w:ascii="Times New Roman" w:hAnsi="Times New Roman"/>
          <w:sz w:val="28"/>
          <w:szCs w:val="28"/>
        </w:rPr>
        <w:t xml:space="preserve"> граждан, с которыми в текущем году могут быть заключены договоры о целевом обучении в разрезе медицинских организаций</w:t>
      </w:r>
    </w:p>
    <w:p w:rsidR="00DA487A" w:rsidRPr="00DA487A" w:rsidRDefault="00DA487A" w:rsidP="00021691">
      <w:pPr>
        <w:spacing w:after="0" w:line="240" w:lineRule="auto"/>
        <w:jc w:val="center"/>
        <w:rPr>
          <w:rFonts w:ascii="Times New Roman" w:hAnsi="Times New Roman"/>
          <w:sz w:val="28"/>
          <w:szCs w:val="28"/>
        </w:rPr>
      </w:pPr>
    </w:p>
    <w:p w:rsidR="00DA487A" w:rsidRDefault="00DA487A" w:rsidP="00021691">
      <w:pPr>
        <w:spacing w:after="0" w:line="240" w:lineRule="auto"/>
        <w:ind w:left="709"/>
        <w:jc w:val="center"/>
        <w:rPr>
          <w:rFonts w:ascii="Times New Roman" w:hAnsi="Times New Roman"/>
          <w:sz w:val="28"/>
          <w:szCs w:val="28"/>
        </w:rPr>
      </w:pPr>
      <w:r w:rsidRPr="00DA487A">
        <w:rPr>
          <w:rFonts w:ascii="Times New Roman" w:hAnsi="Times New Roman"/>
          <w:sz w:val="28"/>
          <w:szCs w:val="28"/>
        </w:rPr>
        <w:t xml:space="preserve">Общие положения </w:t>
      </w:r>
    </w:p>
    <w:p w:rsidR="00F323E1" w:rsidRPr="00DA487A" w:rsidRDefault="00F323E1" w:rsidP="00021691">
      <w:pPr>
        <w:spacing w:after="0" w:line="240" w:lineRule="auto"/>
        <w:ind w:left="709"/>
        <w:jc w:val="center"/>
        <w:rPr>
          <w:rFonts w:ascii="Times New Roman" w:hAnsi="Times New Roman"/>
          <w:sz w:val="28"/>
          <w:szCs w:val="28"/>
        </w:rPr>
      </w:pP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Настоящ</w:t>
      </w:r>
      <w:r w:rsidR="00741FB3">
        <w:rPr>
          <w:rFonts w:ascii="Times New Roman" w:hAnsi="Times New Roman"/>
          <w:sz w:val="28"/>
          <w:szCs w:val="28"/>
        </w:rPr>
        <w:t>ее</w:t>
      </w:r>
      <w:r w:rsidRPr="00DA487A">
        <w:rPr>
          <w:rFonts w:ascii="Times New Roman" w:hAnsi="Times New Roman"/>
          <w:sz w:val="28"/>
          <w:szCs w:val="28"/>
        </w:rPr>
        <w:t xml:space="preserve"> </w:t>
      </w:r>
      <w:r w:rsidR="00741FB3">
        <w:rPr>
          <w:rFonts w:ascii="Times New Roman" w:hAnsi="Times New Roman"/>
          <w:sz w:val="28"/>
          <w:szCs w:val="28"/>
        </w:rPr>
        <w:t xml:space="preserve">Положение </w:t>
      </w:r>
      <w:r w:rsidRPr="00DA487A">
        <w:rPr>
          <w:rFonts w:ascii="Times New Roman" w:hAnsi="Times New Roman"/>
          <w:sz w:val="28"/>
          <w:szCs w:val="28"/>
        </w:rPr>
        <w:t xml:space="preserve">определяет порядок </w:t>
      </w:r>
      <w:r w:rsidR="00741FB3">
        <w:rPr>
          <w:rFonts w:ascii="Times New Roman" w:hAnsi="Times New Roman"/>
          <w:sz w:val="28"/>
          <w:szCs w:val="28"/>
        </w:rPr>
        <w:t xml:space="preserve">работы </w:t>
      </w:r>
      <w:r w:rsidR="00741FB3" w:rsidRPr="00DA487A">
        <w:rPr>
          <w:rFonts w:ascii="Times New Roman" w:hAnsi="Times New Roman"/>
          <w:sz w:val="28"/>
          <w:szCs w:val="28"/>
        </w:rPr>
        <w:t xml:space="preserve">комиссии </w:t>
      </w:r>
      <w:r w:rsidR="00741FB3">
        <w:rPr>
          <w:rFonts w:ascii="Times New Roman" w:hAnsi="Times New Roman"/>
          <w:sz w:val="28"/>
          <w:szCs w:val="28"/>
        </w:rPr>
        <w:t xml:space="preserve">по </w:t>
      </w:r>
      <w:r w:rsidR="00741FB3" w:rsidRPr="00DA487A">
        <w:rPr>
          <w:rFonts w:ascii="Times New Roman" w:hAnsi="Times New Roman"/>
          <w:sz w:val="28"/>
          <w:szCs w:val="28"/>
        </w:rPr>
        <w:t>определ</w:t>
      </w:r>
      <w:r w:rsidR="00741FB3">
        <w:rPr>
          <w:rFonts w:ascii="Times New Roman" w:hAnsi="Times New Roman"/>
          <w:sz w:val="28"/>
          <w:szCs w:val="28"/>
        </w:rPr>
        <w:t>ению</w:t>
      </w:r>
      <w:r w:rsidR="00741FB3" w:rsidRPr="00DA487A">
        <w:rPr>
          <w:rFonts w:ascii="Times New Roman" w:hAnsi="Times New Roman"/>
          <w:sz w:val="28"/>
          <w:szCs w:val="28"/>
        </w:rPr>
        <w:t xml:space="preserve">  планов</w:t>
      </w:r>
      <w:r w:rsidR="00741FB3">
        <w:rPr>
          <w:rFonts w:ascii="Times New Roman" w:hAnsi="Times New Roman"/>
          <w:sz w:val="28"/>
          <w:szCs w:val="28"/>
        </w:rPr>
        <w:t>ой</w:t>
      </w:r>
      <w:r w:rsidR="00741FB3" w:rsidRPr="00DA487A">
        <w:rPr>
          <w:rFonts w:ascii="Times New Roman" w:hAnsi="Times New Roman"/>
          <w:sz w:val="28"/>
          <w:szCs w:val="28"/>
        </w:rPr>
        <w:t xml:space="preserve"> численност</w:t>
      </w:r>
      <w:r w:rsidR="00741FB3">
        <w:rPr>
          <w:rFonts w:ascii="Times New Roman" w:hAnsi="Times New Roman"/>
          <w:sz w:val="28"/>
          <w:szCs w:val="28"/>
        </w:rPr>
        <w:t>и</w:t>
      </w:r>
      <w:r w:rsidR="00741FB3" w:rsidRPr="00DA487A">
        <w:rPr>
          <w:rFonts w:ascii="Times New Roman" w:hAnsi="Times New Roman"/>
          <w:sz w:val="28"/>
          <w:szCs w:val="28"/>
        </w:rPr>
        <w:t xml:space="preserve"> граждан, с которыми в текущем году могут быть заключены договоры о целевом обучении в разрезе медицинских организаций</w:t>
      </w:r>
      <w:r w:rsidR="00741FB3">
        <w:rPr>
          <w:rFonts w:ascii="Times New Roman" w:hAnsi="Times New Roman"/>
          <w:sz w:val="28"/>
          <w:szCs w:val="28"/>
        </w:rPr>
        <w:t xml:space="preserve"> государственной системы здравоохранения Ленинградской области, по которым Комитет по здравоохранению Ленинградской области выступает заказчиком целевого обучения</w:t>
      </w:r>
      <w:r w:rsidR="004E685B">
        <w:rPr>
          <w:rFonts w:ascii="Times New Roman" w:hAnsi="Times New Roman"/>
          <w:sz w:val="28"/>
          <w:szCs w:val="28"/>
        </w:rPr>
        <w:t xml:space="preserve"> (далее – комиссия, медицинская организация,  Комитет)</w:t>
      </w:r>
      <w:r w:rsidR="00021691">
        <w:rPr>
          <w:rFonts w:ascii="Times New Roman" w:hAnsi="Times New Roman"/>
          <w:sz w:val="28"/>
          <w:szCs w:val="28"/>
        </w:rPr>
        <w:t>.</w:t>
      </w:r>
    </w:p>
    <w:p w:rsidR="00DA487A" w:rsidRPr="00FD15B5"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 xml:space="preserve">Организационное и информационное обеспечение деятельности комиссии (далее – комиссия) осуществляется </w:t>
      </w:r>
      <w:r w:rsidRPr="00FD15B5">
        <w:rPr>
          <w:rFonts w:ascii="Times New Roman" w:hAnsi="Times New Roman"/>
          <w:sz w:val="28"/>
          <w:szCs w:val="28"/>
        </w:rPr>
        <w:t xml:space="preserve">отделом </w:t>
      </w:r>
      <w:r w:rsidR="00C77FB9" w:rsidRPr="00FD15B5">
        <w:rPr>
          <w:rFonts w:ascii="Times New Roman" w:hAnsi="Times New Roman"/>
          <w:sz w:val="28"/>
          <w:szCs w:val="28"/>
        </w:rPr>
        <w:t xml:space="preserve">по организации кадрового </w:t>
      </w:r>
      <w:proofErr w:type="gramStart"/>
      <w:r w:rsidR="00C77FB9" w:rsidRPr="00FD15B5">
        <w:rPr>
          <w:rFonts w:ascii="Times New Roman" w:hAnsi="Times New Roman"/>
          <w:sz w:val="28"/>
          <w:szCs w:val="28"/>
        </w:rPr>
        <w:t>обеспечения государственной системы здравоохранения Ленинградской области</w:t>
      </w:r>
      <w:r w:rsidR="000F490D" w:rsidRPr="00FD15B5">
        <w:rPr>
          <w:rFonts w:ascii="Times New Roman" w:hAnsi="Times New Roman"/>
          <w:sz w:val="28"/>
          <w:szCs w:val="28"/>
        </w:rPr>
        <w:t xml:space="preserve"> Комитета</w:t>
      </w:r>
      <w:proofErr w:type="gramEnd"/>
      <w:r w:rsidR="000F490D" w:rsidRPr="00FD15B5">
        <w:rPr>
          <w:rFonts w:ascii="Times New Roman" w:hAnsi="Times New Roman"/>
          <w:sz w:val="28"/>
          <w:szCs w:val="28"/>
        </w:rPr>
        <w:t>.</w:t>
      </w:r>
    </w:p>
    <w:p w:rsidR="00021691" w:rsidRDefault="00021691" w:rsidP="00021691">
      <w:pPr>
        <w:autoSpaceDE w:val="0"/>
        <w:autoSpaceDN w:val="0"/>
        <w:adjustRightInd w:val="0"/>
        <w:spacing w:after="0" w:line="240" w:lineRule="auto"/>
        <w:ind w:firstLine="709"/>
        <w:jc w:val="center"/>
        <w:rPr>
          <w:rFonts w:ascii="Times New Roman" w:hAnsi="Times New Roman"/>
          <w:sz w:val="28"/>
          <w:szCs w:val="28"/>
        </w:rPr>
      </w:pPr>
    </w:p>
    <w:p w:rsidR="00DA487A" w:rsidRPr="00DA487A" w:rsidRDefault="00DA487A" w:rsidP="00021691">
      <w:pPr>
        <w:autoSpaceDE w:val="0"/>
        <w:autoSpaceDN w:val="0"/>
        <w:adjustRightInd w:val="0"/>
        <w:spacing w:after="0" w:line="240" w:lineRule="auto"/>
        <w:ind w:firstLine="709"/>
        <w:jc w:val="center"/>
        <w:rPr>
          <w:rFonts w:ascii="Times New Roman" w:hAnsi="Times New Roman"/>
          <w:sz w:val="28"/>
          <w:szCs w:val="28"/>
        </w:rPr>
      </w:pPr>
      <w:r w:rsidRPr="00DA487A">
        <w:rPr>
          <w:rFonts w:ascii="Times New Roman" w:hAnsi="Times New Roman"/>
          <w:sz w:val="28"/>
          <w:szCs w:val="28"/>
        </w:rPr>
        <w:t>Функции комиссии</w:t>
      </w:r>
    </w:p>
    <w:p w:rsidR="00DA487A" w:rsidRPr="00DA487A" w:rsidRDefault="00DA487A" w:rsidP="00021691">
      <w:pPr>
        <w:autoSpaceDE w:val="0"/>
        <w:autoSpaceDN w:val="0"/>
        <w:adjustRightInd w:val="0"/>
        <w:spacing w:after="0" w:line="240" w:lineRule="auto"/>
        <w:ind w:firstLine="709"/>
        <w:jc w:val="center"/>
        <w:rPr>
          <w:rFonts w:ascii="Times New Roman" w:hAnsi="Times New Roman"/>
          <w:sz w:val="28"/>
          <w:szCs w:val="28"/>
        </w:rPr>
      </w:pP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 xml:space="preserve">Проведение анализа </w:t>
      </w:r>
      <w:r w:rsidR="001530B8">
        <w:rPr>
          <w:rFonts w:ascii="Times New Roman" w:hAnsi="Times New Roman"/>
          <w:sz w:val="28"/>
          <w:szCs w:val="28"/>
        </w:rPr>
        <w:t xml:space="preserve">предложений </w:t>
      </w:r>
      <w:r w:rsidR="00F323E1">
        <w:rPr>
          <w:rFonts w:ascii="Times New Roman" w:hAnsi="Times New Roman"/>
          <w:sz w:val="28"/>
          <w:szCs w:val="28"/>
        </w:rPr>
        <w:t>медици</w:t>
      </w:r>
      <w:r w:rsidR="001530B8">
        <w:rPr>
          <w:rFonts w:ascii="Times New Roman" w:hAnsi="Times New Roman"/>
          <w:sz w:val="28"/>
          <w:szCs w:val="28"/>
        </w:rPr>
        <w:t>н</w:t>
      </w:r>
      <w:r w:rsidR="00F323E1">
        <w:rPr>
          <w:rFonts w:ascii="Times New Roman" w:hAnsi="Times New Roman"/>
          <w:sz w:val="28"/>
          <w:szCs w:val="28"/>
        </w:rPr>
        <w:t>ских организаций</w:t>
      </w:r>
      <w:r w:rsidR="001530B8">
        <w:rPr>
          <w:rFonts w:ascii="Times New Roman" w:hAnsi="Times New Roman"/>
          <w:sz w:val="28"/>
          <w:szCs w:val="28"/>
        </w:rPr>
        <w:t xml:space="preserve"> по плановой численности граждан, </w:t>
      </w:r>
      <w:r w:rsidR="001530B8" w:rsidRPr="00DA487A">
        <w:rPr>
          <w:rFonts w:ascii="Times New Roman" w:hAnsi="Times New Roman"/>
          <w:sz w:val="28"/>
          <w:szCs w:val="28"/>
        </w:rPr>
        <w:t>с которыми в текущем году могут быть заключены договоры о целевом обучении</w:t>
      </w:r>
      <w:r w:rsidR="001530B8">
        <w:rPr>
          <w:rFonts w:ascii="Times New Roman" w:hAnsi="Times New Roman"/>
          <w:sz w:val="28"/>
          <w:szCs w:val="28"/>
        </w:rPr>
        <w:t>, рассмотрение информации о потребности медицинских организаций в специалистах.</w:t>
      </w:r>
    </w:p>
    <w:p w:rsidR="001530B8"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1530B8">
        <w:rPr>
          <w:rFonts w:ascii="Times New Roman" w:hAnsi="Times New Roman"/>
          <w:sz w:val="28"/>
          <w:szCs w:val="28"/>
        </w:rPr>
        <w:t xml:space="preserve">Формирование </w:t>
      </w:r>
      <w:r w:rsidR="001530B8">
        <w:rPr>
          <w:rFonts w:ascii="Times New Roman" w:hAnsi="Times New Roman"/>
          <w:sz w:val="28"/>
          <w:szCs w:val="28"/>
        </w:rPr>
        <w:t xml:space="preserve">распределения плановой численности граждан, </w:t>
      </w:r>
      <w:r w:rsidR="001530B8" w:rsidRPr="00DA487A">
        <w:rPr>
          <w:rFonts w:ascii="Times New Roman" w:hAnsi="Times New Roman"/>
          <w:sz w:val="28"/>
          <w:szCs w:val="28"/>
        </w:rPr>
        <w:t>с которыми в текущем году могут быть заключены договоры о целевом обучении</w:t>
      </w:r>
      <w:r w:rsidR="001530B8">
        <w:rPr>
          <w:rFonts w:ascii="Times New Roman" w:hAnsi="Times New Roman"/>
          <w:sz w:val="28"/>
          <w:szCs w:val="28"/>
        </w:rPr>
        <w:t>, заказчиком в которых выступает Комитет.</w:t>
      </w:r>
    </w:p>
    <w:p w:rsidR="00DA487A" w:rsidRPr="001530B8" w:rsidRDefault="001530B8"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Доведение до сведения </w:t>
      </w:r>
      <w:proofErr w:type="gramStart"/>
      <w:r>
        <w:rPr>
          <w:rFonts w:ascii="Times New Roman" w:hAnsi="Times New Roman"/>
          <w:sz w:val="28"/>
          <w:szCs w:val="28"/>
        </w:rPr>
        <w:t>руководителей медицинских организаций результатов распределения плановой численности</w:t>
      </w:r>
      <w:proofErr w:type="gramEnd"/>
      <w:r>
        <w:rPr>
          <w:rFonts w:ascii="Times New Roman" w:hAnsi="Times New Roman"/>
          <w:sz w:val="28"/>
          <w:szCs w:val="28"/>
        </w:rPr>
        <w:t xml:space="preserve"> граждан, </w:t>
      </w:r>
      <w:r w:rsidRPr="00DA487A">
        <w:rPr>
          <w:rFonts w:ascii="Times New Roman" w:hAnsi="Times New Roman"/>
          <w:sz w:val="28"/>
          <w:szCs w:val="28"/>
        </w:rPr>
        <w:t>с которыми в текущем году могут быть заключены договоры о целевом обучении</w:t>
      </w:r>
      <w:r>
        <w:rPr>
          <w:rFonts w:ascii="Times New Roman" w:hAnsi="Times New Roman"/>
          <w:sz w:val="28"/>
          <w:szCs w:val="28"/>
        </w:rPr>
        <w:t>.</w:t>
      </w:r>
    </w:p>
    <w:p w:rsidR="00DA487A" w:rsidRPr="00DA487A" w:rsidRDefault="00DA487A" w:rsidP="00021691">
      <w:pPr>
        <w:autoSpaceDE w:val="0"/>
        <w:autoSpaceDN w:val="0"/>
        <w:adjustRightInd w:val="0"/>
        <w:spacing w:after="0" w:line="240" w:lineRule="auto"/>
        <w:ind w:firstLine="709"/>
        <w:jc w:val="both"/>
        <w:rPr>
          <w:rFonts w:ascii="Times New Roman" w:hAnsi="Times New Roman"/>
          <w:sz w:val="28"/>
          <w:szCs w:val="28"/>
        </w:rPr>
      </w:pPr>
    </w:p>
    <w:p w:rsidR="00DA487A" w:rsidRPr="00DA487A" w:rsidRDefault="00DA487A" w:rsidP="00021691">
      <w:pPr>
        <w:autoSpaceDE w:val="0"/>
        <w:autoSpaceDN w:val="0"/>
        <w:adjustRightInd w:val="0"/>
        <w:spacing w:after="0" w:line="240" w:lineRule="auto"/>
        <w:ind w:firstLine="709"/>
        <w:jc w:val="center"/>
        <w:rPr>
          <w:rFonts w:ascii="Times New Roman" w:hAnsi="Times New Roman"/>
          <w:sz w:val="28"/>
          <w:szCs w:val="28"/>
        </w:rPr>
      </w:pPr>
      <w:r w:rsidRPr="00DA487A">
        <w:rPr>
          <w:rFonts w:ascii="Times New Roman" w:hAnsi="Times New Roman"/>
          <w:sz w:val="28"/>
          <w:szCs w:val="28"/>
        </w:rPr>
        <w:t xml:space="preserve">Порядок работы комиссии </w:t>
      </w:r>
    </w:p>
    <w:p w:rsidR="00DA487A" w:rsidRPr="00DA487A" w:rsidRDefault="00DA487A" w:rsidP="00021691">
      <w:pPr>
        <w:autoSpaceDE w:val="0"/>
        <w:autoSpaceDN w:val="0"/>
        <w:adjustRightInd w:val="0"/>
        <w:spacing w:after="0" w:line="240" w:lineRule="auto"/>
        <w:ind w:firstLine="709"/>
        <w:jc w:val="both"/>
        <w:rPr>
          <w:rFonts w:ascii="Times New Roman" w:hAnsi="Times New Roman"/>
          <w:sz w:val="28"/>
          <w:szCs w:val="28"/>
        </w:rPr>
      </w:pP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Заседание комиссии проводится по необходимости, но не реже одного раза в год.</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О дате, месте и времени проведения заседания комиссии члены комиссии уведомляются секретарем комиссии не позднее, чем за 2 рабочих дня.</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Подготовку материалов для заседания комиссии осуществляет секретарь комиссии.</w:t>
      </w:r>
    </w:p>
    <w:p w:rsidR="00DA487A" w:rsidRPr="00FD15B5"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 xml:space="preserve">Прием от медицинских организаций </w:t>
      </w:r>
      <w:r w:rsidR="00B23073">
        <w:rPr>
          <w:rFonts w:ascii="Times New Roman" w:hAnsi="Times New Roman"/>
          <w:sz w:val="28"/>
          <w:szCs w:val="28"/>
        </w:rPr>
        <w:t xml:space="preserve">предложений по плановой численности граждан, </w:t>
      </w:r>
      <w:r w:rsidR="00B23073" w:rsidRPr="00DA487A">
        <w:rPr>
          <w:rFonts w:ascii="Times New Roman" w:hAnsi="Times New Roman"/>
          <w:sz w:val="28"/>
          <w:szCs w:val="28"/>
        </w:rPr>
        <w:t>с которыми в текущем году могут быть заключены договоры о целевом обучении</w:t>
      </w:r>
      <w:r w:rsidR="00B23073">
        <w:rPr>
          <w:rFonts w:ascii="Times New Roman" w:hAnsi="Times New Roman"/>
          <w:sz w:val="28"/>
          <w:szCs w:val="28"/>
        </w:rPr>
        <w:t xml:space="preserve">, </w:t>
      </w:r>
      <w:r w:rsidRPr="00DA487A">
        <w:rPr>
          <w:rFonts w:ascii="Times New Roman" w:hAnsi="Times New Roman"/>
          <w:sz w:val="28"/>
          <w:szCs w:val="28"/>
        </w:rPr>
        <w:t xml:space="preserve"> осуществляется </w:t>
      </w:r>
      <w:r w:rsidRPr="00FD15B5">
        <w:rPr>
          <w:rFonts w:ascii="Times New Roman" w:hAnsi="Times New Roman"/>
          <w:sz w:val="28"/>
          <w:szCs w:val="28"/>
        </w:rPr>
        <w:t xml:space="preserve">отделом </w:t>
      </w:r>
      <w:r w:rsidR="00C77FB9" w:rsidRPr="00FD15B5">
        <w:rPr>
          <w:rFonts w:ascii="Times New Roman" w:hAnsi="Times New Roman"/>
          <w:sz w:val="28"/>
          <w:szCs w:val="28"/>
        </w:rPr>
        <w:t xml:space="preserve">по организации кадрового </w:t>
      </w:r>
      <w:proofErr w:type="gramStart"/>
      <w:r w:rsidR="00C77FB9" w:rsidRPr="00FD15B5">
        <w:rPr>
          <w:rFonts w:ascii="Times New Roman" w:hAnsi="Times New Roman"/>
          <w:sz w:val="28"/>
          <w:szCs w:val="28"/>
        </w:rPr>
        <w:t xml:space="preserve">обеспечения государственной системы здравоохранения Ленинградской области </w:t>
      </w:r>
      <w:r w:rsidRPr="00FD15B5">
        <w:rPr>
          <w:rFonts w:ascii="Times New Roman" w:hAnsi="Times New Roman"/>
          <w:sz w:val="28"/>
          <w:szCs w:val="28"/>
        </w:rPr>
        <w:t>Комитета</w:t>
      </w:r>
      <w:proofErr w:type="gramEnd"/>
      <w:r w:rsidRPr="00FD15B5">
        <w:rPr>
          <w:rFonts w:ascii="Times New Roman" w:hAnsi="Times New Roman"/>
          <w:sz w:val="28"/>
          <w:szCs w:val="28"/>
        </w:rPr>
        <w:t xml:space="preserve">. </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 xml:space="preserve">Секретарь комиссии представляет на заседание комиссии информацию о </w:t>
      </w:r>
      <w:r w:rsidR="00B23073">
        <w:rPr>
          <w:rFonts w:ascii="Times New Roman" w:hAnsi="Times New Roman"/>
          <w:sz w:val="28"/>
          <w:szCs w:val="28"/>
        </w:rPr>
        <w:t xml:space="preserve">поступивших предложениях </w:t>
      </w:r>
      <w:r w:rsidRPr="00DA487A">
        <w:rPr>
          <w:rFonts w:ascii="Times New Roman" w:hAnsi="Times New Roman"/>
          <w:sz w:val="28"/>
          <w:szCs w:val="28"/>
        </w:rPr>
        <w:t>медицинских организаци</w:t>
      </w:r>
      <w:r w:rsidR="00B23073">
        <w:rPr>
          <w:rFonts w:ascii="Times New Roman" w:hAnsi="Times New Roman"/>
          <w:sz w:val="28"/>
          <w:szCs w:val="28"/>
        </w:rPr>
        <w:t>й</w:t>
      </w:r>
      <w:r w:rsidRPr="00DA487A">
        <w:rPr>
          <w:rFonts w:ascii="Times New Roman" w:hAnsi="Times New Roman"/>
          <w:sz w:val="28"/>
          <w:szCs w:val="28"/>
        </w:rPr>
        <w:t xml:space="preserve">, </w:t>
      </w:r>
      <w:r w:rsidR="00B23073">
        <w:rPr>
          <w:rFonts w:ascii="Times New Roman" w:hAnsi="Times New Roman"/>
          <w:sz w:val="28"/>
          <w:szCs w:val="28"/>
        </w:rPr>
        <w:t xml:space="preserve">и информацию о </w:t>
      </w:r>
      <w:r w:rsidR="00B23073">
        <w:rPr>
          <w:rFonts w:ascii="Times New Roman" w:hAnsi="Times New Roman"/>
          <w:sz w:val="28"/>
          <w:szCs w:val="28"/>
        </w:rPr>
        <w:lastRenderedPageBreak/>
        <w:t>потребности медицинских организаций государственной системы здравоохранения Ленинградской области в специалистах.</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 xml:space="preserve">Комиссия </w:t>
      </w:r>
      <w:r w:rsidR="00B23073">
        <w:rPr>
          <w:rFonts w:ascii="Times New Roman" w:hAnsi="Times New Roman"/>
          <w:sz w:val="28"/>
          <w:szCs w:val="28"/>
        </w:rPr>
        <w:t xml:space="preserve">анализирует поступившие предложения на предмет их </w:t>
      </w:r>
      <w:r w:rsidR="00E13CA0">
        <w:rPr>
          <w:rFonts w:ascii="Times New Roman" w:hAnsi="Times New Roman"/>
          <w:sz w:val="28"/>
          <w:szCs w:val="28"/>
        </w:rPr>
        <w:t xml:space="preserve">обоснованности и </w:t>
      </w:r>
      <w:r w:rsidR="00B23073">
        <w:rPr>
          <w:rFonts w:ascii="Times New Roman" w:hAnsi="Times New Roman"/>
          <w:sz w:val="28"/>
          <w:szCs w:val="28"/>
        </w:rPr>
        <w:t>соответствия потребности медицинских организаций в  специалистах</w:t>
      </w:r>
      <w:r w:rsidR="00E13CA0">
        <w:rPr>
          <w:rFonts w:ascii="Times New Roman" w:hAnsi="Times New Roman"/>
          <w:sz w:val="28"/>
          <w:szCs w:val="28"/>
        </w:rPr>
        <w:t>.</w:t>
      </w:r>
    </w:p>
    <w:p w:rsidR="00DA487A" w:rsidRPr="00DA487A" w:rsidRDefault="003D1B67"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проведенного анализа и с учетом мнения членов комиссии комиссия определяет планов</w:t>
      </w:r>
      <w:r w:rsidR="00A264DF">
        <w:rPr>
          <w:rFonts w:ascii="Times New Roman" w:hAnsi="Times New Roman"/>
          <w:sz w:val="28"/>
          <w:szCs w:val="28"/>
        </w:rPr>
        <w:t>ую</w:t>
      </w:r>
      <w:r>
        <w:rPr>
          <w:rFonts w:ascii="Times New Roman" w:hAnsi="Times New Roman"/>
          <w:sz w:val="28"/>
          <w:szCs w:val="28"/>
        </w:rPr>
        <w:t xml:space="preserve"> численност</w:t>
      </w:r>
      <w:r w:rsidR="00A264DF">
        <w:rPr>
          <w:rFonts w:ascii="Times New Roman" w:hAnsi="Times New Roman"/>
          <w:sz w:val="28"/>
          <w:szCs w:val="28"/>
        </w:rPr>
        <w:t>ь</w:t>
      </w:r>
      <w:r>
        <w:rPr>
          <w:rFonts w:ascii="Times New Roman" w:hAnsi="Times New Roman"/>
          <w:sz w:val="28"/>
          <w:szCs w:val="28"/>
        </w:rPr>
        <w:t xml:space="preserve"> граждан, </w:t>
      </w:r>
      <w:r w:rsidRPr="00DA487A">
        <w:rPr>
          <w:rFonts w:ascii="Times New Roman" w:hAnsi="Times New Roman"/>
          <w:sz w:val="28"/>
          <w:szCs w:val="28"/>
        </w:rPr>
        <w:t>с которыми в текущем году могут быть заключены договоры о целевом обучении</w:t>
      </w:r>
      <w:r>
        <w:rPr>
          <w:rFonts w:ascii="Times New Roman" w:hAnsi="Times New Roman"/>
          <w:sz w:val="28"/>
          <w:szCs w:val="28"/>
        </w:rPr>
        <w:t xml:space="preserve">, </w:t>
      </w:r>
      <w:r w:rsidR="00A264DF">
        <w:rPr>
          <w:rFonts w:ascii="Times New Roman" w:hAnsi="Times New Roman"/>
          <w:sz w:val="28"/>
          <w:szCs w:val="28"/>
        </w:rPr>
        <w:t xml:space="preserve">в разрезе </w:t>
      </w:r>
      <w:r>
        <w:rPr>
          <w:rFonts w:ascii="Times New Roman" w:hAnsi="Times New Roman"/>
          <w:sz w:val="28"/>
          <w:szCs w:val="28"/>
        </w:rPr>
        <w:t xml:space="preserve"> медицински</w:t>
      </w:r>
      <w:r w:rsidR="00A264DF">
        <w:rPr>
          <w:rFonts w:ascii="Times New Roman" w:hAnsi="Times New Roman"/>
          <w:sz w:val="28"/>
          <w:szCs w:val="28"/>
        </w:rPr>
        <w:t>х</w:t>
      </w:r>
      <w:r>
        <w:rPr>
          <w:rFonts w:ascii="Times New Roman" w:hAnsi="Times New Roman"/>
          <w:sz w:val="28"/>
          <w:szCs w:val="28"/>
        </w:rPr>
        <w:t xml:space="preserve"> организаци</w:t>
      </w:r>
      <w:r w:rsidR="00A264DF">
        <w:rPr>
          <w:rFonts w:ascii="Times New Roman" w:hAnsi="Times New Roman"/>
          <w:sz w:val="28"/>
          <w:szCs w:val="28"/>
        </w:rPr>
        <w:t>й</w:t>
      </w:r>
      <w:r>
        <w:rPr>
          <w:rFonts w:ascii="Times New Roman" w:hAnsi="Times New Roman"/>
          <w:sz w:val="28"/>
          <w:szCs w:val="28"/>
        </w:rPr>
        <w:t xml:space="preserve">, которые будут стороной-работодателем </w:t>
      </w:r>
      <w:r w:rsidR="001D2DBF">
        <w:rPr>
          <w:rFonts w:ascii="Times New Roman" w:hAnsi="Times New Roman"/>
          <w:sz w:val="28"/>
          <w:szCs w:val="28"/>
        </w:rPr>
        <w:t>в</w:t>
      </w:r>
      <w:r>
        <w:rPr>
          <w:rFonts w:ascii="Times New Roman" w:hAnsi="Times New Roman"/>
          <w:sz w:val="28"/>
          <w:szCs w:val="28"/>
        </w:rPr>
        <w:t xml:space="preserve"> договор</w:t>
      </w:r>
      <w:r w:rsidR="001D2DBF">
        <w:rPr>
          <w:rFonts w:ascii="Times New Roman" w:hAnsi="Times New Roman"/>
          <w:sz w:val="28"/>
          <w:szCs w:val="28"/>
        </w:rPr>
        <w:t>ах</w:t>
      </w:r>
      <w:r>
        <w:rPr>
          <w:rFonts w:ascii="Times New Roman" w:hAnsi="Times New Roman"/>
          <w:sz w:val="28"/>
          <w:szCs w:val="28"/>
        </w:rPr>
        <w:t xml:space="preserve"> о целевом обучении. </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Все решения принимаются на заседаниях комиссии путем проведения голосования. Решение принимается большинством голосов.</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При равном количестве голосов голос председателя комиссии считается решающим.</w:t>
      </w:r>
    </w:p>
    <w:p w:rsidR="00DA487A" w:rsidRPr="00DA487A" w:rsidRDefault="00DA487A"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DA487A">
        <w:rPr>
          <w:rFonts w:ascii="Times New Roman" w:hAnsi="Times New Roman"/>
          <w:sz w:val="28"/>
          <w:szCs w:val="28"/>
        </w:rPr>
        <w:t>Решение комиссии оформляется протоколом.</w:t>
      </w:r>
    </w:p>
    <w:p w:rsidR="00DA487A" w:rsidRPr="00DA487A" w:rsidRDefault="000B1D6C"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w:t>
      </w:r>
      <w:r w:rsidR="00306D7C">
        <w:rPr>
          <w:rFonts w:ascii="Times New Roman" w:hAnsi="Times New Roman"/>
          <w:sz w:val="28"/>
          <w:szCs w:val="28"/>
        </w:rPr>
        <w:t xml:space="preserve"> </w:t>
      </w:r>
      <w:r w:rsidR="00DA487A" w:rsidRPr="00DA487A">
        <w:rPr>
          <w:rFonts w:ascii="Times New Roman" w:hAnsi="Times New Roman"/>
          <w:sz w:val="28"/>
          <w:szCs w:val="28"/>
        </w:rPr>
        <w:t xml:space="preserve"> </w:t>
      </w:r>
      <w:r>
        <w:rPr>
          <w:rFonts w:ascii="Times New Roman" w:hAnsi="Times New Roman"/>
          <w:sz w:val="28"/>
          <w:szCs w:val="28"/>
        </w:rPr>
        <w:t xml:space="preserve">плановой численности граждан, </w:t>
      </w:r>
      <w:r w:rsidRPr="00DA487A">
        <w:rPr>
          <w:rFonts w:ascii="Times New Roman" w:hAnsi="Times New Roman"/>
          <w:sz w:val="28"/>
          <w:szCs w:val="28"/>
        </w:rPr>
        <w:t>с которыми в текущем году могут быть заключены договоры о целевом обучении</w:t>
      </w:r>
      <w:r>
        <w:rPr>
          <w:rFonts w:ascii="Times New Roman" w:hAnsi="Times New Roman"/>
          <w:sz w:val="28"/>
          <w:szCs w:val="28"/>
        </w:rPr>
        <w:t xml:space="preserve">, </w:t>
      </w:r>
      <w:r w:rsidRPr="00DA487A">
        <w:rPr>
          <w:rFonts w:ascii="Times New Roman" w:hAnsi="Times New Roman"/>
          <w:sz w:val="28"/>
          <w:szCs w:val="28"/>
        </w:rPr>
        <w:t xml:space="preserve"> </w:t>
      </w:r>
      <w:r w:rsidR="00DA487A" w:rsidRPr="00DA487A">
        <w:rPr>
          <w:rFonts w:ascii="Times New Roman" w:hAnsi="Times New Roman"/>
          <w:sz w:val="28"/>
          <w:szCs w:val="28"/>
        </w:rPr>
        <w:t>включает в себя следующие сведения:</w:t>
      </w:r>
    </w:p>
    <w:p w:rsidR="00DA487A" w:rsidRPr="00DA487A" w:rsidRDefault="00DA487A" w:rsidP="00021691">
      <w:pPr>
        <w:autoSpaceDE w:val="0"/>
        <w:autoSpaceDN w:val="0"/>
        <w:adjustRightInd w:val="0"/>
        <w:spacing w:after="0" w:line="240" w:lineRule="auto"/>
        <w:ind w:left="709"/>
        <w:jc w:val="both"/>
        <w:rPr>
          <w:rFonts w:ascii="Times New Roman" w:hAnsi="Times New Roman"/>
          <w:sz w:val="28"/>
          <w:szCs w:val="28"/>
        </w:rPr>
      </w:pPr>
      <w:r w:rsidRPr="00DA487A">
        <w:rPr>
          <w:rFonts w:ascii="Times New Roman" w:hAnsi="Times New Roman"/>
          <w:sz w:val="28"/>
          <w:szCs w:val="28"/>
        </w:rPr>
        <w:t>- наименование медицинской организации;</w:t>
      </w:r>
    </w:p>
    <w:p w:rsidR="00DA487A" w:rsidRPr="00DA487A" w:rsidRDefault="00DA487A" w:rsidP="00021691">
      <w:pPr>
        <w:autoSpaceDE w:val="0"/>
        <w:autoSpaceDN w:val="0"/>
        <w:adjustRightInd w:val="0"/>
        <w:spacing w:after="0" w:line="240" w:lineRule="auto"/>
        <w:ind w:left="709"/>
        <w:jc w:val="both"/>
        <w:rPr>
          <w:rFonts w:ascii="Times New Roman" w:hAnsi="Times New Roman"/>
          <w:sz w:val="28"/>
          <w:szCs w:val="28"/>
        </w:rPr>
      </w:pPr>
      <w:r w:rsidRPr="00DA487A">
        <w:rPr>
          <w:rFonts w:ascii="Times New Roman" w:hAnsi="Times New Roman"/>
          <w:sz w:val="28"/>
          <w:szCs w:val="28"/>
        </w:rPr>
        <w:t xml:space="preserve">- </w:t>
      </w:r>
      <w:r w:rsidR="00306D7C">
        <w:rPr>
          <w:rFonts w:ascii="Times New Roman" w:hAnsi="Times New Roman"/>
          <w:sz w:val="28"/>
          <w:szCs w:val="28"/>
        </w:rPr>
        <w:t>планов</w:t>
      </w:r>
      <w:r w:rsidR="000B1D6C">
        <w:rPr>
          <w:rFonts w:ascii="Times New Roman" w:hAnsi="Times New Roman"/>
          <w:sz w:val="28"/>
          <w:szCs w:val="28"/>
        </w:rPr>
        <w:t>ая</w:t>
      </w:r>
      <w:r w:rsidR="00306D7C">
        <w:rPr>
          <w:rFonts w:ascii="Times New Roman" w:hAnsi="Times New Roman"/>
          <w:sz w:val="28"/>
          <w:szCs w:val="28"/>
        </w:rPr>
        <w:t xml:space="preserve"> численность граждан, </w:t>
      </w:r>
      <w:r w:rsidR="00306D7C" w:rsidRPr="00DA487A">
        <w:rPr>
          <w:rFonts w:ascii="Times New Roman" w:hAnsi="Times New Roman"/>
          <w:sz w:val="28"/>
          <w:szCs w:val="28"/>
        </w:rPr>
        <w:t>с которыми в текущем году могут быть заключены договоры о целевом обучении</w:t>
      </w:r>
      <w:r w:rsidR="00306D7C">
        <w:rPr>
          <w:rFonts w:ascii="Times New Roman" w:hAnsi="Times New Roman"/>
          <w:sz w:val="28"/>
          <w:szCs w:val="28"/>
        </w:rPr>
        <w:t xml:space="preserve"> с участием медицинской организации</w:t>
      </w:r>
      <w:r w:rsidRPr="00DA487A">
        <w:rPr>
          <w:rFonts w:ascii="Times New Roman" w:hAnsi="Times New Roman"/>
          <w:sz w:val="28"/>
          <w:szCs w:val="28"/>
        </w:rPr>
        <w:t>;</w:t>
      </w:r>
    </w:p>
    <w:p w:rsidR="00DA487A" w:rsidRPr="00DA487A" w:rsidRDefault="00306D7C" w:rsidP="00021691">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Плановая численность граждан, </w:t>
      </w:r>
      <w:r w:rsidRPr="00DA487A">
        <w:rPr>
          <w:rFonts w:ascii="Times New Roman" w:hAnsi="Times New Roman"/>
          <w:sz w:val="28"/>
          <w:szCs w:val="28"/>
        </w:rPr>
        <w:t xml:space="preserve">с которыми в текущем году могут </w:t>
      </w:r>
      <w:proofErr w:type="gramStart"/>
      <w:r w:rsidRPr="00DA487A">
        <w:rPr>
          <w:rFonts w:ascii="Times New Roman" w:hAnsi="Times New Roman"/>
          <w:sz w:val="28"/>
          <w:szCs w:val="28"/>
        </w:rPr>
        <w:t>быть заключены договоры о целевом обучении</w:t>
      </w:r>
      <w:r>
        <w:rPr>
          <w:rFonts w:ascii="Times New Roman" w:hAnsi="Times New Roman"/>
          <w:sz w:val="28"/>
          <w:szCs w:val="28"/>
        </w:rPr>
        <w:t xml:space="preserve"> в разрезе медицинских организаций </w:t>
      </w:r>
      <w:r w:rsidR="00DA487A" w:rsidRPr="00DA487A">
        <w:rPr>
          <w:rFonts w:ascii="Times New Roman" w:hAnsi="Times New Roman"/>
          <w:sz w:val="28"/>
          <w:szCs w:val="28"/>
        </w:rPr>
        <w:t>опубликовывается</w:t>
      </w:r>
      <w:proofErr w:type="gramEnd"/>
      <w:r w:rsidR="00DA487A" w:rsidRPr="00DA487A">
        <w:rPr>
          <w:rFonts w:ascii="Times New Roman" w:hAnsi="Times New Roman"/>
          <w:sz w:val="28"/>
          <w:szCs w:val="28"/>
        </w:rPr>
        <w:t xml:space="preserve"> на официальном сайте Комитета</w:t>
      </w:r>
      <w:r>
        <w:rPr>
          <w:rFonts w:ascii="Times New Roman" w:hAnsi="Times New Roman"/>
          <w:sz w:val="28"/>
          <w:szCs w:val="28"/>
        </w:rPr>
        <w:t xml:space="preserve"> в течение 3-х рабочих дней со дня заседания комиссии.</w:t>
      </w:r>
    </w:p>
    <w:p w:rsidR="00DA487A" w:rsidRPr="00DA487A" w:rsidRDefault="00DA487A" w:rsidP="00021691">
      <w:pPr>
        <w:autoSpaceDE w:val="0"/>
        <w:autoSpaceDN w:val="0"/>
        <w:adjustRightInd w:val="0"/>
        <w:spacing w:after="0" w:line="240" w:lineRule="auto"/>
        <w:jc w:val="both"/>
        <w:rPr>
          <w:rFonts w:ascii="Times New Roman" w:hAnsi="Times New Roman"/>
          <w:sz w:val="28"/>
          <w:szCs w:val="28"/>
        </w:rPr>
      </w:pPr>
    </w:p>
    <w:p w:rsidR="00DA487A" w:rsidRPr="00DA487A" w:rsidRDefault="00DA487A" w:rsidP="00021691">
      <w:pPr>
        <w:autoSpaceDE w:val="0"/>
        <w:autoSpaceDN w:val="0"/>
        <w:adjustRightInd w:val="0"/>
        <w:spacing w:after="0" w:line="240" w:lineRule="auto"/>
        <w:ind w:firstLine="709"/>
        <w:jc w:val="both"/>
        <w:rPr>
          <w:rFonts w:ascii="Times New Roman" w:hAnsi="Times New Roman"/>
          <w:sz w:val="28"/>
          <w:szCs w:val="28"/>
        </w:rPr>
      </w:pPr>
    </w:p>
    <w:p w:rsidR="00DA487A" w:rsidRPr="00DA487A" w:rsidRDefault="00DA487A" w:rsidP="00021691">
      <w:pPr>
        <w:spacing w:after="0" w:line="240" w:lineRule="auto"/>
        <w:ind w:firstLine="709"/>
        <w:jc w:val="both"/>
        <w:rPr>
          <w:rFonts w:ascii="Times New Roman" w:hAnsi="Times New Roman"/>
          <w:sz w:val="28"/>
          <w:szCs w:val="28"/>
        </w:rPr>
      </w:pPr>
    </w:p>
    <w:p w:rsidR="00DA487A" w:rsidRPr="00DA487A" w:rsidRDefault="00DA487A" w:rsidP="00021691">
      <w:pPr>
        <w:spacing w:after="0" w:line="240" w:lineRule="auto"/>
        <w:ind w:firstLine="709"/>
        <w:jc w:val="both"/>
        <w:rPr>
          <w:rFonts w:ascii="Times New Roman" w:hAnsi="Times New Roman"/>
          <w:sz w:val="28"/>
          <w:szCs w:val="28"/>
        </w:rPr>
      </w:pPr>
    </w:p>
    <w:p w:rsidR="00DA487A" w:rsidRPr="00DA487A" w:rsidRDefault="00DA487A" w:rsidP="00021691">
      <w:pPr>
        <w:spacing w:after="0" w:line="240" w:lineRule="auto"/>
        <w:jc w:val="both"/>
        <w:rPr>
          <w:rFonts w:ascii="Times New Roman" w:hAnsi="Times New Roman"/>
          <w:sz w:val="28"/>
          <w:szCs w:val="28"/>
        </w:rPr>
      </w:pPr>
    </w:p>
    <w:p w:rsidR="00DA487A" w:rsidRPr="00DA487A" w:rsidRDefault="00DA487A" w:rsidP="00DA487A">
      <w:pPr>
        <w:jc w:val="both"/>
        <w:rPr>
          <w:rFonts w:ascii="Times New Roman" w:hAnsi="Times New Roman"/>
          <w:sz w:val="28"/>
          <w:szCs w:val="28"/>
        </w:rPr>
      </w:pPr>
    </w:p>
    <w:p w:rsidR="002D3A4A" w:rsidRPr="00DA487A" w:rsidRDefault="002D3A4A" w:rsidP="002D3A4A">
      <w:pPr>
        <w:pStyle w:val="ConsPlusNormal"/>
        <w:jc w:val="center"/>
        <w:rPr>
          <w:sz w:val="28"/>
          <w:szCs w:val="28"/>
        </w:rPr>
      </w:pPr>
    </w:p>
    <w:p w:rsidR="002D3A4A" w:rsidRPr="00DA487A" w:rsidRDefault="002D3A4A" w:rsidP="002D3A4A">
      <w:pPr>
        <w:pStyle w:val="ConsPlusNormal"/>
        <w:jc w:val="both"/>
        <w:rPr>
          <w:sz w:val="28"/>
          <w:szCs w:val="28"/>
        </w:rPr>
      </w:pPr>
    </w:p>
    <w:p w:rsidR="00D105F1" w:rsidRPr="00DA487A" w:rsidRDefault="00D105F1" w:rsidP="007C1C65">
      <w:pPr>
        <w:pStyle w:val="ConsPlusNormal"/>
        <w:ind w:firstLine="709"/>
        <w:jc w:val="both"/>
        <w:rPr>
          <w:sz w:val="28"/>
          <w:szCs w:val="28"/>
        </w:rPr>
      </w:pPr>
    </w:p>
    <w:p w:rsidR="002E5EC0" w:rsidRPr="00DA487A" w:rsidRDefault="002E5EC0" w:rsidP="002E5EC0">
      <w:pPr>
        <w:pStyle w:val="ConsPlusNormal"/>
        <w:ind w:firstLine="540"/>
        <w:jc w:val="both"/>
        <w:rPr>
          <w:sz w:val="28"/>
          <w:szCs w:val="28"/>
        </w:rPr>
      </w:pPr>
    </w:p>
    <w:p w:rsidR="002E5EC0" w:rsidRPr="00DA487A" w:rsidRDefault="002E5EC0" w:rsidP="002E5EC0">
      <w:pPr>
        <w:pStyle w:val="ConsPlusNormal"/>
        <w:ind w:firstLine="540"/>
        <w:jc w:val="both"/>
        <w:rPr>
          <w:sz w:val="28"/>
          <w:szCs w:val="28"/>
        </w:rPr>
      </w:pPr>
    </w:p>
    <w:p w:rsidR="002E5EC0" w:rsidRDefault="002E5EC0" w:rsidP="0072320A">
      <w:pPr>
        <w:pStyle w:val="ConsPlusNormal"/>
        <w:ind w:firstLine="709"/>
        <w:jc w:val="both"/>
        <w:outlineLvl w:val="0"/>
        <w:rPr>
          <w:sz w:val="28"/>
          <w:szCs w:val="28"/>
        </w:rPr>
      </w:pPr>
    </w:p>
    <w:p w:rsidR="00C77FB9" w:rsidRDefault="00C77FB9" w:rsidP="0072320A">
      <w:pPr>
        <w:pStyle w:val="ConsPlusNormal"/>
        <w:ind w:firstLine="709"/>
        <w:jc w:val="both"/>
        <w:outlineLvl w:val="0"/>
        <w:rPr>
          <w:sz w:val="28"/>
          <w:szCs w:val="28"/>
        </w:rPr>
      </w:pPr>
    </w:p>
    <w:p w:rsidR="00C77FB9" w:rsidRPr="00DA487A" w:rsidRDefault="00C77FB9" w:rsidP="0072320A">
      <w:pPr>
        <w:pStyle w:val="ConsPlusNormal"/>
        <w:ind w:firstLine="709"/>
        <w:jc w:val="both"/>
        <w:outlineLvl w:val="0"/>
        <w:rPr>
          <w:sz w:val="28"/>
          <w:szCs w:val="28"/>
        </w:rPr>
      </w:pPr>
    </w:p>
    <w:p w:rsidR="002E5EC0" w:rsidRPr="00DA487A" w:rsidRDefault="002E5EC0" w:rsidP="0072320A">
      <w:pPr>
        <w:pStyle w:val="ConsPlusNormal"/>
        <w:ind w:firstLine="709"/>
        <w:jc w:val="both"/>
        <w:outlineLvl w:val="0"/>
        <w:rPr>
          <w:sz w:val="28"/>
          <w:szCs w:val="28"/>
        </w:rPr>
      </w:pPr>
    </w:p>
    <w:p w:rsidR="0072320A" w:rsidRDefault="0072320A" w:rsidP="002B44AF">
      <w:pPr>
        <w:pStyle w:val="ConsPlusNormal"/>
        <w:ind w:firstLine="709"/>
        <w:jc w:val="center"/>
        <w:outlineLvl w:val="0"/>
        <w:rPr>
          <w:sz w:val="28"/>
          <w:szCs w:val="28"/>
        </w:rPr>
      </w:pPr>
    </w:p>
    <w:p w:rsidR="0072320A" w:rsidRDefault="0072320A" w:rsidP="002B44AF">
      <w:pPr>
        <w:pStyle w:val="ConsPlusNormal"/>
        <w:ind w:firstLine="709"/>
        <w:jc w:val="center"/>
        <w:outlineLvl w:val="0"/>
        <w:rPr>
          <w:sz w:val="28"/>
          <w:szCs w:val="28"/>
        </w:rPr>
      </w:pPr>
    </w:p>
    <w:p w:rsidR="00FD15B5" w:rsidRDefault="00FD15B5" w:rsidP="002B44AF">
      <w:pPr>
        <w:pStyle w:val="ConsPlusNormal"/>
        <w:ind w:firstLine="709"/>
        <w:jc w:val="center"/>
        <w:outlineLvl w:val="0"/>
        <w:rPr>
          <w:sz w:val="28"/>
          <w:szCs w:val="28"/>
        </w:rPr>
      </w:pPr>
    </w:p>
    <w:p w:rsidR="00FD15B5" w:rsidRDefault="00FD15B5" w:rsidP="002B44AF">
      <w:pPr>
        <w:pStyle w:val="ConsPlusNormal"/>
        <w:ind w:firstLine="709"/>
        <w:jc w:val="center"/>
        <w:outlineLvl w:val="0"/>
        <w:rPr>
          <w:sz w:val="28"/>
          <w:szCs w:val="28"/>
        </w:rPr>
      </w:pPr>
    </w:p>
    <w:p w:rsidR="00B50F3D" w:rsidRDefault="00B50F3D" w:rsidP="002B44AF">
      <w:pPr>
        <w:pStyle w:val="ConsPlusNormal"/>
        <w:ind w:firstLine="709"/>
        <w:rPr>
          <w:sz w:val="28"/>
          <w:szCs w:val="28"/>
        </w:rPr>
      </w:pPr>
    </w:p>
    <w:p w:rsidR="007569F2" w:rsidRDefault="00B50F3D" w:rsidP="00AB2C3C">
      <w:pPr>
        <w:pStyle w:val="ConsPlusNormal"/>
        <w:tabs>
          <w:tab w:val="left" w:pos="10065"/>
        </w:tabs>
        <w:jc w:val="right"/>
      </w:pPr>
      <w:r>
        <w:lastRenderedPageBreak/>
        <w:t>Приложение</w:t>
      </w:r>
      <w:r w:rsidR="00AB2C3C">
        <w:t xml:space="preserve"> </w:t>
      </w:r>
      <w:r w:rsidR="00A53477">
        <w:t>3</w:t>
      </w:r>
      <w:r w:rsidR="00AB2C3C">
        <w:t xml:space="preserve"> к Порядку</w:t>
      </w:r>
    </w:p>
    <w:p w:rsidR="007569F2" w:rsidRDefault="007569F2" w:rsidP="007569F2">
      <w:pPr>
        <w:pStyle w:val="ConsPlusNormal"/>
        <w:tabs>
          <w:tab w:val="left" w:pos="10065"/>
        </w:tabs>
        <w:jc w:val="center"/>
      </w:pPr>
    </w:p>
    <w:p w:rsidR="00C61DD9" w:rsidRDefault="00C61DD9" w:rsidP="00C61DD9">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ДОГОВОР</w:t>
      </w:r>
      <w:r>
        <w:rPr>
          <w:rFonts w:ascii="Times New Roman" w:eastAsiaTheme="minorHAnsi" w:hAnsi="Times New Roman"/>
          <w:sz w:val="24"/>
          <w:szCs w:val="24"/>
          <w:lang w:eastAsia="en-US"/>
        </w:rPr>
        <w:t xml:space="preserve"> №</w:t>
      </w:r>
    </w:p>
    <w:p w:rsidR="00C61DD9" w:rsidRDefault="00C61DD9" w:rsidP="00C61DD9">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 xml:space="preserve">о целевом </w:t>
      </w:r>
      <w:proofErr w:type="gramStart"/>
      <w:r w:rsidRPr="007569F2">
        <w:rPr>
          <w:rFonts w:ascii="Times New Roman" w:eastAsiaTheme="minorHAnsi" w:hAnsi="Times New Roman"/>
          <w:sz w:val="24"/>
          <w:szCs w:val="24"/>
          <w:lang w:eastAsia="en-US"/>
        </w:rPr>
        <w:t>обучении по</w:t>
      </w:r>
      <w:proofErr w:type="gramEnd"/>
      <w:r w:rsidRPr="007569F2">
        <w:rPr>
          <w:rFonts w:ascii="Times New Roman" w:eastAsiaTheme="minorHAnsi" w:hAnsi="Times New Roman"/>
          <w:sz w:val="24"/>
          <w:szCs w:val="24"/>
          <w:lang w:eastAsia="en-US"/>
        </w:rPr>
        <w:t xml:space="preserve"> образовательной программе</w:t>
      </w:r>
      <w:r>
        <w:rPr>
          <w:rFonts w:ascii="Times New Roman" w:eastAsiaTheme="minorHAnsi" w:hAnsi="Times New Roman"/>
          <w:sz w:val="24"/>
          <w:szCs w:val="24"/>
          <w:lang w:eastAsia="en-US"/>
        </w:rPr>
        <w:t xml:space="preserve"> </w:t>
      </w:r>
      <w:r w:rsidRPr="00D21E49">
        <w:rPr>
          <w:rFonts w:ascii="Times New Roman" w:eastAsiaTheme="minorHAnsi" w:hAnsi="Times New Roman"/>
          <w:sz w:val="24"/>
          <w:szCs w:val="24"/>
          <w:u w:val="single"/>
          <w:lang w:eastAsia="en-US"/>
        </w:rPr>
        <w:t>высшего образования (ординатуры)</w:t>
      </w:r>
    </w:p>
    <w:p w:rsidR="00C61DD9" w:rsidRPr="007569F2" w:rsidRDefault="00C61DD9" w:rsidP="00C61DD9">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(выбрать нужное)</w:t>
      </w:r>
    </w:p>
    <w:p w:rsidR="00C61DD9" w:rsidRPr="007569F2" w:rsidRDefault="00C61DD9" w:rsidP="00C61DD9">
      <w:pPr>
        <w:autoSpaceDE w:val="0"/>
        <w:autoSpaceDN w:val="0"/>
        <w:adjustRightInd w:val="0"/>
        <w:spacing w:after="120" w:line="240" w:lineRule="auto"/>
        <w:jc w:val="center"/>
        <w:rPr>
          <w:rFonts w:ascii="Times New Roman" w:eastAsiaTheme="minorHAnsi" w:hAnsi="Times New Roman"/>
          <w:sz w:val="20"/>
          <w:szCs w:val="20"/>
          <w:lang w:eastAsia="en-US"/>
        </w:rPr>
      </w:pPr>
    </w:p>
    <w:p w:rsidR="00C61DD9" w:rsidRPr="007569F2" w:rsidRDefault="00C61DD9" w:rsidP="00C61DD9">
      <w:pPr>
        <w:autoSpaceDE w:val="0"/>
        <w:autoSpaceDN w:val="0"/>
        <w:adjustRightInd w:val="0"/>
        <w:spacing w:after="120" w:line="240" w:lineRule="auto"/>
        <w:jc w:val="center"/>
        <w:rPr>
          <w:rFonts w:ascii="Times New Roman" w:eastAsiaTheme="minorHAnsi" w:hAnsi="Times New Roman"/>
          <w:sz w:val="20"/>
          <w:szCs w:val="20"/>
          <w:lang w:eastAsia="en-US"/>
        </w:rPr>
      </w:pPr>
      <w:r w:rsidRPr="00764A56">
        <w:rPr>
          <w:rFonts w:ascii="Times New Roman" w:eastAsiaTheme="minorHAnsi" w:hAnsi="Times New Roman"/>
          <w:sz w:val="20"/>
          <w:szCs w:val="20"/>
          <w:u w:val="single"/>
          <w:lang w:eastAsia="en-US"/>
        </w:rPr>
        <w:t>г. Санкт-Петербург</w:t>
      </w:r>
      <w:r w:rsidRPr="007569F2">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"__</w:t>
      </w:r>
      <w:r>
        <w:rPr>
          <w:rFonts w:ascii="Times New Roman" w:eastAsiaTheme="minorHAnsi" w:hAnsi="Times New Roman"/>
          <w:sz w:val="20"/>
          <w:szCs w:val="20"/>
          <w:lang w:eastAsia="en-US"/>
        </w:rPr>
        <w:t>_</w:t>
      </w:r>
      <w:r w:rsidRPr="007569F2">
        <w:rPr>
          <w:rFonts w:ascii="Times New Roman" w:eastAsiaTheme="minorHAnsi" w:hAnsi="Times New Roman"/>
          <w:sz w:val="20"/>
          <w:szCs w:val="20"/>
          <w:lang w:eastAsia="en-US"/>
        </w:rPr>
        <w:t>" ______________ 20</w:t>
      </w:r>
      <w:r>
        <w:rPr>
          <w:rFonts w:ascii="Times New Roman" w:eastAsiaTheme="minorHAnsi" w:hAnsi="Times New Roman"/>
          <w:sz w:val="20"/>
          <w:szCs w:val="20"/>
          <w:lang w:eastAsia="en-US"/>
        </w:rPr>
        <w:t>21</w:t>
      </w:r>
      <w:r w:rsidRPr="007569F2">
        <w:rPr>
          <w:rFonts w:ascii="Times New Roman" w:eastAsiaTheme="minorHAnsi" w:hAnsi="Times New Roman"/>
          <w:sz w:val="20"/>
          <w:szCs w:val="20"/>
          <w:lang w:eastAsia="en-US"/>
        </w:rPr>
        <w:t xml:space="preserve"> г.</w:t>
      </w:r>
    </w:p>
    <w:p w:rsidR="00C61DD9" w:rsidRPr="007569F2" w:rsidRDefault="00C61DD9" w:rsidP="00C61DD9">
      <w:pPr>
        <w:autoSpaceDE w:val="0"/>
        <w:autoSpaceDN w:val="0"/>
        <w:adjustRightInd w:val="0"/>
        <w:spacing w:after="12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(место заключения договора)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(дата заключения договора)</w:t>
      </w:r>
    </w:p>
    <w:p w:rsidR="00C61DD9" w:rsidRDefault="00C61DD9" w:rsidP="00C61DD9">
      <w:pPr>
        <w:autoSpaceDE w:val="0"/>
        <w:autoSpaceDN w:val="0"/>
        <w:adjustRightInd w:val="0"/>
        <w:spacing w:line="240" w:lineRule="auto"/>
        <w:jc w:val="both"/>
        <w:rPr>
          <w:rFonts w:ascii="Times New Roman" w:eastAsiaTheme="minorHAnsi" w:hAnsi="Times New Roman"/>
          <w:sz w:val="20"/>
          <w:szCs w:val="20"/>
          <w:lang w:eastAsia="en-US"/>
        </w:rPr>
      </w:pPr>
    </w:p>
    <w:p w:rsidR="00C61DD9" w:rsidRPr="00D21E49" w:rsidRDefault="00C61DD9" w:rsidP="00C61DD9">
      <w:pPr>
        <w:pBdr>
          <w:bottom w:val="single" w:sz="4" w:space="1" w:color="auto"/>
        </w:pBdr>
        <w:autoSpaceDE w:val="0"/>
        <w:autoSpaceDN w:val="0"/>
        <w:adjustRightInd w:val="0"/>
        <w:spacing w:line="240" w:lineRule="auto"/>
        <w:jc w:val="both"/>
        <w:rPr>
          <w:rFonts w:ascii="Times New Roman" w:eastAsiaTheme="minorHAnsi" w:hAnsi="Times New Roman"/>
          <w:lang w:eastAsia="en-US"/>
        </w:rPr>
      </w:pPr>
      <w:r w:rsidRPr="0001534F">
        <w:rPr>
          <w:rFonts w:ascii="Times New Roman" w:eastAsiaTheme="minorHAnsi" w:hAnsi="Times New Roman"/>
          <w:b/>
          <w:lang w:eastAsia="en-US"/>
        </w:rPr>
        <w:t>Комитет по здравоохранению Ленинградской области</w:t>
      </w:r>
      <w:r>
        <w:rPr>
          <w:rFonts w:ascii="Times New Roman" w:eastAsiaTheme="minorHAnsi" w:hAnsi="Times New Roman"/>
          <w:lang w:eastAsia="en-US"/>
        </w:rPr>
        <w:t>, именуемый в дальнейшем заказчиком,</w:t>
      </w:r>
      <w:r w:rsidRPr="00D21E49">
        <w:rPr>
          <w:rFonts w:ascii="Times New Roman" w:eastAsiaTheme="minorHAnsi" w:hAnsi="Times New Roman"/>
          <w:lang w:eastAsia="en-US"/>
        </w:rPr>
        <w:t xml:space="preserve"> </w:t>
      </w:r>
    </w:p>
    <w:p w:rsidR="00C61DD9" w:rsidRPr="00FD6FF0" w:rsidRDefault="00C61DD9" w:rsidP="00C61DD9">
      <w:pPr>
        <w:autoSpaceDE w:val="0"/>
        <w:autoSpaceDN w:val="0"/>
        <w:adjustRightInd w:val="0"/>
        <w:spacing w:before="100" w:beforeAutospacing="1" w:after="0" w:line="240" w:lineRule="auto"/>
        <w:jc w:val="center"/>
        <w:rPr>
          <w:rFonts w:ascii="Times New Roman" w:eastAsiaTheme="minorHAnsi" w:hAnsi="Times New Roman"/>
          <w:sz w:val="16"/>
          <w:szCs w:val="16"/>
          <w:lang w:eastAsia="en-US"/>
        </w:rPr>
      </w:pPr>
      <w:r w:rsidRPr="00FD6FF0">
        <w:rPr>
          <w:rFonts w:ascii="Times New Roman" w:eastAsiaTheme="minorHAnsi" w:hAnsi="Times New Roman"/>
          <w:sz w:val="16"/>
          <w:szCs w:val="16"/>
          <w:lang w:eastAsia="en-US"/>
        </w:rPr>
        <w:t xml:space="preserve"> (</w:t>
      </w:r>
      <w:r w:rsidRPr="00FD6FF0">
        <w:rPr>
          <w:rFonts w:ascii="Times New Roman" w:eastAsiaTheme="minorHAnsi" w:hAnsi="Times New Roman"/>
          <w:i/>
          <w:sz w:val="16"/>
          <w:szCs w:val="16"/>
          <w:lang w:eastAsia="en-US"/>
        </w:rPr>
        <w:t>полное наименование юридического лица</w:t>
      </w:r>
      <w:r w:rsidRPr="00FD6FF0">
        <w:rPr>
          <w:rFonts w:ascii="Times New Roman" w:eastAsiaTheme="minorHAnsi" w:hAnsi="Times New Roman"/>
          <w:sz w:val="16"/>
          <w:szCs w:val="16"/>
          <w:lang w:eastAsia="en-US"/>
        </w:rPr>
        <w:t>)</w:t>
      </w:r>
    </w:p>
    <w:p w:rsidR="00C61DD9" w:rsidRDefault="00C61DD9" w:rsidP="00C61DD9">
      <w:pPr>
        <w:autoSpaceDE w:val="0"/>
        <w:autoSpaceDN w:val="0"/>
        <w:adjustRightInd w:val="0"/>
        <w:spacing w:line="240" w:lineRule="auto"/>
        <w:jc w:val="both"/>
        <w:rPr>
          <w:rFonts w:ascii="Times New Roman" w:eastAsiaTheme="minorHAnsi" w:hAnsi="Times New Roman"/>
          <w:sz w:val="24"/>
          <w:szCs w:val="24"/>
          <w:u w:val="single"/>
          <w:lang w:eastAsia="en-US"/>
        </w:rPr>
      </w:pPr>
      <w:r w:rsidRPr="00F45ECB">
        <w:rPr>
          <w:rFonts w:ascii="Times New Roman" w:eastAsiaTheme="minorHAnsi" w:hAnsi="Times New Roman"/>
          <w:u w:val="single"/>
          <w:lang w:eastAsia="en-US"/>
        </w:rPr>
        <w:t>в лице</w:t>
      </w:r>
      <w:r w:rsidRPr="00D21E49">
        <w:rPr>
          <w:rFonts w:ascii="Times New Roman" w:eastAsiaTheme="minorHAnsi" w:hAnsi="Times New Roman"/>
          <w:sz w:val="24"/>
          <w:szCs w:val="24"/>
          <w:lang w:eastAsia="en-US"/>
        </w:rPr>
        <w:t>_________</w:t>
      </w:r>
      <w:r w:rsidRPr="005D37FB">
        <w:rPr>
          <w:rFonts w:ascii="Times New Roman" w:eastAsiaTheme="minorHAnsi" w:hAnsi="Times New Roman"/>
          <w:sz w:val="24"/>
          <w:szCs w:val="24"/>
          <w:lang w:eastAsia="en-US"/>
        </w:rPr>
        <w:t>____</w:t>
      </w:r>
      <w:r>
        <w:rPr>
          <w:rFonts w:ascii="Times New Roman" w:eastAsiaTheme="minorHAnsi" w:hAnsi="Times New Roman"/>
          <w:sz w:val="24"/>
          <w:szCs w:val="24"/>
          <w:lang w:eastAsia="en-US"/>
        </w:rPr>
        <w:t>________________________________________________________</w:t>
      </w:r>
    </w:p>
    <w:p w:rsidR="00C61DD9" w:rsidRPr="00FD6FF0" w:rsidRDefault="00C61DD9" w:rsidP="00C61DD9">
      <w:pPr>
        <w:autoSpaceDE w:val="0"/>
        <w:autoSpaceDN w:val="0"/>
        <w:adjustRightInd w:val="0"/>
        <w:spacing w:line="240" w:lineRule="auto"/>
        <w:jc w:val="center"/>
        <w:rPr>
          <w:rFonts w:ascii="Times New Roman" w:eastAsiaTheme="minorHAnsi" w:hAnsi="Times New Roman"/>
          <w:sz w:val="16"/>
          <w:szCs w:val="16"/>
          <w:lang w:eastAsia="en-US"/>
        </w:rPr>
      </w:pPr>
      <w:proofErr w:type="gramStart"/>
      <w:r w:rsidRPr="00FD6FF0">
        <w:rPr>
          <w:rFonts w:ascii="Times New Roman" w:eastAsiaTheme="minorHAnsi" w:hAnsi="Times New Roman"/>
          <w:sz w:val="16"/>
          <w:szCs w:val="16"/>
          <w:lang w:eastAsia="en-US"/>
        </w:rPr>
        <w:t>(</w:t>
      </w:r>
      <w:r w:rsidRPr="00FD6FF0">
        <w:rPr>
          <w:rFonts w:ascii="Times New Roman" w:eastAsiaTheme="minorHAnsi" w:hAnsi="Times New Roman"/>
          <w:i/>
          <w:sz w:val="16"/>
          <w:szCs w:val="16"/>
          <w:lang w:eastAsia="en-US"/>
        </w:rPr>
        <w:t>наименование должности, фамилия, имя, отчество (при наличии</w:t>
      </w:r>
      <w:r w:rsidRPr="00FD6FF0">
        <w:rPr>
          <w:rFonts w:ascii="Times New Roman" w:eastAsiaTheme="minorHAnsi" w:hAnsi="Times New Roman"/>
          <w:sz w:val="16"/>
          <w:szCs w:val="16"/>
          <w:lang w:eastAsia="en-US"/>
        </w:rPr>
        <w:t>)</w:t>
      </w:r>
      <w:proofErr w:type="gramEnd"/>
    </w:p>
    <w:p w:rsidR="00C61DD9" w:rsidRPr="0001534F" w:rsidRDefault="00C61DD9" w:rsidP="00C61DD9">
      <w:pPr>
        <w:autoSpaceDE w:val="0"/>
        <w:autoSpaceDN w:val="0"/>
        <w:adjustRightInd w:val="0"/>
        <w:spacing w:line="240" w:lineRule="auto"/>
        <w:jc w:val="both"/>
        <w:rPr>
          <w:rFonts w:ascii="Times New Roman" w:eastAsiaTheme="minorHAnsi" w:hAnsi="Times New Roman"/>
          <w:lang w:eastAsia="en-US"/>
        </w:rPr>
      </w:pPr>
      <w:r w:rsidRPr="005D37FB">
        <w:rPr>
          <w:rFonts w:ascii="Times New Roman" w:eastAsiaTheme="minorHAnsi" w:hAnsi="Times New Roman"/>
          <w:sz w:val="24"/>
          <w:szCs w:val="24"/>
          <w:lang w:eastAsia="en-US"/>
        </w:rPr>
        <w:t>___________________________________________</w:t>
      </w:r>
      <w:r>
        <w:rPr>
          <w:rFonts w:ascii="Times New Roman" w:eastAsiaTheme="minorHAnsi" w:hAnsi="Times New Roman"/>
          <w:sz w:val="24"/>
          <w:szCs w:val="24"/>
          <w:lang w:eastAsia="en-US"/>
        </w:rPr>
        <w:t xml:space="preserve"> </w:t>
      </w:r>
      <w:r w:rsidRPr="0001534F">
        <w:rPr>
          <w:rFonts w:ascii="Times New Roman" w:eastAsiaTheme="minorHAnsi" w:hAnsi="Times New Roman"/>
          <w:lang w:eastAsia="en-US"/>
        </w:rPr>
        <w:t>действующего на основании Устава, с одной стороны,</w:t>
      </w:r>
    </w:p>
    <w:p w:rsidR="00C61DD9" w:rsidRDefault="00C61DD9" w:rsidP="00C61DD9">
      <w:pPr>
        <w:autoSpaceDE w:val="0"/>
        <w:autoSpaceDN w:val="0"/>
        <w:adjustRightInd w:val="0"/>
        <w:spacing w:line="240" w:lineRule="auto"/>
        <w:jc w:val="both"/>
        <w:rPr>
          <w:rFonts w:ascii="Times New Roman" w:eastAsiaTheme="minorHAnsi" w:hAnsi="Times New Roman"/>
          <w:bCs/>
          <w:sz w:val="20"/>
          <w:szCs w:val="20"/>
          <w:lang w:eastAsia="en-US"/>
        </w:rPr>
      </w:pPr>
      <w:r>
        <w:rPr>
          <w:rFonts w:ascii="Times New Roman" w:eastAsiaTheme="minorHAnsi" w:hAnsi="Times New Roman"/>
          <w:bCs/>
          <w:sz w:val="20"/>
          <w:szCs w:val="20"/>
          <w:lang w:eastAsia="en-US"/>
        </w:rPr>
        <w:t>_____________________________________________________________________________________________</w:t>
      </w:r>
    </w:p>
    <w:p w:rsidR="00C61DD9" w:rsidRPr="00FD6FF0" w:rsidRDefault="00C61DD9" w:rsidP="00C61DD9">
      <w:pPr>
        <w:spacing w:after="0" w:line="240" w:lineRule="auto"/>
        <w:jc w:val="center"/>
        <w:rPr>
          <w:rFonts w:eastAsiaTheme="minorHAnsi"/>
          <w:i/>
          <w:sz w:val="16"/>
          <w:szCs w:val="16"/>
          <w:lang w:eastAsia="en-US"/>
        </w:rPr>
      </w:pPr>
      <w:r w:rsidRPr="00FD6FF0">
        <w:rPr>
          <w:rFonts w:ascii="Times New Roman" w:eastAsiaTheme="minorHAnsi" w:hAnsi="Times New Roman"/>
          <w:bCs/>
          <w:i/>
          <w:sz w:val="16"/>
          <w:szCs w:val="16"/>
          <w:lang w:eastAsia="en-US"/>
        </w:rPr>
        <w:t xml:space="preserve"> (фамилия, имя, отчество (при наличии) гражданина)</w:t>
      </w:r>
    </w:p>
    <w:p w:rsidR="00C61DD9" w:rsidRPr="0001534F" w:rsidRDefault="00C61DD9" w:rsidP="00C61DD9">
      <w:pPr>
        <w:autoSpaceDE w:val="0"/>
        <w:autoSpaceDN w:val="0"/>
        <w:adjustRightInd w:val="0"/>
        <w:spacing w:line="240" w:lineRule="auto"/>
        <w:jc w:val="both"/>
        <w:rPr>
          <w:rFonts w:ascii="Times New Roman" w:eastAsiaTheme="minorHAnsi" w:hAnsi="Times New Roman"/>
          <w:lang w:eastAsia="en-US"/>
        </w:rPr>
      </w:pPr>
      <w:r w:rsidRPr="0001534F">
        <w:rPr>
          <w:rFonts w:ascii="Times New Roman" w:eastAsiaTheme="minorHAnsi" w:hAnsi="Times New Roman"/>
          <w:lang w:eastAsia="en-US"/>
        </w:rPr>
        <w:t xml:space="preserve">именуем__   в дальнейшем гражданином, с другой стороны, </w:t>
      </w:r>
    </w:p>
    <w:p w:rsidR="00C61DD9" w:rsidRDefault="00C61DD9" w:rsidP="00C61DD9">
      <w:pPr>
        <w:autoSpaceDE w:val="0"/>
        <w:autoSpaceDN w:val="0"/>
        <w:adjustRightInd w:val="0"/>
        <w:spacing w:line="240" w:lineRule="auto"/>
        <w:jc w:val="both"/>
        <w:rPr>
          <w:rFonts w:ascii="Times New Roman" w:eastAsiaTheme="minorHAnsi" w:hAnsi="Times New Roman"/>
          <w:bCs/>
          <w:sz w:val="20"/>
          <w:szCs w:val="20"/>
          <w:lang w:eastAsia="en-US"/>
        </w:rPr>
      </w:pPr>
      <w:r>
        <w:rPr>
          <w:rFonts w:ascii="Times New Roman" w:eastAsiaTheme="minorHAnsi" w:hAnsi="Times New Roman"/>
          <w:bCs/>
          <w:sz w:val="20"/>
          <w:szCs w:val="20"/>
          <w:lang w:eastAsia="en-US"/>
        </w:rPr>
        <w:t>_____________________________________________________________________________________________</w:t>
      </w:r>
    </w:p>
    <w:p w:rsidR="00C61DD9" w:rsidRPr="00FD6FF0" w:rsidRDefault="00C61DD9" w:rsidP="00C61DD9">
      <w:pPr>
        <w:spacing w:after="0" w:line="240" w:lineRule="auto"/>
        <w:jc w:val="center"/>
        <w:rPr>
          <w:rFonts w:eastAsiaTheme="minorHAnsi"/>
          <w:i/>
          <w:sz w:val="16"/>
          <w:szCs w:val="16"/>
          <w:lang w:eastAsia="en-US"/>
        </w:rPr>
      </w:pPr>
      <w:r w:rsidRPr="00FD6FF0">
        <w:rPr>
          <w:rFonts w:ascii="Times New Roman" w:eastAsiaTheme="minorHAnsi" w:hAnsi="Times New Roman"/>
          <w:bCs/>
          <w:i/>
          <w:sz w:val="16"/>
          <w:szCs w:val="16"/>
          <w:lang w:eastAsia="en-US"/>
        </w:rPr>
        <w:t xml:space="preserve"> (полное наименование организации, в которую будет трудоустроен гражданин)</w:t>
      </w:r>
    </w:p>
    <w:p w:rsidR="00C61DD9" w:rsidRPr="007569F2" w:rsidRDefault="00C61DD9" w:rsidP="00C61DD9">
      <w:pPr>
        <w:autoSpaceDE w:val="0"/>
        <w:autoSpaceDN w:val="0"/>
        <w:adjustRightInd w:val="0"/>
        <w:spacing w:line="240" w:lineRule="auto"/>
        <w:jc w:val="both"/>
        <w:rPr>
          <w:rFonts w:ascii="Times New Roman" w:eastAsiaTheme="minorHAnsi" w:hAnsi="Times New Roman"/>
          <w:lang w:eastAsia="en-US"/>
        </w:rPr>
      </w:pPr>
      <w:proofErr w:type="gramStart"/>
      <w:r w:rsidRPr="0001534F">
        <w:rPr>
          <w:rFonts w:ascii="Times New Roman" w:eastAsiaTheme="minorHAnsi" w:hAnsi="Times New Roman"/>
          <w:lang w:eastAsia="en-US"/>
        </w:rPr>
        <w:t>именуемое</w:t>
      </w:r>
      <w:proofErr w:type="gramEnd"/>
      <w:r w:rsidRPr="0001534F">
        <w:rPr>
          <w:rFonts w:ascii="Times New Roman" w:eastAsiaTheme="minorHAnsi" w:hAnsi="Times New Roman"/>
          <w:lang w:eastAsia="en-US"/>
        </w:rPr>
        <w:t xml:space="preserve">   в дальнейшем работодателем, с другой стороны, совместно именуемые сторонами, з</w:t>
      </w:r>
      <w:r w:rsidRPr="0001534F">
        <w:rPr>
          <w:rFonts w:ascii="Times New Roman" w:eastAsiaTheme="minorHAnsi" w:hAnsi="Times New Roman"/>
          <w:lang w:eastAsia="en-US"/>
        </w:rPr>
        <w:t>а</w:t>
      </w:r>
      <w:r w:rsidRPr="0001534F">
        <w:rPr>
          <w:rFonts w:ascii="Times New Roman" w:eastAsiaTheme="minorHAnsi" w:hAnsi="Times New Roman"/>
          <w:lang w:eastAsia="en-US"/>
        </w:rPr>
        <w:t>ключили настоящий договор о нижеследующем.</w:t>
      </w:r>
    </w:p>
    <w:p w:rsidR="00C61DD9" w:rsidRPr="0001534F"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r w:rsidRPr="0001534F">
        <w:rPr>
          <w:rFonts w:ascii="Times New Roman" w:eastAsiaTheme="minorHAnsi" w:hAnsi="Times New Roman"/>
          <w:lang w:eastAsia="en-US"/>
        </w:rPr>
        <w:t>I. Предмет настоящего договора</w:t>
      </w:r>
    </w:p>
    <w:p w:rsidR="00C61DD9" w:rsidRPr="0001534F"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01534F"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01534F">
        <w:rPr>
          <w:rFonts w:ascii="Times New Roman" w:eastAsiaTheme="minorHAnsi" w:hAnsi="Times New Roman"/>
          <w:lang w:eastAsia="en-US"/>
        </w:rPr>
        <w:t>Гражданин обязуется освоить образовательную программу ________________________________, (далее   -   образовательная  программа)  в  соответствии</w:t>
      </w:r>
    </w:p>
    <w:p w:rsidR="00C61DD9" w:rsidRPr="00FD6FF0" w:rsidRDefault="00C61DD9" w:rsidP="00C61DD9">
      <w:pPr>
        <w:autoSpaceDE w:val="0"/>
        <w:autoSpaceDN w:val="0"/>
        <w:adjustRightInd w:val="0"/>
        <w:spacing w:after="0" w:line="240" w:lineRule="auto"/>
        <w:jc w:val="both"/>
        <w:rPr>
          <w:rFonts w:ascii="Times New Roman" w:eastAsiaTheme="minorHAnsi" w:hAnsi="Times New Roman"/>
          <w:i/>
          <w:sz w:val="16"/>
          <w:szCs w:val="16"/>
          <w:lang w:eastAsia="en-US"/>
        </w:rPr>
      </w:pPr>
      <w:r w:rsidRPr="00FD6FF0">
        <w:rPr>
          <w:rFonts w:ascii="Times New Roman" w:eastAsiaTheme="minorHAnsi" w:hAnsi="Times New Roman"/>
          <w:i/>
          <w:sz w:val="16"/>
          <w:szCs w:val="16"/>
          <w:lang w:eastAsia="en-US"/>
        </w:rPr>
        <w:t xml:space="preserve"> (высшего образования, ординатуры - выбрать </w:t>
      </w:r>
      <w:proofErr w:type="gramStart"/>
      <w:r w:rsidRPr="00FD6FF0">
        <w:rPr>
          <w:rFonts w:ascii="Times New Roman" w:eastAsiaTheme="minorHAnsi" w:hAnsi="Times New Roman"/>
          <w:i/>
          <w:sz w:val="16"/>
          <w:szCs w:val="16"/>
          <w:lang w:eastAsia="en-US"/>
        </w:rPr>
        <w:t>нужное</w:t>
      </w:r>
      <w:proofErr w:type="gramEnd"/>
      <w:r w:rsidRPr="00FD6FF0">
        <w:rPr>
          <w:rFonts w:ascii="Times New Roman" w:eastAsiaTheme="minorHAnsi" w:hAnsi="Times New Roman"/>
          <w:i/>
          <w:sz w:val="16"/>
          <w:szCs w:val="16"/>
          <w:lang w:eastAsia="en-US"/>
        </w:rPr>
        <w:t>)</w:t>
      </w:r>
    </w:p>
    <w:p w:rsidR="00C61DD9" w:rsidRPr="0001534F" w:rsidRDefault="00C61DD9" w:rsidP="00C61DD9">
      <w:pPr>
        <w:autoSpaceDE w:val="0"/>
        <w:autoSpaceDN w:val="0"/>
        <w:adjustRightInd w:val="0"/>
        <w:spacing w:after="0" w:line="240" w:lineRule="auto"/>
        <w:jc w:val="both"/>
        <w:rPr>
          <w:rFonts w:ascii="Times New Roman" w:eastAsiaTheme="minorHAnsi" w:hAnsi="Times New Roman"/>
          <w:lang w:eastAsia="en-US"/>
        </w:rPr>
      </w:pPr>
      <w:r w:rsidRPr="0001534F">
        <w:rPr>
          <w:rFonts w:ascii="Times New Roman" w:eastAsiaTheme="minorHAnsi" w:hAnsi="Times New Roman"/>
          <w:lang w:eastAsia="en-US"/>
        </w:rPr>
        <w:t xml:space="preserve">с характеристиками  освоения  гражданином  образовательной программы, определенными </w:t>
      </w:r>
      <w:hyperlink w:anchor="Par64" w:history="1">
        <w:r w:rsidRPr="0001534F">
          <w:rPr>
            <w:rFonts w:ascii="Times New Roman" w:eastAsiaTheme="minorHAnsi" w:hAnsi="Times New Roman"/>
            <w:lang w:eastAsia="en-US"/>
          </w:rPr>
          <w:t>разд</w:t>
        </w:r>
        <w:r w:rsidRPr="0001534F">
          <w:rPr>
            <w:rFonts w:ascii="Times New Roman" w:eastAsiaTheme="minorHAnsi" w:hAnsi="Times New Roman"/>
            <w:lang w:eastAsia="en-US"/>
          </w:rPr>
          <w:t>е</w:t>
        </w:r>
        <w:r w:rsidRPr="0001534F">
          <w:rPr>
            <w:rFonts w:ascii="Times New Roman" w:eastAsiaTheme="minorHAnsi" w:hAnsi="Times New Roman"/>
            <w:lang w:eastAsia="en-US"/>
          </w:rPr>
          <w:t>лом II</w:t>
        </w:r>
      </w:hyperlink>
      <w:r w:rsidRPr="0001534F">
        <w:rPr>
          <w:rFonts w:ascii="Times New Roman" w:eastAsiaTheme="minorHAnsi" w:hAnsi="Times New Roman"/>
          <w:lang w:eastAsia="en-US"/>
        </w:rPr>
        <w:t xml:space="preserve"> настоящего  договора  (далее  -  характеристики  обучения),  и  осуществить трудовую де</w:t>
      </w:r>
      <w:r w:rsidRPr="0001534F">
        <w:rPr>
          <w:rFonts w:ascii="Times New Roman" w:eastAsiaTheme="minorHAnsi" w:hAnsi="Times New Roman"/>
          <w:lang w:eastAsia="en-US"/>
        </w:rPr>
        <w:t>я</w:t>
      </w:r>
      <w:r w:rsidRPr="0001534F">
        <w:rPr>
          <w:rFonts w:ascii="Times New Roman" w:eastAsiaTheme="minorHAnsi" w:hAnsi="Times New Roman"/>
          <w:lang w:eastAsia="en-US"/>
        </w:rPr>
        <w:t>тельность в соответствии с полученной квалификацией на условиях настоящего договора.</w:t>
      </w:r>
    </w:p>
    <w:p w:rsidR="00C61DD9" w:rsidRPr="0001534F"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01534F">
        <w:rPr>
          <w:rFonts w:ascii="Times New Roman" w:eastAsiaTheme="minorHAnsi" w:hAnsi="Times New Roman"/>
          <w:lang w:eastAsia="en-US"/>
        </w:rPr>
        <w:t xml:space="preserve">Гражданин вправе  поступать </w:t>
      </w:r>
      <w:proofErr w:type="gramStart"/>
      <w:r w:rsidRPr="0001534F">
        <w:rPr>
          <w:rFonts w:ascii="Times New Roman" w:eastAsiaTheme="minorHAnsi" w:hAnsi="Times New Roman"/>
          <w:lang w:eastAsia="en-US"/>
        </w:rPr>
        <w:t>на целевое обучение  в  пределах  установленной  квоты  пр</w:t>
      </w:r>
      <w:r w:rsidRPr="0001534F">
        <w:rPr>
          <w:rFonts w:ascii="Times New Roman" w:eastAsiaTheme="minorHAnsi" w:hAnsi="Times New Roman"/>
          <w:lang w:eastAsia="en-US"/>
        </w:rPr>
        <w:t>и</w:t>
      </w:r>
      <w:r w:rsidRPr="0001534F">
        <w:rPr>
          <w:rFonts w:ascii="Times New Roman" w:eastAsiaTheme="minorHAnsi" w:hAnsi="Times New Roman"/>
          <w:lang w:eastAsia="en-US"/>
        </w:rPr>
        <w:t>ема  на  целевое обучение в соответствии с характеристиками</w:t>
      </w:r>
      <w:proofErr w:type="gramEnd"/>
      <w:r w:rsidRPr="0001534F">
        <w:rPr>
          <w:rFonts w:ascii="Times New Roman" w:eastAsiaTheme="minorHAnsi" w:hAnsi="Times New Roman"/>
          <w:lang w:eastAsia="en-US"/>
        </w:rPr>
        <w:t xml:space="preserve"> обучения.</w:t>
      </w:r>
    </w:p>
    <w:p w:rsidR="00C61DD9" w:rsidRPr="0001534F"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A83EC6">
        <w:rPr>
          <w:rFonts w:ascii="Times New Roman" w:eastAsiaTheme="minorHAnsi" w:hAnsi="Times New Roman"/>
          <w:lang w:eastAsia="en-US"/>
        </w:rPr>
        <w:t>Заказчик   в  период  освоения  гражданином  образовательной  программы обязуется орг</w:t>
      </w:r>
      <w:r w:rsidRPr="00A83EC6">
        <w:rPr>
          <w:rFonts w:ascii="Times New Roman" w:eastAsiaTheme="minorHAnsi" w:hAnsi="Times New Roman"/>
          <w:lang w:eastAsia="en-US"/>
        </w:rPr>
        <w:t>а</w:t>
      </w:r>
      <w:r w:rsidRPr="00A83EC6">
        <w:rPr>
          <w:rFonts w:ascii="Times New Roman" w:eastAsiaTheme="minorHAnsi" w:hAnsi="Times New Roman"/>
          <w:lang w:eastAsia="en-US"/>
        </w:rPr>
        <w:t>низовать предоставление гражданину мер поддержки, в порядке и на условиях, установленных  нормативными правовыми актами Ленинградской области, и  обеспечить  трудоустройство  гра</w:t>
      </w:r>
      <w:r w:rsidRPr="00A83EC6">
        <w:rPr>
          <w:rFonts w:ascii="Times New Roman" w:eastAsiaTheme="minorHAnsi" w:hAnsi="Times New Roman"/>
          <w:lang w:eastAsia="en-US"/>
        </w:rPr>
        <w:t>ж</w:t>
      </w:r>
      <w:r w:rsidRPr="00A83EC6">
        <w:rPr>
          <w:rFonts w:ascii="Times New Roman" w:eastAsiaTheme="minorHAnsi" w:hAnsi="Times New Roman"/>
          <w:lang w:eastAsia="en-US"/>
        </w:rPr>
        <w:t>данина  в соответствии с квалификацией, полученной  в  результате  освоения  образовательной программы, на условиях настоящего договора.</w:t>
      </w:r>
    </w:p>
    <w:p w:rsidR="00C61DD9" w:rsidRDefault="00C61DD9" w:rsidP="00C61DD9">
      <w:pPr>
        <w:autoSpaceDE w:val="0"/>
        <w:autoSpaceDN w:val="0"/>
        <w:adjustRightInd w:val="0"/>
        <w:spacing w:after="0" w:line="240" w:lineRule="auto"/>
        <w:ind w:firstLine="708"/>
        <w:jc w:val="both"/>
        <w:rPr>
          <w:rFonts w:ascii="Times New Roman" w:eastAsiaTheme="minorHAnsi" w:hAnsi="Times New Roman"/>
          <w:lang w:eastAsia="en-US"/>
        </w:rPr>
      </w:pPr>
      <w:r w:rsidRPr="00470A22">
        <w:rPr>
          <w:rFonts w:ascii="Times New Roman" w:eastAsiaTheme="minorHAnsi" w:hAnsi="Times New Roman"/>
          <w:lang w:eastAsia="en-US"/>
        </w:rPr>
        <w:t>Согласие законного представителя - родителя, усыновителя или попечителя несовершенн</w:t>
      </w:r>
      <w:r w:rsidRPr="00470A22">
        <w:rPr>
          <w:rFonts w:ascii="Times New Roman" w:eastAsiaTheme="minorHAnsi" w:hAnsi="Times New Roman"/>
          <w:lang w:eastAsia="en-US"/>
        </w:rPr>
        <w:t>о</w:t>
      </w:r>
      <w:r w:rsidRPr="00470A22">
        <w:rPr>
          <w:rFonts w:ascii="Times New Roman" w:eastAsiaTheme="minorHAnsi" w:hAnsi="Times New Roman"/>
          <w:lang w:eastAsia="en-US"/>
        </w:rPr>
        <w:t>летнего гражданина, оформленное в письменной форме, прилагается к настоящему договору и я</w:t>
      </w:r>
      <w:r w:rsidRPr="00470A22">
        <w:rPr>
          <w:rFonts w:ascii="Times New Roman" w:eastAsiaTheme="minorHAnsi" w:hAnsi="Times New Roman"/>
          <w:lang w:eastAsia="en-US"/>
        </w:rPr>
        <w:t>в</w:t>
      </w:r>
      <w:r w:rsidRPr="00470A22">
        <w:rPr>
          <w:rFonts w:ascii="Times New Roman" w:eastAsiaTheme="minorHAnsi" w:hAnsi="Times New Roman"/>
          <w:lang w:eastAsia="en-US"/>
        </w:rPr>
        <w:t>ляется его неотъемлемой частью (в случае заключения договора с несовершеннолетним граждан</w:t>
      </w:r>
      <w:r w:rsidRPr="00470A22">
        <w:rPr>
          <w:rFonts w:ascii="Times New Roman" w:eastAsiaTheme="minorHAnsi" w:hAnsi="Times New Roman"/>
          <w:lang w:eastAsia="en-US"/>
        </w:rPr>
        <w:t>и</w:t>
      </w:r>
      <w:r w:rsidRPr="00470A22">
        <w:rPr>
          <w:rFonts w:ascii="Times New Roman" w:eastAsiaTheme="minorHAnsi" w:hAnsi="Times New Roman"/>
          <w:lang w:eastAsia="en-US"/>
        </w:rPr>
        <w:t xml:space="preserve">ном или в случаях, когда гражданин не приобрел дееспособность в полном объеме в соответствии с законодательством Российской Федерации). </w:t>
      </w:r>
    </w:p>
    <w:p w:rsidR="00C61DD9" w:rsidRPr="007569F2" w:rsidRDefault="00C61DD9" w:rsidP="00C61DD9">
      <w:pPr>
        <w:autoSpaceDE w:val="0"/>
        <w:autoSpaceDN w:val="0"/>
        <w:adjustRightInd w:val="0"/>
        <w:spacing w:after="0" w:line="240" w:lineRule="auto"/>
        <w:ind w:firstLine="708"/>
        <w:jc w:val="both"/>
        <w:rPr>
          <w:rFonts w:ascii="Times New Roman" w:eastAsiaTheme="minorHAnsi" w:hAnsi="Times New Roman"/>
          <w:lang w:eastAsia="en-US"/>
        </w:rPr>
      </w:pPr>
    </w:p>
    <w:p w:rsidR="00C61DD9" w:rsidRPr="00943576"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bookmarkStart w:id="2" w:name="Par64"/>
      <w:bookmarkEnd w:id="2"/>
      <w:r w:rsidRPr="00943576">
        <w:rPr>
          <w:rFonts w:ascii="Times New Roman" w:eastAsiaTheme="minorHAnsi" w:hAnsi="Times New Roman"/>
          <w:lang w:eastAsia="en-US"/>
        </w:rPr>
        <w:t>II. Характеристики обучения гражданина</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 xml:space="preserve">Гражданин  поступает </w:t>
      </w:r>
      <w:proofErr w:type="gramStart"/>
      <w:r w:rsidRPr="00943576">
        <w:rPr>
          <w:rFonts w:ascii="Times New Roman" w:eastAsiaTheme="minorHAnsi" w:hAnsi="Times New Roman"/>
          <w:lang w:eastAsia="en-US"/>
        </w:rPr>
        <w:t>на целевое обучение в пределах установленной квоты приема на ц</w:t>
      </w:r>
      <w:r w:rsidRPr="00943576">
        <w:rPr>
          <w:rFonts w:ascii="Times New Roman" w:eastAsiaTheme="minorHAnsi" w:hAnsi="Times New Roman"/>
          <w:lang w:eastAsia="en-US"/>
        </w:rPr>
        <w:t>е</w:t>
      </w:r>
      <w:r w:rsidRPr="00943576">
        <w:rPr>
          <w:rFonts w:ascii="Times New Roman" w:eastAsiaTheme="minorHAnsi" w:hAnsi="Times New Roman"/>
          <w:lang w:eastAsia="en-US"/>
        </w:rPr>
        <w:t>левое обучение  по  образовательной программе в соответствии</w:t>
      </w:r>
      <w:proofErr w:type="gramEnd"/>
      <w:r w:rsidRPr="00943576">
        <w:rPr>
          <w:rFonts w:ascii="Times New Roman" w:eastAsiaTheme="minorHAnsi" w:hAnsi="Times New Roman"/>
          <w:lang w:eastAsia="en-US"/>
        </w:rPr>
        <w:t xml:space="preserve"> со следующими характеристиками обучения:</w:t>
      </w:r>
    </w:p>
    <w:p w:rsidR="00C61DD9" w:rsidRPr="00943576"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наличие        государственной       аккредитации       образовательной программы обязател</w:t>
      </w:r>
      <w:r w:rsidRPr="00943576">
        <w:rPr>
          <w:rFonts w:ascii="Times New Roman" w:eastAsiaTheme="minorHAnsi" w:hAnsi="Times New Roman"/>
          <w:lang w:eastAsia="en-US"/>
        </w:rPr>
        <w:t>ь</w:t>
      </w:r>
      <w:r w:rsidRPr="00943576">
        <w:rPr>
          <w:rFonts w:ascii="Times New Roman" w:eastAsiaTheme="minorHAnsi" w:hAnsi="Times New Roman"/>
          <w:lang w:eastAsia="en-US"/>
        </w:rPr>
        <w:t xml:space="preserve">но; </w:t>
      </w:r>
    </w:p>
    <w:p w:rsidR="00C61DD9" w:rsidRPr="00943576"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код     и    наименование    специальности</w:t>
      </w:r>
      <w:proofErr w:type="gramStart"/>
      <w:r>
        <w:rPr>
          <w:rFonts w:ascii="Times New Roman" w:eastAsiaTheme="minorHAnsi" w:hAnsi="Times New Roman"/>
          <w:lang w:eastAsia="en-US"/>
        </w:rPr>
        <w:t>:</w:t>
      </w:r>
      <w:r w:rsidRPr="00943576">
        <w:rPr>
          <w:rFonts w:ascii="Times New Roman" w:eastAsiaTheme="minorHAnsi" w:hAnsi="Times New Roman"/>
          <w:lang w:eastAsia="en-US"/>
        </w:rPr>
        <w:t>_________________________________________;</w:t>
      </w:r>
      <w:proofErr w:type="gramEnd"/>
    </w:p>
    <w:p w:rsidR="00C61DD9" w:rsidRPr="00943576" w:rsidRDefault="00C61DD9" w:rsidP="00C61DD9">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943576">
        <w:rPr>
          <w:rFonts w:ascii="Times New Roman" w:eastAsiaTheme="minorHAnsi" w:hAnsi="Times New Roman"/>
          <w:sz w:val="16"/>
          <w:szCs w:val="16"/>
          <w:lang w:eastAsia="en-US"/>
        </w:rPr>
        <w:t xml:space="preserve">                                                                                        </w:t>
      </w:r>
      <w:r>
        <w:rPr>
          <w:rFonts w:ascii="Times New Roman" w:eastAsiaTheme="minorHAnsi" w:hAnsi="Times New Roman"/>
          <w:sz w:val="16"/>
          <w:szCs w:val="16"/>
          <w:lang w:eastAsia="en-US"/>
        </w:rPr>
        <w:t xml:space="preserve">                                                              </w:t>
      </w:r>
      <w:r w:rsidRPr="00943576">
        <w:rPr>
          <w:rFonts w:ascii="Times New Roman" w:eastAsiaTheme="minorHAnsi" w:hAnsi="Times New Roman"/>
          <w:sz w:val="16"/>
          <w:szCs w:val="16"/>
          <w:lang w:eastAsia="en-US"/>
        </w:rPr>
        <w:t>(</w:t>
      </w:r>
      <w:r w:rsidRPr="00943576">
        <w:rPr>
          <w:rFonts w:ascii="Times New Roman" w:eastAsiaTheme="minorHAnsi" w:hAnsi="Times New Roman"/>
          <w:i/>
          <w:sz w:val="16"/>
          <w:szCs w:val="16"/>
          <w:lang w:eastAsia="en-US"/>
        </w:rPr>
        <w:t>специальность</w:t>
      </w:r>
      <w:r w:rsidRPr="00943576">
        <w:rPr>
          <w:rFonts w:ascii="Times New Roman" w:eastAsiaTheme="minorHAnsi" w:hAnsi="Times New Roman"/>
          <w:sz w:val="16"/>
          <w:szCs w:val="16"/>
          <w:lang w:eastAsia="en-US"/>
        </w:rPr>
        <w:t>)</w:t>
      </w:r>
    </w:p>
    <w:p w:rsidR="00C61DD9" w:rsidRPr="00943576"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форма обучения - очная;</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Pr>
          <w:rFonts w:ascii="Times New Roman" w:eastAsiaTheme="minorHAnsi" w:hAnsi="Times New Roman"/>
          <w:lang w:eastAsia="en-US"/>
        </w:rPr>
        <w:lastRenderedPageBreak/>
        <w:t>на базе ________________________________________________образования;</w:t>
      </w:r>
    </w:p>
    <w:p w:rsidR="00C61DD9" w:rsidRPr="00F55E3C" w:rsidRDefault="00C61DD9" w:rsidP="00C61DD9">
      <w:pPr>
        <w:autoSpaceDE w:val="0"/>
        <w:autoSpaceDN w:val="0"/>
        <w:adjustRightInd w:val="0"/>
        <w:spacing w:after="0" w:line="240" w:lineRule="auto"/>
        <w:ind w:firstLine="709"/>
        <w:jc w:val="both"/>
        <w:rPr>
          <w:rFonts w:ascii="Times New Roman" w:eastAsiaTheme="minorHAnsi" w:hAnsi="Times New Roman"/>
          <w:i/>
          <w:sz w:val="16"/>
          <w:szCs w:val="16"/>
          <w:lang w:eastAsia="en-US"/>
        </w:rPr>
      </w:pPr>
      <w:r w:rsidRPr="00F55E3C">
        <w:rPr>
          <w:rFonts w:ascii="Times New Roman" w:eastAsiaTheme="minorHAnsi" w:hAnsi="Times New Roman"/>
          <w:sz w:val="16"/>
          <w:szCs w:val="16"/>
          <w:lang w:eastAsia="en-US"/>
        </w:rPr>
        <w:t xml:space="preserve">                                  </w:t>
      </w:r>
      <w:r>
        <w:rPr>
          <w:rFonts w:ascii="Times New Roman" w:eastAsiaTheme="minorHAnsi" w:hAnsi="Times New Roman"/>
          <w:sz w:val="16"/>
          <w:szCs w:val="16"/>
          <w:lang w:eastAsia="en-US"/>
        </w:rPr>
        <w:t xml:space="preserve">                  </w:t>
      </w:r>
      <w:r w:rsidRPr="00F55E3C">
        <w:rPr>
          <w:rFonts w:ascii="Times New Roman" w:eastAsiaTheme="minorHAnsi" w:hAnsi="Times New Roman"/>
          <w:sz w:val="16"/>
          <w:szCs w:val="16"/>
          <w:lang w:eastAsia="en-US"/>
        </w:rPr>
        <w:t xml:space="preserve"> </w:t>
      </w:r>
      <w:r w:rsidRPr="00F55E3C">
        <w:rPr>
          <w:rFonts w:ascii="Times New Roman" w:eastAsiaTheme="minorHAnsi" w:hAnsi="Times New Roman"/>
          <w:i/>
          <w:sz w:val="16"/>
          <w:szCs w:val="16"/>
          <w:lang w:eastAsia="en-US"/>
        </w:rPr>
        <w:t xml:space="preserve">(среднего общего, высшего)   </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наименование  организации, осуществляющ</w:t>
      </w:r>
      <w:r>
        <w:rPr>
          <w:rFonts w:ascii="Times New Roman" w:eastAsiaTheme="minorHAnsi" w:hAnsi="Times New Roman"/>
          <w:lang w:eastAsia="en-US"/>
        </w:rPr>
        <w:t>ей</w:t>
      </w:r>
      <w:r w:rsidRPr="00943576">
        <w:rPr>
          <w:rFonts w:ascii="Times New Roman" w:eastAsiaTheme="minorHAnsi" w:hAnsi="Times New Roman"/>
          <w:lang w:eastAsia="en-US"/>
        </w:rPr>
        <w:t xml:space="preserve"> образовательную деятельность:</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p>
    <w:p w:rsidR="00C61DD9" w:rsidRPr="00943576" w:rsidRDefault="00C61DD9" w:rsidP="00C61DD9">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_________________________________________________________________________________</w:t>
      </w:r>
    </w:p>
    <w:p w:rsidR="00C61DD9" w:rsidRPr="00943576"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 xml:space="preserve"> _________________________________________________________________________________</w:t>
      </w:r>
    </w:p>
    <w:p w:rsidR="00C61DD9" w:rsidRPr="00943576" w:rsidRDefault="00C61DD9" w:rsidP="00C61DD9">
      <w:pPr>
        <w:autoSpaceDE w:val="0"/>
        <w:autoSpaceDN w:val="0"/>
        <w:adjustRightInd w:val="0"/>
        <w:spacing w:after="0" w:line="240" w:lineRule="auto"/>
        <w:ind w:firstLine="709"/>
        <w:jc w:val="center"/>
        <w:rPr>
          <w:rFonts w:ascii="Times New Roman" w:eastAsiaTheme="minorHAnsi" w:hAnsi="Times New Roman"/>
          <w:i/>
          <w:sz w:val="16"/>
          <w:szCs w:val="16"/>
          <w:lang w:eastAsia="en-US"/>
        </w:rPr>
      </w:pPr>
      <w:r w:rsidRPr="00943576">
        <w:rPr>
          <w:rFonts w:ascii="Times New Roman" w:eastAsiaTheme="minorHAnsi" w:hAnsi="Times New Roman"/>
          <w:i/>
          <w:sz w:val="16"/>
          <w:szCs w:val="16"/>
          <w:lang w:eastAsia="en-US"/>
        </w:rPr>
        <w:t>(организация, осуществляющая образовательную деятельность)</w:t>
      </w:r>
    </w:p>
    <w:p w:rsidR="00C61DD9" w:rsidRPr="00943576"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943576">
        <w:rPr>
          <w:rFonts w:ascii="Times New Roman" w:eastAsiaTheme="minorHAnsi" w:hAnsi="Times New Roman"/>
          <w:lang w:eastAsia="en-US"/>
        </w:rPr>
        <w:t>и  осваивает  образовательную  программу  в соответствии с характеристиками обучения.</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943576"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bookmarkStart w:id="3" w:name="Par119"/>
      <w:bookmarkEnd w:id="3"/>
      <w:r w:rsidRPr="00943576">
        <w:rPr>
          <w:rFonts w:ascii="Times New Roman" w:eastAsiaTheme="minorHAnsi" w:hAnsi="Times New Roman"/>
          <w:lang w:eastAsia="en-US"/>
        </w:rPr>
        <w:t>III.</w:t>
      </w:r>
      <w:r w:rsidRPr="00B34871">
        <w:rPr>
          <w:rFonts w:ascii="Times New Roman" w:eastAsiaTheme="minorHAnsi" w:hAnsi="Times New Roman"/>
          <w:sz w:val="24"/>
          <w:szCs w:val="24"/>
          <w:lang w:eastAsia="en-US"/>
        </w:rPr>
        <w:t xml:space="preserve"> </w:t>
      </w:r>
      <w:r w:rsidRPr="00943576">
        <w:rPr>
          <w:rFonts w:ascii="Times New Roman" w:eastAsiaTheme="minorHAnsi" w:hAnsi="Times New Roman"/>
          <w:lang w:eastAsia="en-US"/>
        </w:rPr>
        <w:t>Место осуществления гражданином трудовой деятельности</w:t>
      </w:r>
    </w:p>
    <w:p w:rsidR="00C61DD9" w:rsidRPr="00943576" w:rsidRDefault="00C61DD9" w:rsidP="00C61DD9">
      <w:pPr>
        <w:autoSpaceDE w:val="0"/>
        <w:autoSpaceDN w:val="0"/>
        <w:adjustRightInd w:val="0"/>
        <w:spacing w:after="0" w:line="240" w:lineRule="auto"/>
        <w:jc w:val="center"/>
        <w:rPr>
          <w:rFonts w:ascii="Times New Roman" w:eastAsiaTheme="minorHAnsi" w:hAnsi="Times New Roman"/>
          <w:lang w:eastAsia="en-US"/>
        </w:rPr>
      </w:pPr>
      <w:r w:rsidRPr="00943576">
        <w:rPr>
          <w:rFonts w:ascii="Times New Roman" w:eastAsiaTheme="minorHAnsi" w:hAnsi="Times New Roman"/>
          <w:lang w:eastAsia="en-US"/>
        </w:rPr>
        <w:t>в соответствии с квалификацией, полученной в результате</w:t>
      </w:r>
    </w:p>
    <w:p w:rsidR="00C61DD9" w:rsidRPr="00943576" w:rsidRDefault="00C61DD9" w:rsidP="00C61DD9">
      <w:pPr>
        <w:autoSpaceDE w:val="0"/>
        <w:autoSpaceDN w:val="0"/>
        <w:adjustRightInd w:val="0"/>
        <w:spacing w:after="0" w:line="240" w:lineRule="auto"/>
        <w:jc w:val="center"/>
        <w:rPr>
          <w:rFonts w:ascii="Times New Roman" w:eastAsiaTheme="minorHAnsi" w:hAnsi="Times New Roman"/>
          <w:lang w:eastAsia="en-US"/>
        </w:rPr>
      </w:pPr>
      <w:r w:rsidRPr="00943576">
        <w:rPr>
          <w:rFonts w:ascii="Times New Roman" w:eastAsiaTheme="minorHAnsi" w:hAnsi="Times New Roman"/>
          <w:lang w:eastAsia="en-US"/>
        </w:rPr>
        <w:t>освоения образовательной программы, срок трудоустройства</w:t>
      </w:r>
    </w:p>
    <w:p w:rsidR="00C61DD9" w:rsidRPr="00943576" w:rsidRDefault="00C61DD9" w:rsidP="00C61DD9">
      <w:pPr>
        <w:autoSpaceDE w:val="0"/>
        <w:autoSpaceDN w:val="0"/>
        <w:adjustRightInd w:val="0"/>
        <w:spacing w:after="0" w:line="240" w:lineRule="auto"/>
        <w:jc w:val="center"/>
        <w:rPr>
          <w:rFonts w:ascii="Times New Roman" w:eastAsiaTheme="minorHAnsi" w:hAnsi="Times New Roman"/>
          <w:lang w:eastAsia="en-US"/>
        </w:rPr>
      </w:pPr>
      <w:r w:rsidRPr="00943576">
        <w:rPr>
          <w:rFonts w:ascii="Times New Roman" w:eastAsiaTheme="minorHAnsi" w:hAnsi="Times New Roman"/>
          <w:lang w:eastAsia="en-US"/>
        </w:rPr>
        <w:t>и осуществления трудовой деятельности</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E42105"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E42105">
        <w:rPr>
          <w:rFonts w:ascii="Times New Roman" w:eastAsiaTheme="minorHAnsi" w:hAnsi="Times New Roman"/>
          <w:lang w:eastAsia="en-US"/>
        </w:rPr>
        <w:t>1. Место осуществления гражданином трудовой деятельности в соответствии с   квалифик</w:t>
      </w:r>
      <w:r w:rsidRPr="00E42105">
        <w:rPr>
          <w:rFonts w:ascii="Times New Roman" w:eastAsiaTheme="minorHAnsi" w:hAnsi="Times New Roman"/>
          <w:lang w:eastAsia="en-US"/>
        </w:rPr>
        <w:t>а</w:t>
      </w:r>
      <w:r w:rsidRPr="00E42105">
        <w:rPr>
          <w:rFonts w:ascii="Times New Roman" w:eastAsiaTheme="minorHAnsi" w:hAnsi="Times New Roman"/>
          <w:lang w:eastAsia="en-US"/>
        </w:rPr>
        <w:t>цией,   полученной   в   результате  освоения  образовательной программы, устанавливается в орг</w:t>
      </w:r>
      <w:r w:rsidRPr="00E42105">
        <w:rPr>
          <w:rFonts w:ascii="Times New Roman" w:eastAsiaTheme="minorHAnsi" w:hAnsi="Times New Roman"/>
          <w:lang w:eastAsia="en-US"/>
        </w:rPr>
        <w:t>а</w:t>
      </w:r>
      <w:r w:rsidRPr="00E42105">
        <w:rPr>
          <w:rFonts w:ascii="Times New Roman" w:eastAsiaTheme="minorHAnsi" w:hAnsi="Times New Roman"/>
          <w:lang w:eastAsia="en-US"/>
        </w:rPr>
        <w:t xml:space="preserve">низации, являющейся </w:t>
      </w:r>
      <w:r>
        <w:rPr>
          <w:rFonts w:ascii="Times New Roman" w:eastAsiaTheme="minorHAnsi" w:hAnsi="Times New Roman"/>
          <w:lang w:eastAsia="en-US"/>
        </w:rPr>
        <w:t>работодателем</w:t>
      </w:r>
      <w:r w:rsidRPr="00E42105">
        <w:rPr>
          <w:rFonts w:ascii="Times New Roman" w:eastAsiaTheme="minorHAnsi" w:hAnsi="Times New Roman"/>
          <w:lang w:eastAsia="en-US"/>
        </w:rPr>
        <w:t xml:space="preserve">  по настоящему договору  (далее - организация, в которую б</w:t>
      </w:r>
      <w:r w:rsidRPr="00E42105">
        <w:rPr>
          <w:rFonts w:ascii="Times New Roman" w:eastAsiaTheme="minorHAnsi" w:hAnsi="Times New Roman"/>
          <w:lang w:eastAsia="en-US"/>
        </w:rPr>
        <w:t>у</w:t>
      </w:r>
      <w:r w:rsidRPr="00E42105">
        <w:rPr>
          <w:rFonts w:ascii="Times New Roman" w:eastAsiaTheme="minorHAnsi" w:hAnsi="Times New Roman"/>
          <w:lang w:eastAsia="en-US"/>
        </w:rPr>
        <w:t>дет трудоустроен гражданин):</w:t>
      </w:r>
    </w:p>
    <w:p w:rsidR="00C61DD9" w:rsidRPr="003E775D" w:rsidRDefault="00C61DD9" w:rsidP="00C61DD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C61DD9" w:rsidRPr="00E42105"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E42105">
        <w:rPr>
          <w:rFonts w:ascii="Times New Roman" w:eastAsiaTheme="minorHAnsi" w:hAnsi="Times New Roman"/>
          <w:lang w:eastAsia="en-US"/>
        </w:rPr>
        <w:t>а)  полное  наименование  организации,  в  которую  будет  трудоустроен гражданин в соо</w:t>
      </w:r>
      <w:r w:rsidRPr="00E42105">
        <w:rPr>
          <w:rFonts w:ascii="Times New Roman" w:eastAsiaTheme="minorHAnsi" w:hAnsi="Times New Roman"/>
          <w:lang w:eastAsia="en-US"/>
        </w:rPr>
        <w:t>т</w:t>
      </w:r>
      <w:r w:rsidRPr="00E42105">
        <w:rPr>
          <w:rFonts w:ascii="Times New Roman" w:eastAsiaTheme="minorHAnsi" w:hAnsi="Times New Roman"/>
          <w:lang w:eastAsia="en-US"/>
        </w:rPr>
        <w:t>ветствии с настоящим договором:_____________________________</w:t>
      </w:r>
      <w:r>
        <w:rPr>
          <w:rFonts w:ascii="Times New Roman" w:eastAsiaTheme="minorHAnsi" w:hAnsi="Times New Roman"/>
          <w:lang w:eastAsia="en-US"/>
        </w:rPr>
        <w:t>____________________</w:t>
      </w:r>
    </w:p>
    <w:p w:rsidR="00C61DD9" w:rsidRDefault="00C61DD9" w:rsidP="00C61DD9">
      <w:pPr>
        <w:autoSpaceDE w:val="0"/>
        <w:autoSpaceDN w:val="0"/>
        <w:adjustRightInd w:val="0"/>
        <w:spacing w:after="0"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_______________________,</w:t>
      </w:r>
    </w:p>
    <w:p w:rsidR="00C61DD9" w:rsidRPr="00423C52" w:rsidRDefault="00C61DD9" w:rsidP="00C61DD9">
      <w:pPr>
        <w:autoSpaceDE w:val="0"/>
        <w:autoSpaceDN w:val="0"/>
        <w:adjustRightInd w:val="0"/>
        <w:spacing w:after="0" w:line="240" w:lineRule="auto"/>
        <w:ind w:firstLine="708"/>
        <w:jc w:val="both"/>
        <w:rPr>
          <w:rFonts w:ascii="Times New Roman" w:eastAsiaTheme="minorHAnsi" w:hAnsi="Times New Roman"/>
          <w:lang w:eastAsia="en-US"/>
        </w:rPr>
      </w:pPr>
      <w:r w:rsidRPr="00435700">
        <w:rPr>
          <w:rFonts w:ascii="Times New Roman" w:eastAsiaTheme="minorHAnsi" w:hAnsi="Times New Roman"/>
          <w:lang w:eastAsia="en-US"/>
        </w:rPr>
        <w:t>б) характер деятельности организации, в которую будет трудоустроен гражданин в соотве</w:t>
      </w:r>
      <w:r w:rsidRPr="00435700">
        <w:rPr>
          <w:rFonts w:ascii="Times New Roman" w:eastAsiaTheme="minorHAnsi" w:hAnsi="Times New Roman"/>
          <w:lang w:eastAsia="en-US"/>
        </w:rPr>
        <w:t>т</w:t>
      </w:r>
      <w:r w:rsidRPr="00435700">
        <w:rPr>
          <w:rFonts w:ascii="Times New Roman" w:eastAsiaTheme="minorHAnsi" w:hAnsi="Times New Roman"/>
          <w:lang w:eastAsia="en-US"/>
        </w:rPr>
        <w:t xml:space="preserve">ствии с настоящим договором: </w:t>
      </w:r>
      <w:r w:rsidRPr="00435700">
        <w:rPr>
          <w:rFonts w:ascii="Times New Roman" w:eastAsiaTheme="minorHAnsi" w:hAnsi="Times New Roman"/>
          <w:b/>
          <w:lang w:eastAsia="en-US"/>
        </w:rPr>
        <w:t>медицинская деятельность</w:t>
      </w:r>
      <w:r w:rsidRPr="00435700">
        <w:rPr>
          <w:rFonts w:ascii="Times New Roman" w:eastAsiaTheme="minorHAnsi" w:hAnsi="Times New Roman"/>
          <w:lang w:eastAsia="en-US"/>
        </w:rPr>
        <w:t>;</w:t>
      </w:r>
    </w:p>
    <w:p w:rsidR="00C61DD9" w:rsidRPr="00315D18" w:rsidRDefault="00C61DD9" w:rsidP="00C61DD9">
      <w:pPr>
        <w:autoSpaceDE w:val="0"/>
        <w:autoSpaceDN w:val="0"/>
        <w:adjustRightInd w:val="0"/>
        <w:spacing w:after="0" w:line="240" w:lineRule="auto"/>
        <w:jc w:val="both"/>
        <w:rPr>
          <w:rFonts w:ascii="Times New Roman" w:eastAsiaTheme="minorHAnsi" w:hAnsi="Times New Roman"/>
          <w:sz w:val="20"/>
          <w:szCs w:val="20"/>
          <w:lang w:eastAsia="en-US"/>
        </w:rPr>
      </w:pPr>
      <w:r w:rsidRPr="00423C52">
        <w:rPr>
          <w:rFonts w:ascii="Times New Roman" w:eastAsiaTheme="minorHAnsi" w:hAnsi="Times New Roman"/>
          <w:lang w:eastAsia="en-US"/>
        </w:rPr>
        <w:t xml:space="preserve">         </w:t>
      </w:r>
      <w:r>
        <w:rPr>
          <w:rFonts w:ascii="Times New Roman" w:eastAsiaTheme="minorHAnsi" w:hAnsi="Times New Roman"/>
          <w:lang w:eastAsia="en-US"/>
        </w:rPr>
        <w:tab/>
      </w:r>
      <w:proofErr w:type="gramStart"/>
      <w:r w:rsidRPr="00423C52">
        <w:rPr>
          <w:rFonts w:ascii="Times New Roman" w:eastAsiaTheme="minorHAnsi" w:hAnsi="Times New Roman"/>
          <w:lang w:eastAsia="en-US"/>
        </w:rPr>
        <w:t>в) должность (должности), профессия (профессии), специальность (специальности), квал</w:t>
      </w:r>
      <w:r w:rsidRPr="00423C52">
        <w:rPr>
          <w:rFonts w:ascii="Times New Roman" w:eastAsiaTheme="minorHAnsi" w:hAnsi="Times New Roman"/>
          <w:lang w:eastAsia="en-US"/>
        </w:rPr>
        <w:t>и</w:t>
      </w:r>
      <w:r w:rsidRPr="00423C52">
        <w:rPr>
          <w:rFonts w:ascii="Times New Roman" w:eastAsiaTheme="minorHAnsi" w:hAnsi="Times New Roman"/>
          <w:lang w:eastAsia="en-US"/>
        </w:rPr>
        <w:t xml:space="preserve">фикация (квалификации), вид (виды) работы: </w:t>
      </w:r>
      <w:r w:rsidRPr="00C61DD9">
        <w:rPr>
          <w:rFonts w:ascii="Times New Roman" w:eastAsiaTheme="minorHAnsi" w:hAnsi="Times New Roman"/>
          <w:lang w:eastAsia="en-US"/>
        </w:rPr>
        <w:t xml:space="preserve">______________. </w:t>
      </w:r>
      <w:proofErr w:type="gramEnd"/>
    </w:p>
    <w:p w:rsidR="00C61DD9" w:rsidRPr="00174A31"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74A31">
        <w:rPr>
          <w:rFonts w:ascii="Times New Roman" w:eastAsiaTheme="minorHAnsi" w:hAnsi="Times New Roman"/>
          <w:lang w:eastAsia="en-US"/>
        </w:rPr>
        <w:t>2.   Характеристика   места   осуществления   трудовой  деятельности  -</w:t>
      </w:r>
    </w:p>
    <w:p w:rsidR="00C61DD9" w:rsidRPr="00174A31"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74A31">
        <w:rPr>
          <w:rFonts w:ascii="Times New Roman" w:eastAsiaTheme="minorHAnsi" w:hAnsi="Times New Roman"/>
          <w:lang w:eastAsia="en-US"/>
        </w:rPr>
        <w:t>(выбирается и заполняется один из следующих вариантов):</w:t>
      </w:r>
    </w:p>
    <w:p w:rsidR="00C61DD9" w:rsidRPr="00174A31" w:rsidRDefault="00C61DD9" w:rsidP="00C61DD9">
      <w:pPr>
        <w:autoSpaceDE w:val="0"/>
        <w:autoSpaceDN w:val="0"/>
        <w:adjustRightInd w:val="0"/>
        <w:spacing w:line="240" w:lineRule="auto"/>
        <w:ind w:firstLine="709"/>
        <w:jc w:val="both"/>
        <w:rPr>
          <w:rFonts w:ascii="Times New Roman" w:eastAsiaTheme="minorHAnsi" w:hAnsi="Times New Roman"/>
          <w:lang w:eastAsia="en-US"/>
        </w:rPr>
      </w:pPr>
      <w:r w:rsidRPr="00174A31">
        <w:rPr>
          <w:rFonts w:ascii="Times New Roman" w:eastAsiaTheme="minorHAnsi" w:hAnsi="Times New Roman"/>
          <w:lang w:eastAsia="en-US"/>
        </w:rPr>
        <w:t>а) адрес осуществления трудовой деятельности: ____________________________________,</w:t>
      </w:r>
    </w:p>
    <w:p w:rsidR="00C61DD9" w:rsidRPr="00174A31" w:rsidRDefault="00C61DD9" w:rsidP="00C61DD9">
      <w:pPr>
        <w:autoSpaceDE w:val="0"/>
        <w:autoSpaceDN w:val="0"/>
        <w:adjustRightInd w:val="0"/>
        <w:spacing w:line="240" w:lineRule="auto"/>
        <w:jc w:val="both"/>
        <w:rPr>
          <w:rFonts w:ascii="Times New Roman" w:eastAsiaTheme="minorHAnsi" w:hAnsi="Times New Roman"/>
          <w:lang w:eastAsia="en-US"/>
        </w:rPr>
      </w:pPr>
      <w:r w:rsidRPr="00174A31">
        <w:rPr>
          <w:rFonts w:ascii="Times New Roman" w:eastAsiaTheme="minorHAnsi" w:hAnsi="Times New Roman"/>
          <w:lang w:eastAsia="en-US"/>
        </w:rPr>
        <w:t>_____________________________________________________________________________________</w:t>
      </w:r>
    </w:p>
    <w:p w:rsidR="00C61DD9" w:rsidRPr="00F55E3C" w:rsidRDefault="00C61DD9" w:rsidP="00C61DD9">
      <w:pPr>
        <w:autoSpaceDE w:val="0"/>
        <w:autoSpaceDN w:val="0"/>
        <w:adjustRightInd w:val="0"/>
        <w:spacing w:line="240" w:lineRule="auto"/>
        <w:ind w:left="709"/>
        <w:jc w:val="center"/>
        <w:rPr>
          <w:rFonts w:ascii="Times New Roman" w:eastAsiaTheme="minorHAnsi" w:hAnsi="Times New Roman"/>
          <w:i/>
          <w:sz w:val="18"/>
          <w:szCs w:val="18"/>
          <w:lang w:eastAsia="en-US"/>
        </w:rPr>
      </w:pPr>
      <w:r w:rsidRPr="00F55E3C">
        <w:rPr>
          <w:rFonts w:ascii="Times New Roman" w:eastAsiaTheme="minorHAnsi" w:hAnsi="Times New Roman"/>
          <w:i/>
          <w:sz w:val="18"/>
          <w:szCs w:val="18"/>
          <w:lang w:eastAsia="en-US"/>
        </w:rPr>
        <w:t>(фактический адрес, по которому будет осуществляться трудовая  деятельность, в том числе в                    структурном подразделении  организации, в которую будет трудоустроен гражданин)</w:t>
      </w:r>
    </w:p>
    <w:p w:rsidR="00C61DD9" w:rsidRPr="00174A31" w:rsidRDefault="00C61DD9" w:rsidP="00C61DD9">
      <w:pPr>
        <w:autoSpaceDE w:val="0"/>
        <w:autoSpaceDN w:val="0"/>
        <w:adjustRightInd w:val="0"/>
        <w:spacing w:line="240" w:lineRule="auto"/>
        <w:ind w:firstLine="709"/>
        <w:jc w:val="both"/>
        <w:rPr>
          <w:rFonts w:ascii="Times New Roman" w:eastAsiaTheme="minorHAnsi" w:hAnsi="Times New Roman"/>
          <w:lang w:eastAsia="en-US"/>
        </w:rPr>
      </w:pPr>
      <w:r w:rsidRPr="00174A31">
        <w:rPr>
          <w:rFonts w:ascii="Times New Roman" w:eastAsiaTheme="minorHAnsi" w:hAnsi="Times New Roman"/>
          <w:lang w:eastAsia="en-US"/>
        </w:rPr>
        <w:t xml:space="preserve"> б)  наименование  объекта  (объектов)  административно-территориального деления  в  пр</w:t>
      </w:r>
      <w:r w:rsidRPr="00174A31">
        <w:rPr>
          <w:rFonts w:ascii="Times New Roman" w:eastAsiaTheme="minorHAnsi" w:hAnsi="Times New Roman"/>
          <w:lang w:eastAsia="en-US"/>
        </w:rPr>
        <w:t>е</w:t>
      </w:r>
      <w:r w:rsidRPr="00174A31">
        <w:rPr>
          <w:rFonts w:ascii="Times New Roman" w:eastAsiaTheme="minorHAnsi" w:hAnsi="Times New Roman"/>
          <w:lang w:eastAsia="en-US"/>
        </w:rPr>
        <w:t>делах  Ленинградской области, на территории которого будет трудоустроен гражданин: ____________________________________________________________________________________</w:t>
      </w:r>
    </w:p>
    <w:p w:rsidR="00C61DD9" w:rsidRDefault="00C61DD9" w:rsidP="00C61DD9">
      <w:pPr>
        <w:autoSpaceDE w:val="0"/>
        <w:autoSpaceDN w:val="0"/>
        <w:adjustRightInd w:val="0"/>
        <w:spacing w:line="240" w:lineRule="auto"/>
        <w:jc w:val="both"/>
        <w:rPr>
          <w:rFonts w:ascii="Times New Roman" w:eastAsiaTheme="minorHAnsi" w:hAnsi="Times New Roman"/>
          <w:lang w:eastAsia="en-US"/>
        </w:rPr>
      </w:pPr>
      <w:r w:rsidRPr="00174A31">
        <w:rPr>
          <w:rFonts w:ascii="Times New Roman" w:eastAsiaTheme="minorHAnsi" w:hAnsi="Times New Roman"/>
          <w:lang w:eastAsia="en-US"/>
        </w:rPr>
        <w:t>____________________________________________________________________________________;</w:t>
      </w:r>
    </w:p>
    <w:p w:rsidR="00C61DD9" w:rsidRPr="00174A31" w:rsidRDefault="00C61DD9" w:rsidP="00C61DD9">
      <w:pPr>
        <w:autoSpaceDE w:val="0"/>
        <w:autoSpaceDN w:val="0"/>
        <w:adjustRightInd w:val="0"/>
        <w:spacing w:line="240" w:lineRule="auto"/>
        <w:jc w:val="both"/>
        <w:rPr>
          <w:rFonts w:ascii="Times New Roman" w:eastAsiaTheme="minorHAnsi" w:hAnsi="Times New Roman"/>
          <w:lang w:eastAsia="en-US"/>
        </w:rPr>
      </w:pPr>
      <w:r>
        <w:rPr>
          <w:rFonts w:ascii="Times New Roman" w:eastAsiaTheme="minorHAnsi" w:hAnsi="Times New Roman"/>
          <w:lang w:eastAsia="en-US"/>
        </w:rPr>
        <w:tab/>
      </w:r>
      <w:r w:rsidRPr="00A14CB0">
        <w:rPr>
          <w:rFonts w:ascii="Times New Roman" w:eastAsiaTheme="minorHAnsi" w:hAnsi="Times New Roman"/>
          <w:lang w:eastAsia="en-US"/>
        </w:rPr>
        <w:t>3. Вид (виды) экономической деятельности организации, в которую будет трудоустроен    гражданин, по   Общероссийскому   классификатору   видов экономической деятельности: _____.</w:t>
      </w:r>
    </w:p>
    <w:p w:rsidR="00C61DD9" w:rsidRDefault="00C61DD9" w:rsidP="00C61DD9">
      <w:pPr>
        <w:autoSpaceDE w:val="0"/>
        <w:autoSpaceDN w:val="0"/>
        <w:adjustRightInd w:val="0"/>
        <w:spacing w:line="240" w:lineRule="auto"/>
        <w:ind w:firstLine="709"/>
        <w:jc w:val="both"/>
        <w:rPr>
          <w:rFonts w:ascii="Times New Roman" w:eastAsiaTheme="minorHAnsi" w:hAnsi="Times New Roman"/>
          <w:lang w:eastAsia="en-US"/>
        </w:rPr>
      </w:pPr>
      <w:r w:rsidRPr="00A821C8">
        <w:rPr>
          <w:rFonts w:ascii="Times New Roman" w:eastAsiaTheme="minorHAnsi" w:hAnsi="Times New Roman"/>
          <w:sz w:val="24"/>
          <w:szCs w:val="24"/>
          <w:lang w:eastAsia="en-US"/>
        </w:rPr>
        <w:t>4.</w:t>
      </w:r>
      <w:r w:rsidRPr="007569F2">
        <w:rPr>
          <w:rFonts w:ascii="Times New Roman" w:eastAsiaTheme="minorHAnsi" w:hAnsi="Times New Roman"/>
          <w:sz w:val="20"/>
          <w:szCs w:val="20"/>
          <w:lang w:eastAsia="en-US"/>
        </w:rPr>
        <w:t xml:space="preserve">    </w:t>
      </w:r>
      <w:r w:rsidRPr="00F55E3C">
        <w:rPr>
          <w:rFonts w:ascii="Times New Roman" w:eastAsiaTheme="minorHAnsi" w:hAnsi="Times New Roman"/>
          <w:lang w:eastAsia="en-US"/>
        </w:rPr>
        <w:t>Условия    оплаты   труда   в   период   осуществления   трудовой деятельности:</w:t>
      </w:r>
    </w:p>
    <w:p w:rsidR="00C61DD9" w:rsidRPr="00F55E3C" w:rsidRDefault="00C61DD9" w:rsidP="00C61DD9">
      <w:pPr>
        <w:autoSpaceDE w:val="0"/>
        <w:autoSpaceDN w:val="0"/>
        <w:adjustRightInd w:val="0"/>
        <w:spacing w:line="240" w:lineRule="auto"/>
        <w:ind w:firstLine="709"/>
        <w:jc w:val="both"/>
        <w:rPr>
          <w:rFonts w:ascii="Times New Roman" w:eastAsiaTheme="minorHAnsi" w:hAnsi="Times New Roman"/>
          <w:lang w:eastAsia="en-US"/>
        </w:rPr>
      </w:pPr>
      <w:r w:rsidRPr="00F55E3C">
        <w:rPr>
          <w:rFonts w:ascii="Times New Roman" w:eastAsiaTheme="minorHAnsi" w:hAnsi="Times New Roman"/>
          <w:lang w:eastAsia="en-US"/>
        </w:rPr>
        <w:t xml:space="preserve">Оплата труда осуществляется в соответствии с системой оплаты труда, предусматривающей </w:t>
      </w:r>
      <w:r>
        <w:rPr>
          <w:rFonts w:ascii="Times New Roman" w:eastAsiaTheme="minorHAnsi" w:hAnsi="Times New Roman"/>
          <w:lang w:eastAsia="en-US"/>
        </w:rPr>
        <w:t xml:space="preserve">помимо оклада </w:t>
      </w:r>
      <w:r w:rsidRPr="00F55E3C">
        <w:rPr>
          <w:rFonts w:ascii="Times New Roman" w:eastAsiaTheme="minorHAnsi" w:hAnsi="Times New Roman"/>
          <w:lang w:eastAsia="en-US"/>
        </w:rPr>
        <w:t>компенсационные и стимулирующие, в том числе премиальные, выплаты, устана</w:t>
      </w:r>
      <w:r w:rsidRPr="00F55E3C">
        <w:rPr>
          <w:rFonts w:ascii="Times New Roman" w:eastAsiaTheme="minorHAnsi" w:hAnsi="Times New Roman"/>
          <w:lang w:eastAsia="en-US"/>
        </w:rPr>
        <w:t>в</w:t>
      </w:r>
      <w:r w:rsidRPr="00F55E3C">
        <w:rPr>
          <w:rFonts w:ascii="Times New Roman" w:eastAsiaTheme="minorHAnsi" w:hAnsi="Times New Roman"/>
          <w:lang w:eastAsia="en-US"/>
        </w:rPr>
        <w:t>ливаемой коллективными договорами, соглашениями, локальными нормативными актами в соо</w:t>
      </w:r>
      <w:r w:rsidRPr="00F55E3C">
        <w:rPr>
          <w:rFonts w:ascii="Times New Roman" w:eastAsiaTheme="minorHAnsi" w:hAnsi="Times New Roman"/>
          <w:lang w:eastAsia="en-US"/>
        </w:rPr>
        <w:t>т</w:t>
      </w:r>
      <w:r w:rsidRPr="00F55E3C">
        <w:rPr>
          <w:rFonts w:ascii="Times New Roman" w:eastAsiaTheme="minorHAnsi" w:hAnsi="Times New Roman"/>
          <w:lang w:eastAsia="en-US"/>
        </w:rPr>
        <w:t>ветствии с трудовым законодательством, иными нормативными правовыми актами Российской Ф</w:t>
      </w:r>
      <w:r w:rsidRPr="00F55E3C">
        <w:rPr>
          <w:rFonts w:ascii="Times New Roman" w:eastAsiaTheme="minorHAnsi" w:hAnsi="Times New Roman"/>
          <w:lang w:eastAsia="en-US"/>
        </w:rPr>
        <w:t>е</w:t>
      </w:r>
      <w:r w:rsidRPr="00F55E3C">
        <w:rPr>
          <w:rFonts w:ascii="Times New Roman" w:eastAsiaTheme="minorHAnsi" w:hAnsi="Times New Roman"/>
          <w:lang w:eastAsia="en-US"/>
        </w:rPr>
        <w:t>дерации, содержащими нормы трудового права, областными законами Ленинградской области. М</w:t>
      </w:r>
      <w:r w:rsidRPr="00F55E3C">
        <w:rPr>
          <w:rFonts w:ascii="Times New Roman" w:eastAsiaTheme="minorHAnsi" w:hAnsi="Times New Roman"/>
          <w:lang w:eastAsia="en-US"/>
        </w:rPr>
        <w:t>е</w:t>
      </w:r>
      <w:r w:rsidRPr="00F55E3C">
        <w:rPr>
          <w:rFonts w:ascii="Times New Roman" w:eastAsiaTheme="minorHAnsi" w:hAnsi="Times New Roman"/>
          <w:lang w:eastAsia="en-US"/>
        </w:rPr>
        <w:t>сячная заработная плата работника, работающего на территории Ленинградской области, не может быть ниже размера минимальной заработной платы в Ленинградской области, установленного рег</w:t>
      </w:r>
      <w:r w:rsidRPr="00F55E3C">
        <w:rPr>
          <w:rFonts w:ascii="Times New Roman" w:eastAsiaTheme="minorHAnsi" w:hAnsi="Times New Roman"/>
          <w:lang w:eastAsia="en-US"/>
        </w:rPr>
        <w:t>и</w:t>
      </w:r>
      <w:r w:rsidRPr="00F55E3C">
        <w:rPr>
          <w:rFonts w:ascii="Times New Roman" w:eastAsiaTheme="minorHAnsi" w:hAnsi="Times New Roman"/>
          <w:lang w:eastAsia="en-US"/>
        </w:rPr>
        <w:t>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w:t>
      </w:r>
      <w:r w:rsidRPr="00F55E3C">
        <w:rPr>
          <w:rFonts w:ascii="Times New Roman" w:eastAsiaTheme="minorHAnsi" w:hAnsi="Times New Roman"/>
          <w:lang w:eastAsia="en-US"/>
        </w:rPr>
        <w:t>л</w:t>
      </w:r>
      <w:r w:rsidRPr="00F55E3C">
        <w:rPr>
          <w:rFonts w:ascii="Times New Roman" w:eastAsiaTheme="minorHAnsi" w:hAnsi="Times New Roman"/>
          <w:lang w:eastAsia="en-US"/>
        </w:rPr>
        <w:t>нены нормы труда (трудовые обязанности).</w:t>
      </w:r>
    </w:p>
    <w:p w:rsidR="00C61DD9" w:rsidRPr="007529FA" w:rsidRDefault="00C61DD9" w:rsidP="00C61DD9">
      <w:pPr>
        <w:autoSpaceDE w:val="0"/>
        <w:autoSpaceDN w:val="0"/>
        <w:adjustRightInd w:val="0"/>
        <w:spacing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A821C8">
        <w:rPr>
          <w:rFonts w:ascii="Times New Roman" w:eastAsiaTheme="minorHAnsi" w:hAnsi="Times New Roman"/>
          <w:sz w:val="24"/>
          <w:szCs w:val="24"/>
          <w:lang w:eastAsia="en-US"/>
        </w:rPr>
        <w:t>5.</w:t>
      </w:r>
      <w:r w:rsidRPr="007569F2">
        <w:rPr>
          <w:rFonts w:ascii="Times New Roman" w:eastAsiaTheme="minorHAnsi" w:hAnsi="Times New Roman"/>
          <w:sz w:val="20"/>
          <w:szCs w:val="20"/>
          <w:lang w:eastAsia="en-US"/>
        </w:rPr>
        <w:t xml:space="preserve">  </w:t>
      </w:r>
      <w:r w:rsidRPr="00F55E3C">
        <w:rPr>
          <w:rFonts w:ascii="Times New Roman" w:eastAsiaTheme="minorHAnsi" w:hAnsi="Times New Roman"/>
          <w:lang w:eastAsia="en-US"/>
        </w:rPr>
        <w:t>Гражданин  и  организация,  в которую будет трудоустроен гражданин, заключат  труд</w:t>
      </w:r>
      <w:r w:rsidRPr="00F55E3C">
        <w:rPr>
          <w:rFonts w:ascii="Times New Roman" w:eastAsiaTheme="minorHAnsi" w:hAnsi="Times New Roman"/>
          <w:lang w:eastAsia="en-US"/>
        </w:rPr>
        <w:t>о</w:t>
      </w:r>
      <w:r w:rsidRPr="00F55E3C">
        <w:rPr>
          <w:rFonts w:ascii="Times New Roman" w:eastAsiaTheme="minorHAnsi" w:hAnsi="Times New Roman"/>
          <w:lang w:eastAsia="en-US"/>
        </w:rPr>
        <w:t>вой  договор о трудовой деятельности гражданина на условиях, установленных настоящим разд</w:t>
      </w:r>
      <w:r w:rsidRPr="00F55E3C">
        <w:rPr>
          <w:rFonts w:ascii="Times New Roman" w:eastAsiaTheme="minorHAnsi" w:hAnsi="Times New Roman"/>
          <w:lang w:eastAsia="en-US"/>
        </w:rPr>
        <w:t>е</w:t>
      </w:r>
      <w:r w:rsidRPr="00F55E3C">
        <w:rPr>
          <w:rFonts w:ascii="Times New Roman" w:eastAsiaTheme="minorHAnsi" w:hAnsi="Times New Roman"/>
          <w:lang w:eastAsia="en-US"/>
        </w:rPr>
        <w:t>лом, в срок не более 3 месяцев после даты завершения срока прохождения аккредитации специал</w:t>
      </w:r>
      <w:r w:rsidRPr="00F55E3C">
        <w:rPr>
          <w:rFonts w:ascii="Times New Roman" w:eastAsiaTheme="minorHAnsi" w:hAnsi="Times New Roman"/>
          <w:lang w:eastAsia="en-US"/>
        </w:rPr>
        <w:t>и</w:t>
      </w:r>
      <w:r w:rsidRPr="00F55E3C">
        <w:rPr>
          <w:rFonts w:ascii="Times New Roman" w:eastAsiaTheme="minorHAnsi" w:hAnsi="Times New Roman"/>
          <w:lang w:eastAsia="en-US"/>
        </w:rPr>
        <w:t>ста  (далее - установленный срок трудоустройства).</w:t>
      </w:r>
    </w:p>
    <w:p w:rsidR="00C61DD9" w:rsidRPr="0036676E"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083435">
        <w:rPr>
          <w:rFonts w:ascii="Times New Roman" w:eastAsiaTheme="minorHAnsi" w:hAnsi="Times New Roman"/>
          <w:sz w:val="24"/>
          <w:szCs w:val="24"/>
          <w:lang w:eastAsia="en-US"/>
        </w:rPr>
        <w:lastRenderedPageBreak/>
        <w:t xml:space="preserve">6. </w:t>
      </w:r>
      <w:r w:rsidRPr="0036676E">
        <w:rPr>
          <w:rFonts w:ascii="Times New Roman" w:eastAsiaTheme="minorHAnsi" w:hAnsi="Times New Roman"/>
          <w:lang w:eastAsia="en-US"/>
        </w:rPr>
        <w:t>Срок осуществления гражданином трудовой деятельности в организации, в которую б</w:t>
      </w:r>
      <w:r w:rsidRPr="0036676E">
        <w:rPr>
          <w:rFonts w:ascii="Times New Roman" w:eastAsiaTheme="minorHAnsi" w:hAnsi="Times New Roman"/>
          <w:lang w:eastAsia="en-US"/>
        </w:rPr>
        <w:t>у</w:t>
      </w:r>
      <w:r w:rsidRPr="0036676E">
        <w:rPr>
          <w:rFonts w:ascii="Times New Roman" w:eastAsiaTheme="minorHAnsi" w:hAnsi="Times New Roman"/>
          <w:lang w:eastAsia="en-US"/>
        </w:rPr>
        <w:t>дет трудоустроен гражданин, на условиях, установленных настоящим разделом (далее - устано</w:t>
      </w:r>
      <w:r w:rsidRPr="0036676E">
        <w:rPr>
          <w:rFonts w:ascii="Times New Roman" w:eastAsiaTheme="minorHAnsi" w:hAnsi="Times New Roman"/>
          <w:lang w:eastAsia="en-US"/>
        </w:rPr>
        <w:t>в</w:t>
      </w:r>
      <w:r w:rsidRPr="0036676E">
        <w:rPr>
          <w:rFonts w:ascii="Times New Roman" w:eastAsiaTheme="minorHAnsi" w:hAnsi="Times New Roman"/>
          <w:lang w:eastAsia="en-US"/>
        </w:rPr>
        <w:t xml:space="preserve">ленный срок трудовой деятельности), составляет 3 года. Указанный срок длится с даты заключения трудового договора, а при </w:t>
      </w:r>
      <w:proofErr w:type="spellStart"/>
      <w:r w:rsidRPr="0036676E">
        <w:rPr>
          <w:rFonts w:ascii="Times New Roman" w:eastAsiaTheme="minorHAnsi" w:hAnsi="Times New Roman"/>
          <w:lang w:eastAsia="en-US"/>
        </w:rPr>
        <w:t>незаключении</w:t>
      </w:r>
      <w:proofErr w:type="spellEnd"/>
      <w:r w:rsidRPr="0036676E">
        <w:rPr>
          <w:rFonts w:ascii="Times New Roman" w:eastAsiaTheme="minorHAnsi" w:hAnsi="Times New Roman"/>
          <w:lang w:eastAsia="en-US"/>
        </w:rPr>
        <w:t xml:space="preserve"> трудового договора в установленный срок трудоустро</w:t>
      </w:r>
      <w:r w:rsidRPr="0036676E">
        <w:rPr>
          <w:rFonts w:ascii="Times New Roman" w:eastAsiaTheme="minorHAnsi" w:hAnsi="Times New Roman"/>
          <w:lang w:eastAsia="en-US"/>
        </w:rPr>
        <w:t>й</w:t>
      </w:r>
      <w:r w:rsidRPr="0036676E">
        <w:rPr>
          <w:rFonts w:ascii="Times New Roman" w:eastAsiaTheme="minorHAnsi" w:hAnsi="Times New Roman"/>
          <w:lang w:eastAsia="en-US"/>
        </w:rPr>
        <w:t>ства - с даты истечения установленного срока трудоустройства (с учетом приостановления испо</w:t>
      </w:r>
      <w:r w:rsidRPr="0036676E">
        <w:rPr>
          <w:rFonts w:ascii="Times New Roman" w:eastAsiaTheme="minorHAnsi" w:hAnsi="Times New Roman"/>
          <w:lang w:eastAsia="en-US"/>
        </w:rPr>
        <w:t>л</w:t>
      </w:r>
      <w:r w:rsidRPr="0036676E">
        <w:rPr>
          <w:rFonts w:ascii="Times New Roman" w:eastAsiaTheme="minorHAnsi" w:hAnsi="Times New Roman"/>
          <w:lang w:eastAsia="en-US"/>
        </w:rPr>
        <w:t>нения обязатель</w:t>
      </w:r>
      <w:proofErr w:type="gramStart"/>
      <w:r w:rsidRPr="0036676E">
        <w:rPr>
          <w:rFonts w:ascii="Times New Roman" w:eastAsiaTheme="minorHAnsi" w:hAnsi="Times New Roman"/>
          <w:lang w:eastAsia="en-US"/>
        </w:rPr>
        <w:t>ств ст</w:t>
      </w:r>
      <w:proofErr w:type="gramEnd"/>
      <w:r w:rsidRPr="0036676E">
        <w:rPr>
          <w:rFonts w:ascii="Times New Roman" w:eastAsiaTheme="minorHAnsi" w:hAnsi="Times New Roman"/>
          <w:lang w:eastAsia="en-US"/>
        </w:rPr>
        <w:t>орон в случаях, установленных законодательством Российской Федерации).</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083435" w:rsidRDefault="00C61DD9" w:rsidP="00C61DD9">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IV. Права и обязанности заказчика</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1. Заказчик обязан:</w:t>
      </w:r>
    </w:p>
    <w:p w:rsidR="00C61DD9" w:rsidRPr="007569F2" w:rsidRDefault="00C61DD9" w:rsidP="00C61DD9">
      <w:pPr>
        <w:autoSpaceDE w:val="0"/>
        <w:autoSpaceDN w:val="0"/>
        <w:adjustRightInd w:val="0"/>
        <w:spacing w:after="0" w:line="240" w:lineRule="auto"/>
        <w:ind w:firstLine="709"/>
        <w:jc w:val="both"/>
        <w:rPr>
          <w:rFonts w:ascii="Times New Roman" w:eastAsiaTheme="minorHAnsi" w:hAnsi="Times New Roman"/>
          <w:sz w:val="20"/>
          <w:szCs w:val="20"/>
          <w:lang w:eastAsia="en-US"/>
        </w:rPr>
      </w:pPr>
      <w:proofErr w:type="gramStart"/>
      <w:r w:rsidRPr="001557AB">
        <w:rPr>
          <w:rFonts w:ascii="Times New Roman" w:eastAsiaTheme="minorHAnsi" w:hAnsi="Times New Roman"/>
          <w:lang w:eastAsia="en-US"/>
        </w:rPr>
        <w:t xml:space="preserve">а) </w:t>
      </w:r>
      <w:r w:rsidRPr="00E87D27">
        <w:rPr>
          <w:rFonts w:ascii="Times New Roman" w:eastAsiaTheme="minorHAnsi" w:hAnsi="Times New Roman"/>
          <w:lang w:eastAsia="en-US"/>
        </w:rPr>
        <w:t xml:space="preserve">предоставить гражданину в период освоения образовательной программы </w:t>
      </w:r>
      <w:r w:rsidRPr="00E87D27">
        <w:rPr>
          <w:rFonts w:ascii="Times New Roman" w:hAnsi="Times New Roman"/>
        </w:rPr>
        <w:t>выплату име</w:t>
      </w:r>
      <w:r w:rsidRPr="00E87D27">
        <w:rPr>
          <w:rFonts w:ascii="Times New Roman" w:hAnsi="Times New Roman"/>
        </w:rPr>
        <w:t>н</w:t>
      </w:r>
      <w:r w:rsidRPr="00E87D27">
        <w:rPr>
          <w:rFonts w:ascii="Times New Roman" w:hAnsi="Times New Roman"/>
        </w:rPr>
        <w:t>ной стипендии  для лиц, обучающихся в образовательных организациях в соответствии с договор</w:t>
      </w:r>
      <w:r w:rsidRPr="00E87D27">
        <w:rPr>
          <w:rFonts w:ascii="Times New Roman" w:hAnsi="Times New Roman"/>
        </w:rPr>
        <w:t>а</w:t>
      </w:r>
      <w:r w:rsidRPr="00E87D27">
        <w:rPr>
          <w:rFonts w:ascii="Times New Roman" w:hAnsi="Times New Roman"/>
        </w:rPr>
        <w:t>ми о целевом обучении,</w:t>
      </w:r>
      <w:r w:rsidRPr="00E87D27">
        <w:rPr>
          <w:rFonts w:ascii="Times New Roman" w:eastAsiaTheme="minorHAnsi" w:hAnsi="Times New Roman"/>
          <w:lang w:eastAsia="en-US"/>
        </w:rPr>
        <w:t xml:space="preserve">   в размере 5000 рублей,  в порядке и сроки,  установленные </w:t>
      </w:r>
      <w:r w:rsidRPr="00E87D27">
        <w:rPr>
          <w:rFonts w:ascii="Times New Roman" w:hAnsi="Times New Roman"/>
        </w:rPr>
        <w:t>постановлением Пр</w:t>
      </w:r>
      <w:r w:rsidRPr="00E87D27">
        <w:rPr>
          <w:rFonts w:ascii="Times New Roman" w:hAnsi="Times New Roman"/>
        </w:rPr>
        <w:t>а</w:t>
      </w:r>
      <w:r w:rsidRPr="00E87D27">
        <w:rPr>
          <w:rFonts w:ascii="Times New Roman" w:hAnsi="Times New Roman"/>
        </w:rPr>
        <w:t xml:space="preserve">вительства Ленинградской области </w:t>
      </w:r>
      <w:r w:rsidRPr="00E87D27">
        <w:rPr>
          <w:rFonts w:ascii="Times New Roman" w:eastAsiaTheme="minorHAnsi" w:hAnsi="Times New Roman"/>
          <w:lang w:eastAsia="en-US"/>
        </w:rPr>
        <w:t>от 07 ноября 2017 года № 456 «Об учреждении именной стипендии для лиц, обучающихся в образовательных организациях, реализующих программы вы</w:t>
      </w:r>
      <w:r w:rsidRPr="00E87D27">
        <w:rPr>
          <w:rFonts w:ascii="Times New Roman" w:eastAsiaTheme="minorHAnsi" w:hAnsi="Times New Roman"/>
          <w:lang w:eastAsia="en-US"/>
        </w:rPr>
        <w:t>с</w:t>
      </w:r>
      <w:r w:rsidRPr="00E87D27">
        <w:rPr>
          <w:rFonts w:ascii="Times New Roman" w:eastAsiaTheme="minorHAnsi" w:hAnsi="Times New Roman"/>
          <w:lang w:eastAsia="en-US"/>
        </w:rPr>
        <w:t>шего медицинского образования, высшего фармацевтического</w:t>
      </w:r>
      <w:proofErr w:type="gramEnd"/>
      <w:r w:rsidRPr="00E87D27">
        <w:rPr>
          <w:rFonts w:ascii="Times New Roman" w:eastAsiaTheme="minorHAnsi" w:hAnsi="Times New Roman"/>
          <w:lang w:eastAsia="en-US"/>
        </w:rPr>
        <w:t xml:space="preserve"> образования и программы ординатуры, в с</w:t>
      </w:r>
      <w:r w:rsidRPr="00E87D27">
        <w:rPr>
          <w:rFonts w:ascii="Times New Roman" w:eastAsiaTheme="minorHAnsi" w:hAnsi="Times New Roman"/>
          <w:lang w:eastAsia="en-US"/>
        </w:rPr>
        <w:t>о</w:t>
      </w:r>
      <w:r w:rsidRPr="00E87D27">
        <w:rPr>
          <w:rFonts w:ascii="Times New Roman" w:eastAsiaTheme="minorHAnsi" w:hAnsi="Times New Roman"/>
          <w:lang w:eastAsia="en-US"/>
        </w:rPr>
        <w:t>ответствии с договорами о целевом обучении».</w:t>
      </w:r>
      <w:r>
        <w:rPr>
          <w:rFonts w:ascii="Times New Roman" w:hAnsi="Times New Roman"/>
        </w:rPr>
        <w:t xml:space="preserve"> </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 xml:space="preserve">б) </w:t>
      </w:r>
      <w:r>
        <w:rPr>
          <w:rFonts w:ascii="Times New Roman" w:eastAsiaTheme="minorHAnsi" w:hAnsi="Times New Roman"/>
          <w:lang w:eastAsia="en-US"/>
        </w:rPr>
        <w:t>обеспечить</w:t>
      </w:r>
      <w:r w:rsidRPr="001557AB">
        <w:rPr>
          <w:rFonts w:ascii="Times New Roman" w:eastAsiaTheme="minorHAnsi" w:hAnsi="Times New Roman"/>
          <w:lang w:eastAsia="en-US"/>
        </w:rPr>
        <w:t xml:space="preserve"> трудоустройство гражданина на условиях, установленных </w:t>
      </w:r>
      <w:hyperlink w:anchor="Par119" w:history="1">
        <w:r w:rsidRPr="001557AB">
          <w:rPr>
            <w:rFonts w:ascii="Times New Roman" w:eastAsiaTheme="minorHAnsi" w:hAnsi="Times New Roman"/>
            <w:lang w:eastAsia="en-US"/>
          </w:rPr>
          <w:t>разделом III</w:t>
        </w:r>
      </w:hyperlink>
      <w:r w:rsidRPr="001557AB">
        <w:rPr>
          <w:rFonts w:ascii="Times New Roman" w:eastAsiaTheme="minorHAnsi" w:hAnsi="Times New Roman"/>
          <w:lang w:eastAsia="en-US"/>
        </w:rPr>
        <w:t xml:space="preserve"> наст</w:t>
      </w:r>
      <w:r w:rsidRPr="001557AB">
        <w:rPr>
          <w:rFonts w:ascii="Times New Roman" w:eastAsiaTheme="minorHAnsi" w:hAnsi="Times New Roman"/>
          <w:lang w:eastAsia="en-US"/>
        </w:rPr>
        <w:t>о</w:t>
      </w:r>
      <w:r w:rsidRPr="001557AB">
        <w:rPr>
          <w:rFonts w:ascii="Times New Roman" w:eastAsiaTheme="minorHAnsi" w:hAnsi="Times New Roman"/>
          <w:lang w:eastAsia="en-US"/>
        </w:rPr>
        <w:t>ящего договора;</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 xml:space="preserve">в) обеспечить условия для трудовой деятельности гражданина на условиях, установленных </w:t>
      </w:r>
      <w:hyperlink w:anchor="Par119" w:history="1">
        <w:r w:rsidRPr="001557AB">
          <w:rPr>
            <w:rFonts w:ascii="Times New Roman" w:eastAsiaTheme="minorHAnsi" w:hAnsi="Times New Roman"/>
            <w:color w:val="0000FF"/>
            <w:lang w:eastAsia="en-US"/>
          </w:rPr>
          <w:t>разделом III</w:t>
        </w:r>
      </w:hyperlink>
      <w:r w:rsidRPr="001557AB">
        <w:rPr>
          <w:rFonts w:ascii="Times New Roman" w:eastAsiaTheme="minorHAnsi" w:hAnsi="Times New Roman"/>
          <w:lang w:eastAsia="en-US"/>
        </w:rPr>
        <w:t xml:space="preserve"> настоящего договора, с даты трудоустройства до истечения установленного срока тр</w:t>
      </w:r>
      <w:r w:rsidRPr="001557AB">
        <w:rPr>
          <w:rFonts w:ascii="Times New Roman" w:eastAsiaTheme="minorHAnsi" w:hAnsi="Times New Roman"/>
          <w:lang w:eastAsia="en-US"/>
        </w:rPr>
        <w:t>у</w:t>
      </w:r>
      <w:r w:rsidRPr="001557AB">
        <w:rPr>
          <w:rFonts w:ascii="Times New Roman" w:eastAsiaTheme="minorHAnsi" w:hAnsi="Times New Roman"/>
          <w:lang w:eastAsia="en-US"/>
        </w:rPr>
        <w:t>довой деятельности (с учетом приостановления исполнения обязатель</w:t>
      </w:r>
      <w:proofErr w:type="gramStart"/>
      <w:r w:rsidRPr="001557AB">
        <w:rPr>
          <w:rFonts w:ascii="Times New Roman" w:eastAsiaTheme="minorHAnsi" w:hAnsi="Times New Roman"/>
          <w:lang w:eastAsia="en-US"/>
        </w:rPr>
        <w:t>ств ст</w:t>
      </w:r>
      <w:proofErr w:type="gramEnd"/>
      <w:r w:rsidRPr="001557AB">
        <w:rPr>
          <w:rFonts w:ascii="Times New Roman" w:eastAsiaTheme="minorHAnsi" w:hAnsi="Times New Roman"/>
          <w:lang w:eastAsia="en-US"/>
        </w:rPr>
        <w:t>орон в случаях, уст</w:t>
      </w:r>
      <w:r w:rsidRPr="001557AB">
        <w:rPr>
          <w:rFonts w:ascii="Times New Roman" w:eastAsiaTheme="minorHAnsi" w:hAnsi="Times New Roman"/>
          <w:lang w:eastAsia="en-US"/>
        </w:rPr>
        <w:t>а</w:t>
      </w:r>
      <w:r w:rsidRPr="001557AB">
        <w:rPr>
          <w:rFonts w:ascii="Times New Roman" w:eastAsiaTheme="minorHAnsi" w:hAnsi="Times New Roman"/>
          <w:lang w:eastAsia="en-US"/>
        </w:rPr>
        <w:t>новленных законодательством Российской Федерации);</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 xml:space="preserve">г) уведомить гражданина в письменной форме </w:t>
      </w:r>
      <w:r>
        <w:rPr>
          <w:rFonts w:ascii="Times New Roman" w:eastAsiaTheme="minorHAnsi" w:hAnsi="Times New Roman"/>
          <w:lang w:eastAsia="en-US"/>
        </w:rPr>
        <w:t>или путем размещения информации в сре</w:t>
      </w:r>
      <w:r>
        <w:rPr>
          <w:rFonts w:ascii="Times New Roman" w:eastAsiaTheme="minorHAnsi" w:hAnsi="Times New Roman"/>
          <w:lang w:eastAsia="en-US"/>
        </w:rPr>
        <w:t>д</w:t>
      </w:r>
      <w:r>
        <w:rPr>
          <w:rFonts w:ascii="Times New Roman" w:eastAsiaTheme="minorHAnsi" w:hAnsi="Times New Roman"/>
          <w:lang w:eastAsia="en-US"/>
        </w:rPr>
        <w:t xml:space="preserve">ствах массовой информации  или официальных сайтах </w:t>
      </w:r>
      <w:r w:rsidRPr="001557AB">
        <w:rPr>
          <w:rFonts w:ascii="Times New Roman" w:eastAsiaTheme="minorHAnsi" w:hAnsi="Times New Roman"/>
          <w:lang w:eastAsia="en-US"/>
        </w:rPr>
        <w:t>об изменении своих наименования, места нахождения, банковских реквизитов или иных сведений, имеющих значение для исполнения наст</w:t>
      </w:r>
      <w:r w:rsidRPr="001557AB">
        <w:rPr>
          <w:rFonts w:ascii="Times New Roman" w:eastAsiaTheme="minorHAnsi" w:hAnsi="Times New Roman"/>
          <w:lang w:eastAsia="en-US"/>
        </w:rPr>
        <w:t>о</w:t>
      </w:r>
      <w:r w:rsidRPr="001557AB">
        <w:rPr>
          <w:rFonts w:ascii="Times New Roman" w:eastAsiaTheme="minorHAnsi" w:hAnsi="Times New Roman"/>
          <w:lang w:eastAsia="en-US"/>
        </w:rPr>
        <w:t>ящего договора, в течение 10 календарных дней после соответствующих и</w:t>
      </w:r>
      <w:r w:rsidRPr="001557AB">
        <w:rPr>
          <w:rFonts w:ascii="Times New Roman" w:eastAsiaTheme="minorHAnsi" w:hAnsi="Times New Roman"/>
          <w:lang w:eastAsia="en-US"/>
        </w:rPr>
        <w:t>з</w:t>
      </w:r>
      <w:r w:rsidRPr="001557AB">
        <w:rPr>
          <w:rFonts w:ascii="Times New Roman" w:eastAsiaTheme="minorHAnsi" w:hAnsi="Times New Roman"/>
          <w:lang w:eastAsia="en-US"/>
        </w:rPr>
        <w:t>менений;</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2. Заказчик вправе:</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а) согласовывать гражданину тему выпускной квалификационной работы, в случае если го</w:t>
      </w:r>
      <w:r w:rsidRPr="001557AB">
        <w:rPr>
          <w:rFonts w:ascii="Times New Roman" w:eastAsiaTheme="minorHAnsi" w:hAnsi="Times New Roman"/>
          <w:lang w:eastAsia="en-US"/>
        </w:rPr>
        <w:t>с</w:t>
      </w:r>
      <w:r w:rsidRPr="001557AB">
        <w:rPr>
          <w:rFonts w:ascii="Times New Roman" w:eastAsiaTheme="minorHAnsi" w:hAnsi="Times New Roman"/>
          <w:lang w:eastAsia="en-US"/>
        </w:rPr>
        <w:t>ударственная итоговая аттестация по образовательной программе будет включать в себя защиту выпускной квалификационной работы</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w:t>
      </w:r>
      <w:r w:rsidRPr="001557AB">
        <w:rPr>
          <w:rFonts w:ascii="Times New Roman" w:eastAsiaTheme="minorHAnsi" w:hAnsi="Times New Roman"/>
          <w:lang w:eastAsia="en-US"/>
        </w:rPr>
        <w:t>а</w:t>
      </w:r>
      <w:r w:rsidRPr="001557AB">
        <w:rPr>
          <w:rFonts w:ascii="Times New Roman" w:eastAsiaTheme="minorHAnsi" w:hAnsi="Times New Roman"/>
          <w:lang w:eastAsia="en-US"/>
        </w:rPr>
        <w:t>тах освоения гражданином образовательной программы;</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г)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w:t>
      </w:r>
      <w:r w:rsidRPr="001557AB">
        <w:rPr>
          <w:rFonts w:ascii="Times New Roman" w:eastAsiaTheme="minorHAnsi" w:hAnsi="Times New Roman"/>
          <w:lang w:eastAsia="en-US"/>
        </w:rPr>
        <w:t>а</w:t>
      </w:r>
      <w:r w:rsidRPr="001557AB">
        <w:rPr>
          <w:rFonts w:ascii="Times New Roman" w:eastAsiaTheme="minorHAnsi" w:hAnsi="Times New Roman"/>
          <w:lang w:eastAsia="en-US"/>
        </w:rPr>
        <w:t>тах промежуточной  аттестации;</w:t>
      </w:r>
    </w:p>
    <w:p w:rsidR="00C61DD9"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p>
    <w:p w:rsidR="00C61DD9" w:rsidRPr="001557AB"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r w:rsidRPr="001557AB">
        <w:rPr>
          <w:rFonts w:ascii="Times New Roman" w:eastAsiaTheme="minorHAnsi" w:hAnsi="Times New Roman"/>
          <w:lang w:eastAsia="en-US"/>
        </w:rPr>
        <w:t>V. Права и обязанности гражданина</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1. Гражданин обязан:</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а) освоить образовательную программу в соответствии с характеристиками обучения, уст</w:t>
      </w:r>
      <w:r w:rsidRPr="001557AB">
        <w:rPr>
          <w:rFonts w:ascii="Times New Roman" w:eastAsiaTheme="minorHAnsi" w:hAnsi="Times New Roman"/>
          <w:lang w:eastAsia="en-US"/>
        </w:rPr>
        <w:t>а</w:t>
      </w:r>
      <w:r w:rsidRPr="001557AB">
        <w:rPr>
          <w:rFonts w:ascii="Times New Roman" w:eastAsiaTheme="minorHAnsi" w:hAnsi="Times New Roman"/>
          <w:lang w:eastAsia="en-US"/>
        </w:rPr>
        <w:t xml:space="preserve">новленными </w:t>
      </w:r>
      <w:hyperlink w:anchor="Par64" w:history="1">
        <w:r w:rsidRPr="001557AB">
          <w:rPr>
            <w:rFonts w:ascii="Times New Roman" w:eastAsiaTheme="minorHAnsi" w:hAnsi="Times New Roman"/>
            <w:lang w:eastAsia="en-US"/>
          </w:rPr>
          <w:t>разделом II</w:t>
        </w:r>
      </w:hyperlink>
      <w:r w:rsidRPr="001557AB">
        <w:rPr>
          <w:rFonts w:ascii="Times New Roman" w:eastAsiaTheme="minorHAnsi" w:hAnsi="Times New Roman"/>
          <w:lang w:eastAsia="en-US"/>
        </w:rPr>
        <w:t xml:space="preserve"> настоящего договора;</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 xml:space="preserve">б) заключить трудовой договор на условиях, установленных </w:t>
      </w:r>
      <w:hyperlink w:anchor="Par119" w:history="1">
        <w:r w:rsidRPr="001557AB">
          <w:rPr>
            <w:rFonts w:ascii="Times New Roman" w:eastAsiaTheme="minorHAnsi" w:hAnsi="Times New Roman"/>
            <w:lang w:eastAsia="en-US"/>
          </w:rPr>
          <w:t>разделом III</w:t>
        </w:r>
      </w:hyperlink>
      <w:r w:rsidRPr="001557AB">
        <w:rPr>
          <w:rFonts w:ascii="Times New Roman" w:eastAsiaTheme="minorHAnsi" w:hAnsi="Times New Roman"/>
          <w:lang w:eastAsia="en-US"/>
        </w:rPr>
        <w:t xml:space="preserve"> настоящего дог</w:t>
      </w:r>
      <w:r w:rsidRPr="001557AB">
        <w:rPr>
          <w:rFonts w:ascii="Times New Roman" w:eastAsiaTheme="minorHAnsi" w:hAnsi="Times New Roman"/>
          <w:lang w:eastAsia="en-US"/>
        </w:rPr>
        <w:t>о</w:t>
      </w:r>
      <w:r w:rsidRPr="001557AB">
        <w:rPr>
          <w:rFonts w:ascii="Times New Roman" w:eastAsiaTheme="minorHAnsi" w:hAnsi="Times New Roman"/>
          <w:lang w:eastAsia="en-US"/>
        </w:rPr>
        <w:t>вора;</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 xml:space="preserve">в) осуществить трудовую деятельность на условиях, установленных </w:t>
      </w:r>
      <w:hyperlink w:anchor="Par119" w:history="1">
        <w:r w:rsidRPr="001557AB">
          <w:rPr>
            <w:rFonts w:ascii="Times New Roman" w:eastAsiaTheme="minorHAnsi" w:hAnsi="Times New Roman"/>
            <w:lang w:eastAsia="en-US"/>
          </w:rPr>
          <w:t>разделом III</w:t>
        </w:r>
      </w:hyperlink>
      <w:r w:rsidRPr="001557AB">
        <w:rPr>
          <w:rFonts w:ascii="Times New Roman" w:eastAsiaTheme="minorHAnsi" w:hAnsi="Times New Roman"/>
          <w:lang w:eastAsia="en-US"/>
        </w:rPr>
        <w:t xml:space="preserve"> настоящего договора;</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г)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2. Гражданин вправе:</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557AB">
        <w:rPr>
          <w:rFonts w:ascii="Times New Roman" w:eastAsiaTheme="minorHAnsi" w:hAnsi="Times New Roman"/>
          <w:lang w:eastAsia="en-US"/>
        </w:rPr>
        <w:t xml:space="preserve">а) осуществить перевод для </w:t>
      </w:r>
      <w:proofErr w:type="gramStart"/>
      <w:r w:rsidRPr="001557AB">
        <w:rPr>
          <w:rFonts w:ascii="Times New Roman" w:eastAsiaTheme="minorHAnsi" w:hAnsi="Times New Roman"/>
          <w:lang w:eastAsia="en-US"/>
        </w:rPr>
        <w:t>обучения по</w:t>
      </w:r>
      <w:proofErr w:type="gramEnd"/>
      <w:r w:rsidRPr="001557AB">
        <w:rPr>
          <w:rFonts w:ascii="Times New Roman" w:eastAsiaTheme="minorHAnsi" w:hAnsi="Times New Roman"/>
          <w:lang w:eastAsia="en-US"/>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w:t>
      </w:r>
      <w:r w:rsidRPr="001557AB">
        <w:rPr>
          <w:rFonts w:ascii="Times New Roman" w:eastAsiaTheme="minorHAnsi" w:hAnsi="Times New Roman"/>
          <w:lang w:eastAsia="en-US"/>
        </w:rPr>
        <w:t>а</w:t>
      </w:r>
      <w:r w:rsidRPr="001557AB">
        <w:rPr>
          <w:rFonts w:ascii="Times New Roman" w:eastAsiaTheme="minorHAnsi" w:hAnsi="Times New Roman"/>
          <w:lang w:eastAsia="en-US"/>
        </w:rPr>
        <w:t xml:space="preserve">рактеристики обучения после перевода соответствуют </w:t>
      </w:r>
      <w:hyperlink w:anchor="Par64" w:history="1">
        <w:r w:rsidRPr="001557AB">
          <w:rPr>
            <w:rFonts w:ascii="Times New Roman" w:eastAsiaTheme="minorHAnsi" w:hAnsi="Times New Roman"/>
            <w:lang w:eastAsia="en-US"/>
          </w:rPr>
          <w:t>разделу II</w:t>
        </w:r>
      </w:hyperlink>
      <w:r w:rsidRPr="001557AB">
        <w:rPr>
          <w:rFonts w:ascii="Times New Roman" w:eastAsiaTheme="minorHAnsi" w:hAnsi="Times New Roman"/>
          <w:lang w:eastAsia="en-US"/>
        </w:rPr>
        <w:t xml:space="preserve"> настоящего договора;</w:t>
      </w:r>
    </w:p>
    <w:p w:rsidR="00C61DD9" w:rsidRPr="001557A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proofErr w:type="gramStart"/>
      <w:r w:rsidRPr="001557AB">
        <w:rPr>
          <w:rFonts w:ascii="Times New Roman" w:eastAsiaTheme="minorHAnsi" w:hAnsi="Times New Roman"/>
          <w:lang w:eastAsia="en-US"/>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w:t>
      </w:r>
      <w:r w:rsidRPr="001557AB">
        <w:rPr>
          <w:rFonts w:ascii="Times New Roman" w:eastAsiaTheme="minorHAnsi" w:hAnsi="Times New Roman"/>
          <w:lang w:eastAsia="en-US"/>
        </w:rPr>
        <w:lastRenderedPageBreak/>
        <w:t>осуществляющей образовательную деятельность, в которой гражданин осваивает о</w:t>
      </w:r>
      <w:r w:rsidRPr="001557AB">
        <w:rPr>
          <w:rFonts w:ascii="Times New Roman" w:eastAsiaTheme="minorHAnsi" w:hAnsi="Times New Roman"/>
          <w:lang w:eastAsia="en-US"/>
        </w:rPr>
        <w:t>б</w:t>
      </w:r>
      <w:r w:rsidRPr="001557AB">
        <w:rPr>
          <w:rFonts w:ascii="Times New Roman" w:eastAsiaTheme="minorHAnsi" w:hAnsi="Times New Roman"/>
          <w:lang w:eastAsia="en-US"/>
        </w:rPr>
        <w:t xml:space="preserve">разовательную программу, с изменением характеристик обучения, указанных в </w:t>
      </w:r>
      <w:hyperlink w:anchor="Par64" w:history="1">
        <w:r w:rsidRPr="001557AB">
          <w:rPr>
            <w:rFonts w:ascii="Times New Roman" w:eastAsiaTheme="minorHAnsi" w:hAnsi="Times New Roman"/>
            <w:lang w:eastAsia="en-US"/>
          </w:rPr>
          <w:t>разделе II</w:t>
        </w:r>
      </w:hyperlink>
      <w:r w:rsidRPr="001557AB">
        <w:rPr>
          <w:rFonts w:ascii="Times New Roman" w:eastAsiaTheme="minorHAnsi" w:hAnsi="Times New Roman"/>
          <w:lang w:eastAsia="en-US"/>
        </w:rPr>
        <w:t xml:space="preserve"> настоящ</w:t>
      </w:r>
      <w:r w:rsidRPr="001557AB">
        <w:rPr>
          <w:rFonts w:ascii="Times New Roman" w:eastAsiaTheme="minorHAnsi" w:hAnsi="Times New Roman"/>
          <w:lang w:eastAsia="en-US"/>
        </w:rPr>
        <w:t>е</w:t>
      </w:r>
      <w:r w:rsidRPr="001557AB">
        <w:rPr>
          <w:rFonts w:ascii="Times New Roman" w:eastAsiaTheme="minorHAnsi" w:hAnsi="Times New Roman"/>
          <w:lang w:eastAsia="en-US"/>
        </w:rPr>
        <w:t>го договора, с внесением соответствующих изменений в настоящий договор, в соответствии с тр</w:t>
      </w:r>
      <w:r w:rsidRPr="001557AB">
        <w:rPr>
          <w:rFonts w:ascii="Times New Roman" w:eastAsiaTheme="minorHAnsi" w:hAnsi="Times New Roman"/>
          <w:lang w:eastAsia="en-US"/>
        </w:rPr>
        <w:t>е</w:t>
      </w:r>
      <w:r w:rsidRPr="001557AB">
        <w:rPr>
          <w:rFonts w:ascii="Times New Roman" w:eastAsiaTheme="minorHAnsi" w:hAnsi="Times New Roman"/>
          <w:lang w:eastAsia="en-US"/>
        </w:rPr>
        <w:t xml:space="preserve">бованиями, предусмотренными </w:t>
      </w:r>
      <w:hyperlink r:id="rId12" w:history="1">
        <w:r w:rsidRPr="001557AB">
          <w:rPr>
            <w:rFonts w:ascii="Times New Roman" w:eastAsiaTheme="minorHAnsi" w:hAnsi="Times New Roman"/>
            <w:lang w:eastAsia="en-US"/>
          </w:rPr>
          <w:t>пунктом 51</w:t>
        </w:r>
      </w:hyperlink>
      <w:r w:rsidRPr="001557AB">
        <w:rPr>
          <w:rFonts w:ascii="Times New Roman" w:eastAsiaTheme="minorHAnsi" w:hAnsi="Times New Roman"/>
          <w:lang w:eastAsia="en-US"/>
        </w:rPr>
        <w:t xml:space="preserve"> Положения о целевом обучении по образовательным</w:t>
      </w:r>
      <w:proofErr w:type="gramEnd"/>
      <w:r w:rsidRPr="001557AB">
        <w:rPr>
          <w:rFonts w:ascii="Times New Roman" w:eastAsiaTheme="minorHAnsi" w:hAnsi="Times New Roman"/>
          <w:lang w:eastAsia="en-US"/>
        </w:rPr>
        <w:t xml:space="preserve"> программам среднего профессионального и высшего образования, утвержденного постановлением Правительства Российской Федерации от 13.10.2020 № 1681 «О целевом </w:t>
      </w:r>
      <w:proofErr w:type="gramStart"/>
      <w:r w:rsidRPr="001557AB">
        <w:rPr>
          <w:rFonts w:ascii="Times New Roman" w:eastAsiaTheme="minorHAnsi" w:hAnsi="Times New Roman"/>
          <w:lang w:eastAsia="en-US"/>
        </w:rPr>
        <w:t>обучении по</w:t>
      </w:r>
      <w:proofErr w:type="gramEnd"/>
      <w:r w:rsidRPr="001557AB">
        <w:rPr>
          <w:rFonts w:ascii="Times New Roman" w:eastAsiaTheme="minorHAnsi" w:hAnsi="Times New Roman"/>
          <w:lang w:eastAsia="en-US"/>
        </w:rPr>
        <w:t xml:space="preserve"> образовател</w:t>
      </w:r>
      <w:r w:rsidRPr="001557AB">
        <w:rPr>
          <w:rFonts w:ascii="Times New Roman" w:eastAsiaTheme="minorHAnsi" w:hAnsi="Times New Roman"/>
          <w:lang w:eastAsia="en-US"/>
        </w:rPr>
        <w:t>ь</w:t>
      </w:r>
      <w:r w:rsidRPr="001557AB">
        <w:rPr>
          <w:rFonts w:ascii="Times New Roman" w:eastAsiaTheme="minorHAnsi" w:hAnsi="Times New Roman"/>
          <w:lang w:eastAsia="en-US"/>
        </w:rPr>
        <w:t>ным программам среднего профессионального и высшего образования»;</w:t>
      </w:r>
    </w:p>
    <w:p w:rsidR="00C61DD9"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p>
    <w:p w:rsidR="00C61DD9"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r>
        <w:rPr>
          <w:rFonts w:ascii="Times New Roman" w:eastAsiaTheme="minorHAnsi" w:hAnsi="Times New Roman"/>
          <w:lang w:eastAsia="en-US"/>
        </w:rPr>
        <w:t xml:space="preserve">VI. Права и обязанности работодателя </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p>
    <w:p w:rsidR="00C61DD9" w:rsidRPr="00DA0B18"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1. Работодатель обязан:</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 xml:space="preserve">а)   осуществить трудоустройство гражданина на условиях, установленных </w:t>
      </w:r>
      <w:hyperlink r:id="rId13" w:history="1">
        <w:r w:rsidRPr="00DA0B18">
          <w:rPr>
            <w:rFonts w:ascii="Times New Roman" w:eastAsiaTheme="minorHAnsi" w:hAnsi="Times New Roman"/>
            <w:lang w:eastAsia="en-US"/>
          </w:rPr>
          <w:t>разделом III</w:t>
        </w:r>
      </w:hyperlink>
      <w:r w:rsidRPr="00DA0B18">
        <w:rPr>
          <w:rFonts w:ascii="Times New Roman" w:eastAsiaTheme="minorHAnsi" w:hAnsi="Times New Roman"/>
          <w:lang w:eastAsia="en-US"/>
        </w:rPr>
        <w:t xml:space="preserve"> настоящего договора;</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B127B">
        <w:rPr>
          <w:rFonts w:ascii="Times New Roman" w:eastAsiaTheme="minorHAnsi" w:hAnsi="Times New Roman"/>
          <w:lang w:eastAsia="en-US"/>
        </w:rPr>
        <w:t xml:space="preserve">б) обеспечить условия для трудовой деятельности гражданина на условиях, установленных </w:t>
      </w:r>
      <w:hyperlink r:id="rId14" w:history="1">
        <w:r w:rsidRPr="001B127B">
          <w:rPr>
            <w:rFonts w:ascii="Times New Roman" w:eastAsiaTheme="minorHAnsi" w:hAnsi="Times New Roman"/>
            <w:lang w:eastAsia="en-US"/>
          </w:rPr>
          <w:t>разделом III</w:t>
        </w:r>
      </w:hyperlink>
      <w:r w:rsidRPr="001B127B">
        <w:rPr>
          <w:rFonts w:ascii="Times New Roman" w:eastAsiaTheme="minorHAnsi" w:hAnsi="Times New Roman"/>
          <w:lang w:eastAsia="en-US"/>
        </w:rPr>
        <w:t xml:space="preserve"> настоящего договора, с даты трудоустройства до истечения установленного срока тр</w:t>
      </w:r>
      <w:r w:rsidRPr="001B127B">
        <w:rPr>
          <w:rFonts w:ascii="Times New Roman" w:eastAsiaTheme="minorHAnsi" w:hAnsi="Times New Roman"/>
          <w:lang w:eastAsia="en-US"/>
        </w:rPr>
        <w:t>у</w:t>
      </w:r>
      <w:r w:rsidRPr="001B127B">
        <w:rPr>
          <w:rFonts w:ascii="Times New Roman" w:eastAsiaTheme="minorHAnsi" w:hAnsi="Times New Roman"/>
          <w:lang w:eastAsia="en-US"/>
        </w:rPr>
        <w:t>довой деятельности (с учетом приостановления исполнения обязатель</w:t>
      </w:r>
      <w:proofErr w:type="gramStart"/>
      <w:r w:rsidRPr="001B127B">
        <w:rPr>
          <w:rFonts w:ascii="Times New Roman" w:eastAsiaTheme="minorHAnsi" w:hAnsi="Times New Roman"/>
          <w:lang w:eastAsia="en-US"/>
        </w:rPr>
        <w:t>ств ст</w:t>
      </w:r>
      <w:proofErr w:type="gramEnd"/>
      <w:r w:rsidRPr="001B127B">
        <w:rPr>
          <w:rFonts w:ascii="Times New Roman" w:eastAsiaTheme="minorHAnsi" w:hAnsi="Times New Roman"/>
          <w:lang w:eastAsia="en-US"/>
        </w:rPr>
        <w:t>орон в случаях, уст</w:t>
      </w:r>
      <w:r w:rsidRPr="001B127B">
        <w:rPr>
          <w:rFonts w:ascii="Times New Roman" w:eastAsiaTheme="minorHAnsi" w:hAnsi="Times New Roman"/>
          <w:lang w:eastAsia="en-US"/>
        </w:rPr>
        <w:t>а</w:t>
      </w:r>
      <w:r w:rsidRPr="001B127B">
        <w:rPr>
          <w:rFonts w:ascii="Times New Roman" w:eastAsiaTheme="minorHAnsi" w:hAnsi="Times New Roman"/>
          <w:lang w:eastAsia="en-US"/>
        </w:rPr>
        <w:t>новленных законодательством Российской Федерации);</w:t>
      </w:r>
    </w:p>
    <w:p w:rsidR="00C61DD9" w:rsidRPr="00870AD4" w:rsidRDefault="00C61DD9" w:rsidP="00C61DD9">
      <w:pPr>
        <w:spacing w:after="0" w:line="240" w:lineRule="auto"/>
        <w:ind w:firstLine="709"/>
        <w:rPr>
          <w:rFonts w:eastAsiaTheme="minorHAnsi"/>
          <w:lang w:eastAsia="en-US"/>
        </w:rPr>
      </w:pPr>
      <w:r w:rsidRPr="00D86EB3">
        <w:rPr>
          <w:rFonts w:ascii="Times New Roman" w:eastAsiaTheme="minorHAnsi" w:hAnsi="Times New Roman"/>
          <w:lang w:eastAsia="en-US"/>
        </w:rPr>
        <w:t>в)</w:t>
      </w:r>
      <w:r>
        <w:rPr>
          <w:rFonts w:ascii="Times New Roman" w:eastAsiaTheme="minorHAnsi" w:hAnsi="Times New Roman"/>
          <w:lang w:eastAsia="en-US"/>
        </w:rPr>
        <w:t xml:space="preserve"> возместить расходы заказчика, понесенные им в соответствии с разделом </w:t>
      </w:r>
      <w:r w:rsidRPr="00DA0B18">
        <w:rPr>
          <w:rFonts w:ascii="Times New Roman" w:eastAsiaTheme="minorHAnsi" w:hAnsi="Times New Roman"/>
          <w:lang w:eastAsia="en-US"/>
        </w:rPr>
        <w:t>VII</w:t>
      </w:r>
      <w:r>
        <w:rPr>
          <w:rFonts w:ascii="Times New Roman" w:eastAsiaTheme="minorHAnsi" w:hAnsi="Times New Roman"/>
          <w:lang w:eastAsia="en-US"/>
        </w:rPr>
        <w:t xml:space="preserve"> настоящего договора в случае неисполнения обязательства по трудоустройству гражданина</w:t>
      </w:r>
      <w:r w:rsidRPr="009374BA">
        <w:rPr>
          <w:rFonts w:ascii="Times New Roman" w:eastAsiaTheme="minorHAnsi" w:hAnsi="Times New Roman"/>
          <w:lang w:eastAsia="en-US"/>
        </w:rPr>
        <w:t xml:space="preserve"> </w:t>
      </w:r>
      <w:r>
        <w:rPr>
          <w:rFonts w:ascii="Times New Roman" w:eastAsiaTheme="minorHAnsi" w:hAnsi="Times New Roman"/>
          <w:lang w:eastAsia="en-US"/>
        </w:rPr>
        <w:t>по вине работодат</w:t>
      </w:r>
      <w:r>
        <w:rPr>
          <w:rFonts w:ascii="Times New Roman" w:eastAsiaTheme="minorHAnsi" w:hAnsi="Times New Roman"/>
          <w:lang w:eastAsia="en-US"/>
        </w:rPr>
        <w:t>е</w:t>
      </w:r>
      <w:r>
        <w:rPr>
          <w:rFonts w:ascii="Times New Roman" w:eastAsiaTheme="minorHAnsi" w:hAnsi="Times New Roman"/>
          <w:lang w:eastAsia="en-US"/>
        </w:rPr>
        <w:t>ля;</w:t>
      </w:r>
    </w:p>
    <w:p w:rsidR="00C61DD9" w:rsidRPr="001B127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1B127B">
        <w:rPr>
          <w:rFonts w:ascii="Times New Roman" w:eastAsiaTheme="minorHAnsi" w:hAnsi="Times New Roman"/>
          <w:lang w:eastAsia="en-US"/>
        </w:rPr>
        <w:t>2. Работодатель вправе:</w:t>
      </w:r>
    </w:p>
    <w:p w:rsidR="00C61DD9" w:rsidRPr="001B127B"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а)    согласовывать    гражданину   тему   выпускной   квалификационной</w:t>
      </w:r>
      <w:r>
        <w:rPr>
          <w:rFonts w:ascii="Times New Roman" w:eastAsiaTheme="minorHAnsi" w:hAnsi="Times New Roman"/>
          <w:lang w:eastAsia="en-US"/>
        </w:rPr>
        <w:t xml:space="preserve"> </w:t>
      </w:r>
      <w:proofErr w:type="gramStart"/>
      <w:r w:rsidRPr="00DA0B18">
        <w:rPr>
          <w:rFonts w:ascii="Times New Roman" w:eastAsiaTheme="minorHAnsi" w:hAnsi="Times New Roman"/>
          <w:lang w:eastAsia="en-US"/>
        </w:rPr>
        <w:t>работы</w:t>
      </w:r>
      <w:proofErr w:type="gramEnd"/>
      <w:r w:rsidRPr="00DA0B18">
        <w:rPr>
          <w:rFonts w:ascii="Times New Roman" w:eastAsiaTheme="minorHAnsi" w:hAnsi="Times New Roman"/>
          <w:lang w:eastAsia="en-US"/>
        </w:rPr>
        <w:t xml:space="preserve"> </w:t>
      </w:r>
      <w:r w:rsidRPr="001B127B">
        <w:rPr>
          <w:rFonts w:ascii="Times New Roman" w:eastAsiaTheme="minorHAnsi" w:hAnsi="Times New Roman"/>
          <w:lang w:eastAsia="en-US"/>
        </w:rPr>
        <w:t>в случае если государственная итоговая аттестация по образовательной программе включает в себя защиту выпускной квалификационной работы</w:t>
      </w:r>
    </w:p>
    <w:p w:rsidR="00C61DD9" w:rsidRPr="00DA0B18" w:rsidRDefault="00C61DD9" w:rsidP="00C61DD9">
      <w:pPr>
        <w:autoSpaceDE w:val="0"/>
        <w:autoSpaceDN w:val="0"/>
        <w:adjustRightInd w:val="0"/>
        <w:spacing w:line="240" w:lineRule="auto"/>
        <w:ind w:firstLine="709"/>
        <w:jc w:val="both"/>
        <w:rPr>
          <w:rFonts w:ascii="Times New Roman" w:eastAsiaTheme="minorHAnsi" w:hAnsi="Times New Roman"/>
          <w:lang w:eastAsia="en-US"/>
        </w:rPr>
      </w:pPr>
    </w:p>
    <w:p w:rsidR="00C61DD9" w:rsidRPr="00DA0B18"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r w:rsidRPr="00DA0B18">
        <w:rPr>
          <w:rFonts w:ascii="Times New Roman" w:eastAsiaTheme="minorHAnsi" w:hAnsi="Times New Roman"/>
          <w:lang w:eastAsia="en-US"/>
        </w:rPr>
        <w:t>VII. Ответственность сторон</w:t>
      </w:r>
    </w:p>
    <w:p w:rsidR="00C61DD9" w:rsidRPr="00DA0B18"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p>
    <w:p w:rsidR="00C61DD9" w:rsidRPr="00DA0B18"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1. За неисполнение или ненадлежащее исполнение своих обязательств по настоящему дог</w:t>
      </w:r>
      <w:r w:rsidRPr="00DA0B18">
        <w:rPr>
          <w:rFonts w:ascii="Times New Roman" w:eastAsiaTheme="minorHAnsi" w:hAnsi="Times New Roman"/>
          <w:lang w:eastAsia="en-US"/>
        </w:rPr>
        <w:t>о</w:t>
      </w:r>
      <w:r w:rsidRPr="00DA0B18">
        <w:rPr>
          <w:rFonts w:ascii="Times New Roman" w:eastAsiaTheme="minorHAnsi" w:hAnsi="Times New Roman"/>
          <w:lang w:eastAsia="en-US"/>
        </w:rPr>
        <w:t xml:space="preserve">вору стороны несут ответственность в соответствии с законодательством Российской Федерации, в том числе в соответствии с </w:t>
      </w:r>
      <w:hyperlink r:id="rId15" w:history="1">
        <w:r w:rsidRPr="00DA0B18">
          <w:rPr>
            <w:rFonts w:ascii="Times New Roman" w:eastAsiaTheme="minorHAnsi" w:hAnsi="Times New Roman"/>
            <w:color w:val="0000FF"/>
            <w:lang w:eastAsia="en-US"/>
          </w:rPr>
          <w:t>частью 6 статьи 71.1</w:t>
        </w:r>
      </w:hyperlink>
      <w:r w:rsidRPr="00DA0B18">
        <w:rPr>
          <w:rFonts w:ascii="Times New Roman" w:eastAsiaTheme="minorHAnsi" w:hAnsi="Times New Roman"/>
          <w:lang w:eastAsia="en-US"/>
        </w:rPr>
        <w:t xml:space="preserve"> Федерального закона «Об образовании в Росси</w:t>
      </w:r>
      <w:r w:rsidRPr="00DA0B18">
        <w:rPr>
          <w:rFonts w:ascii="Times New Roman" w:eastAsiaTheme="minorHAnsi" w:hAnsi="Times New Roman"/>
          <w:lang w:eastAsia="en-US"/>
        </w:rPr>
        <w:t>й</w:t>
      </w:r>
      <w:r w:rsidRPr="00DA0B18">
        <w:rPr>
          <w:rFonts w:ascii="Times New Roman" w:eastAsiaTheme="minorHAnsi" w:hAnsi="Times New Roman"/>
          <w:lang w:eastAsia="en-US"/>
        </w:rPr>
        <w:t>ской Федерации».</w:t>
      </w:r>
    </w:p>
    <w:p w:rsidR="00C61DD9" w:rsidRPr="00DA0B18"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 xml:space="preserve">2.  </w:t>
      </w:r>
      <w:proofErr w:type="gramStart"/>
      <w:r w:rsidRPr="00DA0B18">
        <w:rPr>
          <w:rFonts w:ascii="Times New Roman" w:eastAsiaTheme="minorHAnsi" w:hAnsi="Times New Roman"/>
          <w:lang w:eastAsia="en-US"/>
        </w:rPr>
        <w:t>Заказчик  в  случае  неисполнения  обязательств  по трудоустройству гражданина   в</w:t>
      </w:r>
      <w:r w:rsidRPr="00DA0B18">
        <w:rPr>
          <w:rFonts w:ascii="Times New Roman" w:eastAsiaTheme="minorHAnsi" w:hAnsi="Times New Roman"/>
          <w:lang w:eastAsia="en-US"/>
        </w:rPr>
        <w:t>ы</w:t>
      </w:r>
      <w:r w:rsidRPr="00DA0B18">
        <w:rPr>
          <w:rFonts w:ascii="Times New Roman" w:eastAsiaTheme="minorHAnsi" w:hAnsi="Times New Roman"/>
          <w:lang w:eastAsia="en-US"/>
        </w:rPr>
        <w:t>плачивает  гражданину  компенсацию  в  сумме,  установленной законодательством Российской Ф</w:t>
      </w:r>
      <w:r w:rsidRPr="00DA0B18">
        <w:rPr>
          <w:rFonts w:ascii="Times New Roman" w:eastAsiaTheme="minorHAnsi" w:hAnsi="Times New Roman"/>
          <w:lang w:eastAsia="en-US"/>
        </w:rPr>
        <w:t>е</w:t>
      </w:r>
      <w:r w:rsidRPr="00DA0B18">
        <w:rPr>
          <w:rFonts w:ascii="Times New Roman" w:eastAsiaTheme="minorHAnsi" w:hAnsi="Times New Roman"/>
          <w:lang w:eastAsia="en-US"/>
        </w:rPr>
        <w:t xml:space="preserve">дерации, в срок не позднее 6 месяцев и  в  порядке,  предусмотренном </w:t>
      </w:r>
      <w:hyperlink r:id="rId16" w:history="1">
        <w:r w:rsidRPr="00DA0B18">
          <w:rPr>
            <w:rFonts w:ascii="Times New Roman" w:eastAsiaTheme="minorHAnsi" w:hAnsi="Times New Roman"/>
            <w:color w:val="0000FF"/>
            <w:lang w:eastAsia="en-US"/>
          </w:rPr>
          <w:t>разделом IV</w:t>
        </w:r>
      </w:hyperlink>
      <w:r w:rsidRPr="00DA0B18">
        <w:rPr>
          <w:rFonts w:ascii="Times New Roman" w:eastAsiaTheme="minorHAnsi" w:hAnsi="Times New Roman"/>
          <w:lang w:eastAsia="en-US"/>
        </w:rPr>
        <w:t xml:space="preserve">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13.10.2020 № 1681 «О целевом обучении по образовательным программам среднего професси</w:t>
      </w:r>
      <w:r w:rsidRPr="00DA0B18">
        <w:rPr>
          <w:rFonts w:ascii="Times New Roman" w:eastAsiaTheme="minorHAnsi" w:hAnsi="Times New Roman"/>
          <w:lang w:eastAsia="en-US"/>
        </w:rPr>
        <w:t>о</w:t>
      </w:r>
      <w:r w:rsidRPr="00DA0B18">
        <w:rPr>
          <w:rFonts w:ascii="Times New Roman" w:eastAsiaTheme="minorHAnsi" w:hAnsi="Times New Roman"/>
          <w:lang w:eastAsia="en-US"/>
        </w:rPr>
        <w:t>нального и высшего образования».</w:t>
      </w:r>
      <w:proofErr w:type="gramEnd"/>
    </w:p>
    <w:p w:rsidR="00C61DD9" w:rsidRPr="00DA0B18"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 xml:space="preserve">3.   </w:t>
      </w:r>
      <w:proofErr w:type="gramStart"/>
      <w:r w:rsidRPr="00DA0B18">
        <w:rPr>
          <w:rFonts w:ascii="Times New Roman" w:eastAsiaTheme="minorHAnsi" w:hAnsi="Times New Roman"/>
          <w:lang w:eastAsia="en-US"/>
        </w:rPr>
        <w:t>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w:t>
      </w:r>
      <w:r w:rsidRPr="00DA0B18">
        <w:rPr>
          <w:rFonts w:ascii="Times New Roman" w:eastAsiaTheme="minorHAnsi" w:hAnsi="Times New Roman"/>
          <w:lang w:eastAsia="en-US"/>
        </w:rPr>
        <w:t>т</w:t>
      </w:r>
      <w:r w:rsidRPr="00DA0B18">
        <w:rPr>
          <w:rFonts w:ascii="Times New Roman" w:eastAsiaTheme="minorHAnsi" w:hAnsi="Times New Roman"/>
          <w:lang w:eastAsia="en-US"/>
        </w:rPr>
        <w:t>ствии с полученной квалификацией возмещает в установленном порядке расходы, связанные с предоставлением мер поддержки гражданину, в  срок не позднее 6 месяцев и в порядке, предусмо</w:t>
      </w:r>
      <w:r w:rsidRPr="00DA0B18">
        <w:rPr>
          <w:rFonts w:ascii="Times New Roman" w:eastAsiaTheme="minorHAnsi" w:hAnsi="Times New Roman"/>
          <w:lang w:eastAsia="en-US"/>
        </w:rPr>
        <w:t>т</w:t>
      </w:r>
      <w:r w:rsidRPr="00DA0B18">
        <w:rPr>
          <w:rFonts w:ascii="Times New Roman" w:eastAsiaTheme="minorHAnsi" w:hAnsi="Times New Roman"/>
          <w:lang w:eastAsia="en-US"/>
        </w:rPr>
        <w:t xml:space="preserve">ренном разделом </w:t>
      </w:r>
      <w:hyperlink r:id="rId17" w:history="1">
        <w:r w:rsidRPr="00DA0B18">
          <w:rPr>
            <w:rFonts w:ascii="Times New Roman" w:eastAsiaTheme="minorHAnsi" w:hAnsi="Times New Roman"/>
            <w:color w:val="0000FF"/>
            <w:lang w:eastAsia="en-US"/>
          </w:rPr>
          <w:t>V</w:t>
        </w:r>
      </w:hyperlink>
      <w:r w:rsidRPr="00DA0B18">
        <w:rPr>
          <w:rFonts w:ascii="Times New Roman" w:eastAsiaTheme="minorHAnsi" w:hAnsi="Times New Roman"/>
          <w:lang w:eastAsia="en-US"/>
        </w:rPr>
        <w:t xml:space="preserve">  Положения  о  целевом  обучении  по  образовательным программам среднего профессионального   и  высшего</w:t>
      </w:r>
      <w:proofErr w:type="gramEnd"/>
      <w:r w:rsidRPr="00DA0B18">
        <w:rPr>
          <w:rFonts w:ascii="Times New Roman" w:eastAsiaTheme="minorHAnsi" w:hAnsi="Times New Roman"/>
          <w:lang w:eastAsia="en-US"/>
        </w:rPr>
        <w:t xml:space="preserve">  образования,  утвержденного  постановлением Правительства Ро</w:t>
      </w:r>
      <w:r w:rsidRPr="00DA0B18">
        <w:rPr>
          <w:rFonts w:ascii="Times New Roman" w:eastAsiaTheme="minorHAnsi" w:hAnsi="Times New Roman"/>
          <w:lang w:eastAsia="en-US"/>
        </w:rPr>
        <w:t>с</w:t>
      </w:r>
      <w:r w:rsidRPr="00DA0B18">
        <w:rPr>
          <w:rFonts w:ascii="Times New Roman" w:eastAsiaTheme="minorHAnsi" w:hAnsi="Times New Roman"/>
          <w:lang w:eastAsia="en-US"/>
        </w:rPr>
        <w:t xml:space="preserve">сийской Федерации от 13.10.2020 № 1681 «О целевом </w:t>
      </w:r>
      <w:proofErr w:type="gramStart"/>
      <w:r w:rsidRPr="00DA0B18">
        <w:rPr>
          <w:rFonts w:ascii="Times New Roman" w:eastAsiaTheme="minorHAnsi" w:hAnsi="Times New Roman"/>
          <w:lang w:eastAsia="en-US"/>
        </w:rPr>
        <w:t>обучении по</w:t>
      </w:r>
      <w:proofErr w:type="gramEnd"/>
      <w:r w:rsidRPr="00DA0B18">
        <w:rPr>
          <w:rFonts w:ascii="Times New Roman" w:eastAsiaTheme="minorHAnsi" w:hAnsi="Times New Roman"/>
          <w:lang w:eastAsia="en-US"/>
        </w:rPr>
        <w:t xml:space="preserve"> образовательным программам среднего профессионального и высшего образования».</w:t>
      </w:r>
    </w:p>
    <w:p w:rsidR="00C61DD9"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 xml:space="preserve">4. </w:t>
      </w:r>
      <w:proofErr w:type="gramStart"/>
      <w:r w:rsidRPr="00DA0B18">
        <w:rPr>
          <w:rFonts w:ascii="Times New Roman" w:eastAsiaTheme="minorHAnsi" w:hAnsi="Times New Roman"/>
          <w:lang w:eastAsia="en-US"/>
        </w:rPr>
        <w:t>Заказчик в случае неисполнения обязательств по трудоустройству гражданина или гра</w:t>
      </w:r>
      <w:r w:rsidRPr="00DA0B18">
        <w:rPr>
          <w:rFonts w:ascii="Times New Roman" w:eastAsiaTheme="minorHAnsi" w:hAnsi="Times New Roman"/>
          <w:lang w:eastAsia="en-US"/>
        </w:rPr>
        <w:t>ж</w:t>
      </w:r>
      <w:r w:rsidRPr="00DA0B18">
        <w:rPr>
          <w:rFonts w:ascii="Times New Roman" w:eastAsiaTheme="minorHAnsi" w:hAnsi="Times New Roman"/>
          <w:lang w:eastAsia="en-US"/>
        </w:rPr>
        <w:t xml:space="preserve">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r:id="rId18" w:history="1">
        <w:r w:rsidRPr="00DA0B18">
          <w:rPr>
            <w:rFonts w:ascii="Times New Roman" w:eastAsiaTheme="minorHAnsi" w:hAnsi="Times New Roman"/>
            <w:lang w:eastAsia="en-US"/>
          </w:rPr>
          <w:t>разделом VI</w:t>
        </w:r>
      </w:hyperlink>
      <w:r w:rsidRPr="00DA0B18">
        <w:rPr>
          <w:rFonts w:ascii="Times New Roman" w:eastAsiaTheme="minorHAnsi" w:hAnsi="Times New Roman"/>
          <w:lang w:eastAsia="en-US"/>
        </w:rPr>
        <w:t xml:space="preserve"> Положения  о  целевом  обучении  по  образовательным программам</w:t>
      </w:r>
      <w:proofErr w:type="gramEnd"/>
      <w:r w:rsidRPr="00DA0B18">
        <w:rPr>
          <w:rFonts w:ascii="Times New Roman" w:eastAsiaTheme="minorHAnsi" w:hAnsi="Times New Roman"/>
          <w:lang w:eastAsia="en-US"/>
        </w:rPr>
        <w:t xml:space="preserve"> среднего профессионального   и  высшего  образования,  утвержде</w:t>
      </w:r>
      <w:r w:rsidRPr="00DA0B18">
        <w:rPr>
          <w:rFonts w:ascii="Times New Roman" w:eastAsiaTheme="minorHAnsi" w:hAnsi="Times New Roman"/>
          <w:lang w:eastAsia="en-US"/>
        </w:rPr>
        <w:t>н</w:t>
      </w:r>
      <w:r w:rsidRPr="00DA0B18">
        <w:rPr>
          <w:rFonts w:ascii="Times New Roman" w:eastAsiaTheme="minorHAnsi" w:hAnsi="Times New Roman"/>
          <w:lang w:eastAsia="en-US"/>
        </w:rPr>
        <w:t xml:space="preserve">ного  постановлением Правительства Российской Федерации от 13.10.2020 № 1681 «О целевом </w:t>
      </w:r>
      <w:proofErr w:type="gramStart"/>
      <w:r w:rsidRPr="00DA0B18">
        <w:rPr>
          <w:rFonts w:ascii="Times New Roman" w:eastAsiaTheme="minorHAnsi" w:hAnsi="Times New Roman"/>
          <w:lang w:eastAsia="en-US"/>
        </w:rPr>
        <w:t>об</w:t>
      </w:r>
      <w:r w:rsidRPr="00DA0B18">
        <w:rPr>
          <w:rFonts w:ascii="Times New Roman" w:eastAsiaTheme="minorHAnsi" w:hAnsi="Times New Roman"/>
          <w:lang w:eastAsia="en-US"/>
        </w:rPr>
        <w:t>у</w:t>
      </w:r>
      <w:r w:rsidRPr="00DA0B18">
        <w:rPr>
          <w:rFonts w:ascii="Times New Roman" w:eastAsiaTheme="minorHAnsi" w:hAnsi="Times New Roman"/>
          <w:lang w:eastAsia="en-US"/>
        </w:rPr>
        <w:t>чении по</w:t>
      </w:r>
      <w:proofErr w:type="gramEnd"/>
      <w:r w:rsidRPr="00DA0B18">
        <w:rPr>
          <w:rFonts w:ascii="Times New Roman" w:eastAsiaTheme="minorHAnsi" w:hAnsi="Times New Roman"/>
          <w:lang w:eastAsia="en-US"/>
        </w:rPr>
        <w:t xml:space="preserve"> образовательным программам среднего профессионального и высшего образования».</w:t>
      </w:r>
    </w:p>
    <w:p w:rsidR="00C61DD9" w:rsidRPr="00DA0B18" w:rsidRDefault="00C61DD9" w:rsidP="00C61DD9">
      <w:pPr>
        <w:autoSpaceDE w:val="0"/>
        <w:autoSpaceDN w:val="0"/>
        <w:adjustRightInd w:val="0"/>
        <w:spacing w:after="0" w:line="240" w:lineRule="auto"/>
        <w:ind w:firstLine="709"/>
        <w:jc w:val="both"/>
        <w:rPr>
          <w:rFonts w:ascii="Times New Roman" w:eastAsiaTheme="minorHAnsi" w:hAnsi="Times New Roman"/>
          <w:lang w:eastAsia="en-US"/>
        </w:rPr>
      </w:pPr>
      <w:r w:rsidRPr="00DA0B18">
        <w:rPr>
          <w:rFonts w:ascii="Times New Roman" w:eastAsiaTheme="minorHAnsi" w:hAnsi="Times New Roman"/>
          <w:lang w:eastAsia="en-US"/>
        </w:rPr>
        <w:t xml:space="preserve">5. </w:t>
      </w:r>
      <w:proofErr w:type="gramStart"/>
      <w:r w:rsidRPr="00DA0B18">
        <w:rPr>
          <w:rFonts w:ascii="Times New Roman" w:eastAsiaTheme="minorHAnsi" w:hAnsi="Times New Roman"/>
          <w:lang w:eastAsia="en-US"/>
        </w:rPr>
        <w:t xml:space="preserve">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r:id="rId19" w:history="1">
        <w:r w:rsidRPr="00DA0B18">
          <w:rPr>
            <w:rFonts w:ascii="Times New Roman" w:eastAsiaTheme="minorHAnsi" w:hAnsi="Times New Roman"/>
            <w:color w:val="0000FF"/>
            <w:lang w:eastAsia="en-US"/>
          </w:rPr>
          <w:t>разделом VI</w:t>
        </w:r>
      </w:hyperlink>
      <w:r w:rsidRPr="00DA0B18">
        <w:rPr>
          <w:rFonts w:ascii="Times New Roman" w:eastAsiaTheme="minorHAnsi" w:hAnsi="Times New Roman"/>
          <w:lang w:eastAsia="en-US"/>
        </w:rPr>
        <w:t xml:space="preserve"> Положения  о  целевом  обучении  по  о</w:t>
      </w:r>
      <w:r w:rsidRPr="00DA0B18">
        <w:rPr>
          <w:rFonts w:ascii="Times New Roman" w:eastAsiaTheme="minorHAnsi" w:hAnsi="Times New Roman"/>
          <w:lang w:eastAsia="en-US"/>
        </w:rPr>
        <w:t>б</w:t>
      </w:r>
      <w:r w:rsidRPr="00DA0B18">
        <w:rPr>
          <w:rFonts w:ascii="Times New Roman" w:eastAsiaTheme="minorHAnsi" w:hAnsi="Times New Roman"/>
          <w:lang w:eastAsia="en-US"/>
        </w:rPr>
        <w:t>разовательным программам среднего профессионального   и  высшего  образования,  утвержденного  постановлением Правительства Российской Федерации от 13.10.2020 № 1681 «О</w:t>
      </w:r>
      <w:proofErr w:type="gramEnd"/>
      <w:r w:rsidRPr="00DA0B18">
        <w:rPr>
          <w:rFonts w:ascii="Times New Roman" w:eastAsiaTheme="minorHAnsi" w:hAnsi="Times New Roman"/>
          <w:lang w:eastAsia="en-US"/>
        </w:rPr>
        <w:t xml:space="preserve"> целевом </w:t>
      </w:r>
      <w:proofErr w:type="gramStart"/>
      <w:r w:rsidRPr="00DA0B18">
        <w:rPr>
          <w:rFonts w:ascii="Times New Roman" w:eastAsiaTheme="minorHAnsi" w:hAnsi="Times New Roman"/>
          <w:lang w:eastAsia="en-US"/>
        </w:rPr>
        <w:t>обучении</w:t>
      </w:r>
      <w:proofErr w:type="gramEnd"/>
      <w:r w:rsidRPr="00DA0B18">
        <w:rPr>
          <w:rFonts w:ascii="Times New Roman" w:eastAsiaTheme="minorHAnsi" w:hAnsi="Times New Roman"/>
          <w:lang w:eastAsia="en-US"/>
        </w:rPr>
        <w:t xml:space="preserve"> по образовательным программам среднего профессионального и высшего образования».  Размер возмещения расходов определяется получателем возмещения в соответствии с базовыми нормат</w:t>
      </w:r>
      <w:r w:rsidRPr="00DA0B18">
        <w:rPr>
          <w:rFonts w:ascii="Times New Roman" w:eastAsiaTheme="minorHAnsi" w:hAnsi="Times New Roman"/>
          <w:lang w:eastAsia="en-US"/>
        </w:rPr>
        <w:t>и</w:t>
      </w:r>
      <w:r w:rsidRPr="00DA0B18">
        <w:rPr>
          <w:rFonts w:ascii="Times New Roman" w:eastAsiaTheme="minorHAnsi" w:hAnsi="Times New Roman"/>
          <w:lang w:eastAsia="en-US"/>
        </w:rPr>
        <w:t xml:space="preserve">вами затрат на оказание государственных </w:t>
      </w:r>
      <w:r w:rsidRPr="00DA0B18">
        <w:rPr>
          <w:rFonts w:ascii="Times New Roman" w:eastAsiaTheme="minorHAnsi" w:hAnsi="Times New Roman"/>
          <w:lang w:eastAsia="en-US"/>
        </w:rPr>
        <w:lastRenderedPageBreak/>
        <w:t>услуг по реализации образовательных программ высшего образования и значений корректирующих коэффициентов к базовым нормативам затрат, определ</w:t>
      </w:r>
      <w:r w:rsidRPr="00DA0B18">
        <w:rPr>
          <w:rFonts w:ascii="Times New Roman" w:eastAsiaTheme="minorHAnsi" w:hAnsi="Times New Roman"/>
          <w:lang w:eastAsia="en-US"/>
        </w:rPr>
        <w:t>я</w:t>
      </w:r>
      <w:r w:rsidRPr="00DA0B18">
        <w:rPr>
          <w:rFonts w:ascii="Times New Roman" w:eastAsiaTheme="minorHAnsi" w:hAnsi="Times New Roman"/>
          <w:lang w:eastAsia="en-US"/>
        </w:rPr>
        <w:t>емых Министерством науки и высшего образования Российской Федерации.</w:t>
      </w:r>
    </w:p>
    <w:p w:rsidR="00C61DD9" w:rsidRPr="00DA0B18" w:rsidRDefault="00C61DD9" w:rsidP="00C61DD9">
      <w:pPr>
        <w:autoSpaceDE w:val="0"/>
        <w:autoSpaceDN w:val="0"/>
        <w:adjustRightInd w:val="0"/>
        <w:spacing w:after="0" w:line="240" w:lineRule="auto"/>
        <w:ind w:firstLine="540"/>
        <w:jc w:val="both"/>
        <w:rPr>
          <w:rFonts w:ascii="Times New Roman" w:eastAsiaTheme="minorHAnsi" w:hAnsi="Times New Roman"/>
          <w:lang w:eastAsia="en-US"/>
        </w:rPr>
      </w:pPr>
      <w:r w:rsidRPr="00DA0B18">
        <w:rPr>
          <w:rFonts w:ascii="Times New Roman" w:eastAsiaTheme="minorHAnsi" w:hAnsi="Times New Roman"/>
          <w:lang w:eastAsia="en-US"/>
        </w:rPr>
        <w:t xml:space="preserve"> 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w:t>
      </w:r>
      <w:r w:rsidRPr="00DA0B18">
        <w:rPr>
          <w:rFonts w:ascii="Times New Roman" w:eastAsiaTheme="minorHAnsi" w:hAnsi="Times New Roman"/>
          <w:lang w:eastAsia="en-US"/>
        </w:rPr>
        <w:t>й</w:t>
      </w:r>
      <w:r w:rsidRPr="00DA0B18">
        <w:rPr>
          <w:rFonts w:ascii="Times New Roman" w:eastAsiaTheme="minorHAnsi" w:hAnsi="Times New Roman"/>
          <w:lang w:eastAsia="en-US"/>
        </w:rPr>
        <w:t>ской Федерации.</w:t>
      </w:r>
    </w:p>
    <w:p w:rsidR="00C61DD9" w:rsidRPr="00DA0B18"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DA0B18"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r w:rsidRPr="00DA0B18">
        <w:rPr>
          <w:rFonts w:ascii="Times New Roman" w:eastAsiaTheme="minorHAnsi" w:hAnsi="Times New Roman"/>
          <w:lang w:eastAsia="en-US"/>
        </w:rPr>
        <w:t>VIII. Заключительные положения</w:t>
      </w:r>
    </w:p>
    <w:p w:rsidR="00C61DD9" w:rsidRPr="00DA0B18" w:rsidRDefault="00C61DD9" w:rsidP="00C61DD9">
      <w:pPr>
        <w:autoSpaceDE w:val="0"/>
        <w:autoSpaceDN w:val="0"/>
        <w:adjustRightInd w:val="0"/>
        <w:spacing w:after="0" w:line="240" w:lineRule="auto"/>
        <w:ind w:firstLine="540"/>
        <w:jc w:val="both"/>
        <w:rPr>
          <w:rFonts w:ascii="Times New Roman" w:eastAsiaTheme="minorHAnsi" w:hAnsi="Times New Roman"/>
          <w:lang w:eastAsia="en-US"/>
        </w:rPr>
      </w:pPr>
      <w:r w:rsidRPr="00DA0B18">
        <w:rPr>
          <w:rFonts w:ascii="Times New Roman" w:eastAsiaTheme="minorHAnsi" w:hAnsi="Times New Roman"/>
          <w:lang w:eastAsia="en-US"/>
        </w:rPr>
        <w:t xml:space="preserve">1. Настоящий договор составлен в </w:t>
      </w:r>
      <w:r>
        <w:rPr>
          <w:rFonts w:ascii="Times New Roman" w:eastAsiaTheme="minorHAnsi" w:hAnsi="Times New Roman"/>
          <w:lang w:eastAsia="en-US"/>
        </w:rPr>
        <w:t>3</w:t>
      </w:r>
      <w:r w:rsidRPr="00DA0B18">
        <w:rPr>
          <w:rFonts w:ascii="Times New Roman" w:eastAsiaTheme="minorHAnsi" w:hAnsi="Times New Roman"/>
          <w:lang w:eastAsia="en-US"/>
        </w:rPr>
        <w:t xml:space="preserve"> экземплярах, имеющих одинаковую силу, по одному э</w:t>
      </w:r>
      <w:r w:rsidRPr="00DA0B18">
        <w:rPr>
          <w:rFonts w:ascii="Times New Roman" w:eastAsiaTheme="minorHAnsi" w:hAnsi="Times New Roman"/>
          <w:lang w:eastAsia="en-US"/>
        </w:rPr>
        <w:t>к</w:t>
      </w:r>
      <w:r w:rsidRPr="00DA0B18">
        <w:rPr>
          <w:rFonts w:ascii="Times New Roman" w:eastAsiaTheme="minorHAnsi" w:hAnsi="Times New Roman"/>
          <w:lang w:eastAsia="en-US"/>
        </w:rPr>
        <w:t>земпляру для каждой из сторон.</w:t>
      </w:r>
    </w:p>
    <w:p w:rsidR="00C61DD9" w:rsidRPr="00DA0B18" w:rsidRDefault="00C61DD9" w:rsidP="00C61DD9">
      <w:pPr>
        <w:autoSpaceDE w:val="0"/>
        <w:autoSpaceDN w:val="0"/>
        <w:adjustRightInd w:val="0"/>
        <w:spacing w:after="0" w:line="240" w:lineRule="auto"/>
        <w:ind w:firstLine="540"/>
        <w:jc w:val="both"/>
        <w:rPr>
          <w:rFonts w:ascii="Times New Roman" w:eastAsiaTheme="minorHAnsi" w:hAnsi="Times New Roman"/>
          <w:lang w:eastAsia="en-US"/>
        </w:rPr>
      </w:pPr>
      <w:r w:rsidRPr="00DA0B18">
        <w:rPr>
          <w:rFonts w:ascii="Times New Roman" w:eastAsiaTheme="minorHAnsi" w:hAnsi="Times New Roman"/>
          <w:lang w:eastAsia="en-US"/>
        </w:rPr>
        <w:t xml:space="preserve">2. Настоящий договор вступает в силу с </w:t>
      </w:r>
      <w:r w:rsidRPr="00C61DD9">
        <w:rPr>
          <w:rFonts w:ascii="Times New Roman" w:eastAsiaTheme="minorHAnsi" w:hAnsi="Times New Roman"/>
          <w:lang w:eastAsia="en-US"/>
        </w:rPr>
        <w:t>"__" _____________ 20__ г.</w:t>
      </w:r>
      <w:r w:rsidRPr="00DA0B18">
        <w:rPr>
          <w:rFonts w:ascii="Times New Roman" w:eastAsiaTheme="minorHAnsi" w:hAnsi="Times New Roman"/>
          <w:lang w:eastAsia="en-US"/>
        </w:rPr>
        <w:t xml:space="preserve">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w:t>
      </w:r>
      <w:r w:rsidRPr="00DA0B18">
        <w:rPr>
          <w:rFonts w:ascii="Times New Roman" w:eastAsiaTheme="minorHAnsi" w:hAnsi="Times New Roman"/>
          <w:lang w:eastAsia="en-US"/>
        </w:rPr>
        <w:t>ь</w:t>
      </w:r>
      <w:r w:rsidRPr="00DA0B18">
        <w:rPr>
          <w:rFonts w:ascii="Times New Roman" w:eastAsiaTheme="minorHAnsi" w:hAnsi="Times New Roman"/>
          <w:lang w:eastAsia="en-US"/>
        </w:rPr>
        <w:t>ством Российской Федерации).</w:t>
      </w:r>
    </w:p>
    <w:p w:rsidR="00C61DD9" w:rsidRPr="00DA0B18" w:rsidRDefault="00C61DD9" w:rsidP="00C61DD9">
      <w:pPr>
        <w:autoSpaceDE w:val="0"/>
        <w:autoSpaceDN w:val="0"/>
        <w:adjustRightInd w:val="0"/>
        <w:spacing w:after="0" w:line="240" w:lineRule="auto"/>
        <w:ind w:firstLine="567"/>
        <w:jc w:val="both"/>
        <w:rPr>
          <w:rFonts w:ascii="Times New Roman" w:eastAsiaTheme="minorHAnsi" w:hAnsi="Times New Roman"/>
          <w:lang w:eastAsia="en-US"/>
        </w:rPr>
      </w:pPr>
      <w:r w:rsidRPr="00DA0B18">
        <w:rPr>
          <w:rFonts w:ascii="Times New Roman" w:eastAsiaTheme="minorHAnsi" w:hAnsi="Times New Roman"/>
          <w:lang w:eastAsia="en-US"/>
        </w:rPr>
        <w:t xml:space="preserve">3. В случае </w:t>
      </w:r>
      <w:proofErr w:type="spellStart"/>
      <w:r w:rsidRPr="00DA0B18">
        <w:rPr>
          <w:rFonts w:ascii="Times New Roman" w:eastAsiaTheme="minorHAnsi" w:hAnsi="Times New Roman"/>
          <w:lang w:eastAsia="en-US"/>
        </w:rPr>
        <w:t>непоступления</w:t>
      </w:r>
      <w:proofErr w:type="spellEnd"/>
      <w:r w:rsidRPr="00DA0B18">
        <w:rPr>
          <w:rFonts w:ascii="Times New Roman" w:eastAsiaTheme="minorHAnsi" w:hAnsi="Times New Roman"/>
          <w:lang w:eastAsia="en-US"/>
        </w:rPr>
        <w:t xml:space="preserve"> гражданина на целевое обучение в пределах квоты приема на ц</w:t>
      </w:r>
      <w:r w:rsidRPr="00DA0B18">
        <w:rPr>
          <w:rFonts w:ascii="Times New Roman" w:eastAsiaTheme="minorHAnsi" w:hAnsi="Times New Roman"/>
          <w:lang w:eastAsia="en-US"/>
        </w:rPr>
        <w:t>е</w:t>
      </w:r>
      <w:r w:rsidRPr="00DA0B18">
        <w:rPr>
          <w:rFonts w:ascii="Times New Roman" w:eastAsiaTheme="minorHAnsi" w:hAnsi="Times New Roman"/>
          <w:lang w:eastAsia="en-US"/>
        </w:rPr>
        <w:t xml:space="preserve">левое </w:t>
      </w:r>
      <w:proofErr w:type="gramStart"/>
      <w:r w:rsidRPr="00DA0B18">
        <w:rPr>
          <w:rFonts w:ascii="Times New Roman" w:eastAsiaTheme="minorHAnsi" w:hAnsi="Times New Roman"/>
          <w:lang w:eastAsia="en-US"/>
        </w:rPr>
        <w:t>обучение  по</w:t>
      </w:r>
      <w:proofErr w:type="gramEnd"/>
      <w:r w:rsidRPr="00DA0B18">
        <w:rPr>
          <w:rFonts w:ascii="Times New Roman" w:eastAsiaTheme="minorHAnsi" w:hAnsi="Times New Roman"/>
          <w:lang w:eastAsia="en-US"/>
        </w:rPr>
        <w:t xml:space="preserve"> образовательной программе </w:t>
      </w:r>
      <w:r>
        <w:rPr>
          <w:rFonts w:ascii="Times New Roman" w:eastAsiaTheme="minorHAnsi" w:hAnsi="Times New Roman"/>
          <w:lang w:eastAsia="en-US"/>
        </w:rPr>
        <w:t xml:space="preserve">до </w:t>
      </w:r>
      <w:r w:rsidRPr="00A14CB0">
        <w:rPr>
          <w:rFonts w:ascii="Times New Roman" w:eastAsiaTheme="minorHAnsi" w:hAnsi="Times New Roman"/>
          <w:lang w:eastAsia="en-US"/>
        </w:rPr>
        <w:t>01.09.2021 г.,</w:t>
      </w:r>
      <w:r w:rsidRPr="00DA0B18">
        <w:rPr>
          <w:rFonts w:ascii="Times New Roman" w:eastAsiaTheme="minorHAnsi" w:hAnsi="Times New Roman"/>
          <w:lang w:eastAsia="en-US"/>
        </w:rPr>
        <w:t xml:space="preserve"> настоящий договор расторгается.</w:t>
      </w:r>
    </w:p>
    <w:p w:rsidR="00C61DD9" w:rsidRPr="00DA0B18" w:rsidRDefault="00C61DD9" w:rsidP="00C61DD9">
      <w:pPr>
        <w:autoSpaceDE w:val="0"/>
        <w:autoSpaceDN w:val="0"/>
        <w:adjustRightInd w:val="0"/>
        <w:spacing w:after="0" w:line="240" w:lineRule="auto"/>
        <w:ind w:firstLine="540"/>
        <w:jc w:val="both"/>
        <w:rPr>
          <w:rFonts w:ascii="Times New Roman" w:eastAsiaTheme="minorHAnsi" w:hAnsi="Times New Roman"/>
          <w:lang w:eastAsia="en-US"/>
        </w:rPr>
      </w:pPr>
      <w:r w:rsidRPr="00DA0B18">
        <w:rPr>
          <w:rFonts w:ascii="Times New Roman" w:eastAsiaTheme="minorHAnsi" w:hAnsi="Times New Roman"/>
          <w:lang w:eastAsia="en-US"/>
        </w:rPr>
        <w:t>4. Внесение изменений в настоящий договор оформляется дополнительными соглашениями к нему.</w:t>
      </w:r>
    </w:p>
    <w:p w:rsidR="00C61DD9" w:rsidRPr="00DA0B18" w:rsidRDefault="00C61DD9" w:rsidP="00C61DD9">
      <w:pPr>
        <w:autoSpaceDE w:val="0"/>
        <w:autoSpaceDN w:val="0"/>
        <w:adjustRightInd w:val="0"/>
        <w:spacing w:after="0" w:line="240" w:lineRule="auto"/>
        <w:ind w:firstLine="540"/>
        <w:jc w:val="both"/>
        <w:rPr>
          <w:rFonts w:ascii="Times New Roman" w:eastAsiaTheme="minorHAnsi" w:hAnsi="Times New Roman"/>
          <w:lang w:eastAsia="en-US"/>
        </w:rPr>
      </w:pPr>
      <w:r w:rsidRPr="00DA0B18">
        <w:rPr>
          <w:rFonts w:ascii="Times New Roman" w:eastAsiaTheme="minorHAnsi" w:hAnsi="Times New Roman"/>
          <w:lang w:eastAsia="en-US"/>
        </w:rPr>
        <w:t>5. Настоящий договор  не может быть расторгнут по соглашению сторон.</w:t>
      </w:r>
    </w:p>
    <w:p w:rsidR="00C61DD9" w:rsidRPr="007569F2" w:rsidRDefault="00C61DD9" w:rsidP="00C61DD9">
      <w:pPr>
        <w:autoSpaceDE w:val="0"/>
        <w:autoSpaceDN w:val="0"/>
        <w:adjustRightInd w:val="0"/>
        <w:spacing w:after="0" w:line="240" w:lineRule="auto"/>
        <w:jc w:val="both"/>
        <w:rPr>
          <w:rFonts w:ascii="Times New Roman" w:eastAsiaTheme="minorHAnsi" w:hAnsi="Times New Roman"/>
          <w:lang w:eastAsia="en-US"/>
        </w:rPr>
      </w:pPr>
    </w:p>
    <w:p w:rsidR="00C61DD9" w:rsidRPr="000D2B85" w:rsidRDefault="00C61DD9" w:rsidP="00C61DD9">
      <w:pPr>
        <w:autoSpaceDE w:val="0"/>
        <w:autoSpaceDN w:val="0"/>
        <w:adjustRightInd w:val="0"/>
        <w:spacing w:after="0" w:line="240" w:lineRule="auto"/>
        <w:jc w:val="center"/>
        <w:outlineLvl w:val="0"/>
        <w:rPr>
          <w:rFonts w:ascii="Times New Roman" w:eastAsiaTheme="minorHAnsi" w:hAnsi="Times New Roman"/>
          <w:lang w:eastAsia="en-US"/>
        </w:rPr>
      </w:pPr>
      <w:r w:rsidRPr="000D2B85">
        <w:rPr>
          <w:rFonts w:ascii="Times New Roman" w:eastAsiaTheme="minorHAnsi" w:hAnsi="Times New Roman"/>
          <w:lang w:eastAsia="en-US"/>
        </w:rPr>
        <w:t>VIII. Адреса и платежные реквизиты сторон</w:t>
      </w:r>
    </w:p>
    <w:tbl>
      <w:tblPr>
        <w:tblW w:w="10001" w:type="dxa"/>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287"/>
        <w:gridCol w:w="4756"/>
      </w:tblGrid>
      <w:tr w:rsidR="00C61DD9" w:rsidRPr="007569F2" w:rsidTr="004852A1">
        <w:trPr>
          <w:trHeight w:val="164"/>
        </w:trPr>
        <w:tc>
          <w:tcPr>
            <w:tcW w:w="5245" w:type="dxa"/>
            <w:gridSpan w:val="2"/>
          </w:tcPr>
          <w:p w:rsidR="00C61DD9" w:rsidRPr="000D2B85"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0D2B85">
              <w:rPr>
                <w:rFonts w:ascii="Times New Roman" w:eastAsiaTheme="minorHAnsi" w:hAnsi="Times New Roman"/>
                <w:lang w:eastAsia="en-US"/>
              </w:rPr>
              <w:t>Заказчик</w:t>
            </w:r>
          </w:p>
        </w:tc>
        <w:tc>
          <w:tcPr>
            <w:tcW w:w="4756" w:type="dxa"/>
          </w:tcPr>
          <w:p w:rsidR="00C61DD9" w:rsidRPr="000D2B85"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0D2B85">
              <w:rPr>
                <w:rFonts w:ascii="Times New Roman" w:eastAsiaTheme="minorHAnsi" w:hAnsi="Times New Roman"/>
                <w:lang w:eastAsia="en-US"/>
              </w:rPr>
              <w:t>Гражданин</w:t>
            </w:r>
          </w:p>
        </w:tc>
      </w:tr>
      <w:tr w:rsidR="00C61DD9" w:rsidRPr="007569F2" w:rsidTr="004852A1">
        <w:trPr>
          <w:trHeight w:val="425"/>
        </w:trPr>
        <w:tc>
          <w:tcPr>
            <w:tcW w:w="5245" w:type="dxa"/>
            <w:gridSpan w:val="2"/>
          </w:tcPr>
          <w:p w:rsidR="00C61DD9" w:rsidRDefault="00C61DD9" w:rsidP="004852A1">
            <w:pPr>
              <w:autoSpaceDE w:val="0"/>
              <w:autoSpaceDN w:val="0"/>
              <w:adjustRightInd w:val="0"/>
              <w:spacing w:after="0" w:line="240" w:lineRule="auto"/>
              <w:ind w:left="-346" w:firstLine="346"/>
              <w:jc w:val="center"/>
              <w:rPr>
                <w:rFonts w:ascii="Times New Roman" w:eastAsiaTheme="minorHAnsi" w:hAnsi="Times New Roman"/>
                <w:u w:val="single"/>
                <w:lang w:eastAsia="en-US"/>
              </w:rPr>
            </w:pPr>
            <w:r w:rsidRPr="000D2B85">
              <w:rPr>
                <w:rFonts w:ascii="Times New Roman" w:eastAsiaTheme="minorHAnsi" w:hAnsi="Times New Roman"/>
                <w:u w:val="single"/>
                <w:lang w:eastAsia="en-US"/>
              </w:rPr>
              <w:t>Комитет по здравоохранению</w:t>
            </w:r>
          </w:p>
          <w:p w:rsidR="00C61DD9" w:rsidRPr="007569F2" w:rsidRDefault="00C61DD9" w:rsidP="004852A1">
            <w:pPr>
              <w:autoSpaceDE w:val="0"/>
              <w:autoSpaceDN w:val="0"/>
              <w:adjustRightInd w:val="0"/>
              <w:spacing w:after="0" w:line="240" w:lineRule="auto"/>
              <w:ind w:left="-346" w:firstLine="346"/>
              <w:jc w:val="center"/>
              <w:rPr>
                <w:rFonts w:ascii="Times New Roman" w:eastAsiaTheme="minorHAnsi" w:hAnsi="Times New Roman"/>
                <w:lang w:eastAsia="en-US"/>
              </w:rPr>
            </w:pPr>
            <w:r w:rsidRPr="000D2B85">
              <w:rPr>
                <w:rFonts w:ascii="Times New Roman" w:eastAsiaTheme="minorHAnsi" w:hAnsi="Times New Roman"/>
                <w:u w:val="single"/>
                <w:lang w:eastAsia="en-US"/>
              </w:rPr>
              <w:t>Ленинградской</w:t>
            </w:r>
            <w:r>
              <w:rPr>
                <w:rFonts w:ascii="Times New Roman" w:eastAsiaTheme="minorHAnsi" w:hAnsi="Times New Roman"/>
                <w:u w:val="single"/>
                <w:lang w:eastAsia="en-US"/>
              </w:rPr>
              <w:t xml:space="preserve">  области</w:t>
            </w:r>
          </w:p>
          <w:p w:rsidR="00C61DD9" w:rsidRPr="000D2B85"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0D2B85">
              <w:rPr>
                <w:rFonts w:ascii="Times New Roman" w:eastAsiaTheme="minorHAnsi" w:hAnsi="Times New Roman"/>
                <w:i/>
                <w:sz w:val="16"/>
                <w:szCs w:val="16"/>
                <w:lang w:eastAsia="en-US"/>
              </w:rPr>
              <w:t>(полное наименование)</w:t>
            </w:r>
          </w:p>
        </w:tc>
        <w:tc>
          <w:tcPr>
            <w:tcW w:w="4756" w:type="dxa"/>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720F14" w:rsidRDefault="00C61DD9" w:rsidP="004852A1">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C61DD9" w:rsidRPr="007569F2" w:rsidTr="004852A1">
        <w:trPr>
          <w:trHeight w:val="283"/>
        </w:trPr>
        <w:tc>
          <w:tcPr>
            <w:tcW w:w="4958" w:type="dxa"/>
          </w:tcPr>
          <w:p w:rsidR="00C61DD9" w:rsidRPr="000D2B85" w:rsidRDefault="00C61DD9" w:rsidP="004852A1">
            <w:pPr>
              <w:autoSpaceDE w:val="0"/>
              <w:autoSpaceDN w:val="0"/>
              <w:adjustRightInd w:val="0"/>
              <w:spacing w:after="0" w:line="240" w:lineRule="auto"/>
              <w:jc w:val="center"/>
              <w:rPr>
                <w:rFonts w:ascii="Times New Roman" w:eastAsiaTheme="minorHAnsi" w:hAnsi="Times New Roman"/>
                <w:u w:val="single"/>
                <w:lang w:eastAsia="en-US"/>
              </w:rPr>
            </w:pPr>
            <w:r w:rsidRPr="000D2B85">
              <w:rPr>
                <w:rFonts w:ascii="Times New Roman" w:eastAsiaTheme="minorHAnsi" w:hAnsi="Times New Roman"/>
                <w:u w:val="single"/>
                <w:lang w:eastAsia="en-US"/>
              </w:rPr>
              <w:t xml:space="preserve">Г. Санкт-Петербург, ул. </w:t>
            </w:r>
            <w:proofErr w:type="spellStart"/>
            <w:r w:rsidRPr="000D2B85">
              <w:rPr>
                <w:rFonts w:ascii="Times New Roman" w:eastAsiaTheme="minorHAnsi" w:hAnsi="Times New Roman"/>
                <w:u w:val="single"/>
                <w:lang w:eastAsia="en-US"/>
              </w:rPr>
              <w:t>Лафонская</w:t>
            </w:r>
            <w:proofErr w:type="spellEnd"/>
            <w:r w:rsidRPr="000D2B85">
              <w:rPr>
                <w:rFonts w:ascii="Times New Roman" w:eastAsiaTheme="minorHAnsi" w:hAnsi="Times New Roman"/>
                <w:u w:val="single"/>
                <w:lang w:eastAsia="en-US"/>
              </w:rPr>
              <w:t>, д.6, лит. А</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(местонахождение)</w:t>
            </w:r>
          </w:p>
        </w:tc>
        <w:tc>
          <w:tcPr>
            <w:tcW w:w="5043" w:type="dxa"/>
            <w:gridSpan w:val="2"/>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(дата рождения)</w:t>
            </w:r>
          </w:p>
        </w:tc>
      </w:tr>
      <w:tr w:rsidR="00C61DD9" w:rsidRPr="007569F2" w:rsidTr="004852A1">
        <w:trPr>
          <w:trHeight w:val="283"/>
        </w:trPr>
        <w:tc>
          <w:tcPr>
            <w:tcW w:w="4958" w:type="dxa"/>
          </w:tcPr>
          <w:p w:rsidR="00C61DD9" w:rsidRPr="005D496E" w:rsidRDefault="00C61DD9" w:rsidP="004852A1">
            <w:pPr>
              <w:spacing w:line="360" w:lineRule="auto"/>
              <w:jc w:val="center"/>
              <w:rPr>
                <w:rFonts w:ascii="Times New Roman" w:hAnsi="Times New Roman"/>
                <w:sz w:val="20"/>
                <w:szCs w:val="20"/>
              </w:rPr>
            </w:pPr>
            <w:r w:rsidRPr="005D496E">
              <w:rPr>
                <w:rFonts w:ascii="Times New Roman" w:eastAsiaTheme="minorHAnsi" w:hAnsi="Times New Roman"/>
                <w:sz w:val="20"/>
                <w:szCs w:val="20"/>
                <w:lang w:eastAsia="en-US"/>
              </w:rPr>
              <w:t>_______</w:t>
            </w:r>
            <w:r w:rsidRPr="005D496E">
              <w:rPr>
                <w:rFonts w:ascii="Times New Roman" w:hAnsi="Times New Roman"/>
                <w:sz w:val="20"/>
                <w:szCs w:val="20"/>
                <w:u w:val="single"/>
              </w:rPr>
              <w:t>ИНН 4700001180/КПП 784201001</w:t>
            </w:r>
          </w:p>
          <w:p w:rsidR="00C61DD9" w:rsidRPr="005D496E" w:rsidRDefault="00C61DD9" w:rsidP="004852A1">
            <w:pPr>
              <w:autoSpaceDE w:val="0"/>
              <w:autoSpaceDN w:val="0"/>
              <w:adjustRightInd w:val="0"/>
              <w:spacing w:after="0" w:line="240" w:lineRule="auto"/>
              <w:jc w:val="center"/>
              <w:rPr>
                <w:rFonts w:ascii="Times New Roman" w:eastAsiaTheme="minorHAnsi" w:hAnsi="Times New Roman"/>
                <w:sz w:val="20"/>
                <w:szCs w:val="20"/>
                <w:u w:val="single"/>
                <w:lang w:eastAsia="en-US"/>
              </w:rPr>
            </w:pPr>
            <w:r w:rsidRPr="005D496E">
              <w:rPr>
                <w:rFonts w:ascii="Times New Roman" w:eastAsiaTheme="minorHAnsi" w:hAnsi="Times New Roman"/>
                <w:sz w:val="20"/>
                <w:szCs w:val="20"/>
                <w:u w:val="single"/>
                <w:lang w:eastAsia="en-US"/>
              </w:rPr>
              <w:t>ОТДЕЛЕНИЕ ЛЕНИНГРАДСКОЕ БАНКА РОССИИ//УФК по Лени</w:t>
            </w:r>
            <w:r w:rsidRPr="005D496E">
              <w:rPr>
                <w:rFonts w:ascii="Times New Roman" w:eastAsiaTheme="minorHAnsi" w:hAnsi="Times New Roman"/>
                <w:sz w:val="20"/>
                <w:szCs w:val="20"/>
                <w:u w:val="single"/>
                <w:lang w:eastAsia="en-US"/>
              </w:rPr>
              <w:t>н</w:t>
            </w:r>
            <w:r w:rsidRPr="005D496E">
              <w:rPr>
                <w:rFonts w:ascii="Times New Roman" w:eastAsiaTheme="minorHAnsi" w:hAnsi="Times New Roman"/>
                <w:sz w:val="20"/>
                <w:szCs w:val="20"/>
                <w:u w:val="single"/>
                <w:lang w:eastAsia="en-US"/>
              </w:rPr>
              <w:t xml:space="preserve">градской области </w:t>
            </w:r>
            <w:proofErr w:type="gramStart"/>
            <w:r w:rsidRPr="005D496E">
              <w:rPr>
                <w:rFonts w:ascii="Times New Roman" w:eastAsiaTheme="minorHAnsi" w:hAnsi="Times New Roman"/>
                <w:sz w:val="20"/>
                <w:szCs w:val="20"/>
                <w:u w:val="single"/>
                <w:lang w:eastAsia="en-US"/>
              </w:rPr>
              <w:t>г</w:t>
            </w:r>
            <w:proofErr w:type="gramEnd"/>
            <w:r w:rsidRPr="005D496E">
              <w:rPr>
                <w:rFonts w:ascii="Times New Roman" w:eastAsiaTheme="minorHAnsi" w:hAnsi="Times New Roman"/>
                <w:sz w:val="20"/>
                <w:szCs w:val="20"/>
                <w:u w:val="single"/>
                <w:lang w:eastAsia="en-US"/>
              </w:rPr>
              <w:t xml:space="preserve"> Санкт-Петербург</w:t>
            </w:r>
          </w:p>
        </w:tc>
        <w:tc>
          <w:tcPr>
            <w:tcW w:w="5043" w:type="dxa"/>
            <w:gridSpan w:val="2"/>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(паспортные данные: серия, номер, когда и кем выдан)</w:t>
            </w:r>
          </w:p>
        </w:tc>
      </w:tr>
      <w:tr w:rsidR="00C61DD9" w:rsidRPr="007569F2" w:rsidTr="004852A1">
        <w:trPr>
          <w:trHeight w:val="701"/>
        </w:trPr>
        <w:tc>
          <w:tcPr>
            <w:tcW w:w="4958" w:type="dxa"/>
          </w:tcPr>
          <w:p w:rsidR="00C61DD9" w:rsidRPr="000A4267" w:rsidRDefault="00C61DD9" w:rsidP="004852A1">
            <w:pPr>
              <w:spacing w:after="0" w:line="360" w:lineRule="auto"/>
              <w:jc w:val="center"/>
              <w:rPr>
                <w:rFonts w:ascii="Times New Roman" w:hAnsi="Times New Roman"/>
                <w:sz w:val="20"/>
                <w:szCs w:val="20"/>
                <w:u w:val="single"/>
              </w:rPr>
            </w:pPr>
            <w:r w:rsidRPr="000A4267">
              <w:rPr>
                <w:rFonts w:ascii="Times New Roman" w:hAnsi="Times New Roman"/>
                <w:sz w:val="20"/>
                <w:szCs w:val="20"/>
                <w:u w:val="single"/>
              </w:rPr>
              <w:t>БИК  014106101</w:t>
            </w:r>
          </w:p>
          <w:p w:rsidR="00C61DD9" w:rsidRPr="000A4267" w:rsidRDefault="00C61DD9" w:rsidP="004852A1">
            <w:pPr>
              <w:spacing w:after="0" w:line="360" w:lineRule="auto"/>
              <w:jc w:val="center"/>
              <w:rPr>
                <w:rFonts w:ascii="Times New Roman" w:hAnsi="Times New Roman"/>
                <w:sz w:val="20"/>
                <w:szCs w:val="20"/>
                <w:u w:val="single"/>
              </w:rPr>
            </w:pPr>
            <w:proofErr w:type="spellStart"/>
            <w:r w:rsidRPr="000A4267">
              <w:rPr>
                <w:rFonts w:ascii="Times New Roman" w:hAnsi="Times New Roman"/>
                <w:sz w:val="20"/>
                <w:szCs w:val="20"/>
                <w:u w:val="single"/>
              </w:rPr>
              <w:t>Сч</w:t>
            </w:r>
            <w:proofErr w:type="spellEnd"/>
            <w:r w:rsidRPr="000A4267">
              <w:rPr>
                <w:rFonts w:ascii="Times New Roman" w:hAnsi="Times New Roman"/>
                <w:sz w:val="20"/>
                <w:szCs w:val="20"/>
                <w:u w:val="single"/>
              </w:rPr>
              <w:t>. банка №: 40102810745370000006</w:t>
            </w:r>
          </w:p>
          <w:p w:rsidR="00C61DD9" w:rsidRPr="005D496E" w:rsidRDefault="00C61DD9" w:rsidP="004852A1">
            <w:pPr>
              <w:spacing w:after="0" w:line="360" w:lineRule="auto"/>
              <w:jc w:val="center"/>
              <w:rPr>
                <w:rFonts w:ascii="Times New Roman" w:hAnsi="Times New Roman"/>
                <w:sz w:val="20"/>
                <w:szCs w:val="20"/>
                <w:u w:val="single"/>
              </w:rPr>
            </w:pPr>
            <w:proofErr w:type="spellStart"/>
            <w:r w:rsidRPr="000A4267">
              <w:rPr>
                <w:rFonts w:ascii="Times New Roman" w:hAnsi="Times New Roman"/>
                <w:sz w:val="20"/>
                <w:szCs w:val="20"/>
                <w:u w:val="single"/>
              </w:rPr>
              <w:t>Сч</w:t>
            </w:r>
            <w:proofErr w:type="spellEnd"/>
            <w:r w:rsidRPr="000A4267">
              <w:rPr>
                <w:rFonts w:ascii="Times New Roman" w:hAnsi="Times New Roman"/>
                <w:sz w:val="20"/>
                <w:szCs w:val="20"/>
                <w:u w:val="single"/>
              </w:rPr>
              <w:t>. получателя №:</w:t>
            </w:r>
            <w:r w:rsidRPr="005D496E">
              <w:rPr>
                <w:rFonts w:ascii="Times New Roman" w:hAnsi="Times New Roman"/>
                <w:sz w:val="20"/>
                <w:szCs w:val="20"/>
                <w:u w:val="single"/>
              </w:rPr>
              <w:t xml:space="preserve"> 40102810745370000006</w:t>
            </w:r>
          </w:p>
          <w:p w:rsidR="00C61DD9" w:rsidRPr="005D496E" w:rsidRDefault="00C61DD9" w:rsidP="004852A1">
            <w:pPr>
              <w:autoSpaceDE w:val="0"/>
              <w:autoSpaceDN w:val="0"/>
              <w:adjustRightInd w:val="0"/>
              <w:spacing w:after="0" w:line="240" w:lineRule="auto"/>
              <w:jc w:val="center"/>
              <w:rPr>
                <w:rFonts w:ascii="Times New Roman" w:eastAsiaTheme="minorHAnsi" w:hAnsi="Times New Roman"/>
                <w:sz w:val="20"/>
                <w:szCs w:val="20"/>
                <w:lang w:eastAsia="en-US"/>
              </w:rPr>
            </w:pPr>
            <w:r w:rsidRPr="005D496E">
              <w:rPr>
                <w:rFonts w:ascii="Times New Roman" w:eastAsiaTheme="minorHAnsi" w:hAnsi="Times New Roman"/>
                <w:sz w:val="20"/>
                <w:szCs w:val="20"/>
                <w:lang w:eastAsia="en-US"/>
              </w:rPr>
              <w:t>(реквизиты)</w:t>
            </w:r>
          </w:p>
        </w:tc>
        <w:tc>
          <w:tcPr>
            <w:tcW w:w="5043" w:type="dxa"/>
            <w:gridSpan w:val="2"/>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(место регистрации)</w:t>
            </w:r>
          </w:p>
          <w:p w:rsidR="00C61DD9" w:rsidRDefault="00C61DD9" w:rsidP="004852A1">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(мобильный телефон)</w:t>
            </w:r>
          </w:p>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p>
        </w:tc>
      </w:tr>
      <w:tr w:rsidR="00C61DD9" w:rsidRPr="007569F2" w:rsidTr="004852A1">
        <w:trPr>
          <w:trHeight w:val="831"/>
        </w:trPr>
        <w:tc>
          <w:tcPr>
            <w:tcW w:w="4958" w:type="dxa"/>
          </w:tcPr>
          <w:p w:rsidR="00C61DD9" w:rsidRPr="00C61DD9" w:rsidRDefault="00C61DD9" w:rsidP="004852A1">
            <w:pPr>
              <w:autoSpaceDE w:val="0"/>
              <w:autoSpaceDN w:val="0"/>
              <w:adjustRightInd w:val="0"/>
              <w:spacing w:line="240" w:lineRule="auto"/>
              <w:jc w:val="both"/>
              <w:rPr>
                <w:rFonts w:ascii="Times New Roman" w:eastAsiaTheme="minorHAnsi" w:hAnsi="Times New Roman"/>
                <w:sz w:val="20"/>
                <w:szCs w:val="20"/>
                <w:lang w:eastAsia="en-US"/>
              </w:rPr>
            </w:pPr>
          </w:p>
          <w:p w:rsidR="00C61DD9" w:rsidRPr="007569F2" w:rsidRDefault="00C61DD9" w:rsidP="004852A1">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w:t>
            </w:r>
            <w:r w:rsidR="004852A1" w:rsidRPr="007569F2">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_____________________/</w:t>
            </w:r>
          </w:p>
          <w:p w:rsidR="00C61DD9" w:rsidRPr="009374BA" w:rsidRDefault="00C61DD9" w:rsidP="004852A1">
            <w:pPr>
              <w:autoSpaceDE w:val="0"/>
              <w:autoSpaceDN w:val="0"/>
              <w:adjustRightInd w:val="0"/>
              <w:spacing w:after="0" w:line="240" w:lineRule="auto"/>
              <w:jc w:val="both"/>
              <w:rPr>
                <w:rFonts w:ascii="Times New Roman" w:eastAsiaTheme="minorHAnsi" w:hAnsi="Times New Roman"/>
                <w:i/>
                <w:sz w:val="16"/>
                <w:szCs w:val="16"/>
                <w:lang w:eastAsia="en-US"/>
              </w:rPr>
            </w:pPr>
            <w:proofErr w:type="gramStart"/>
            <w:r w:rsidRPr="009374BA">
              <w:rPr>
                <w:rFonts w:ascii="Times New Roman" w:eastAsiaTheme="minorHAnsi" w:hAnsi="Times New Roman"/>
                <w:i/>
                <w:sz w:val="16"/>
                <w:szCs w:val="16"/>
                <w:lang w:eastAsia="en-US"/>
              </w:rPr>
              <w:t>(подпись) (фамилия, имя, отчество</w:t>
            </w:r>
            <w:proofErr w:type="gramEnd"/>
          </w:p>
          <w:p w:rsidR="00C61DD9" w:rsidRPr="007569F2" w:rsidRDefault="00C61DD9" w:rsidP="004852A1">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c>
          <w:tcPr>
            <w:tcW w:w="5043" w:type="dxa"/>
            <w:gridSpan w:val="2"/>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(банковские реквизиты</w:t>
            </w:r>
            <w:proofErr w:type="gramStart"/>
            <w:r w:rsidRPr="009374BA">
              <w:rPr>
                <w:rFonts w:ascii="Times New Roman" w:eastAsiaTheme="minorHAnsi" w:hAnsi="Times New Roman"/>
                <w:i/>
                <w:sz w:val="16"/>
                <w:szCs w:val="16"/>
                <w:lang w:eastAsia="en-US"/>
              </w:rPr>
              <w:t xml:space="preserve"> </w:t>
            </w:r>
            <w:r>
              <w:rPr>
                <w:rFonts w:ascii="Times New Roman" w:eastAsiaTheme="minorHAnsi" w:hAnsi="Times New Roman"/>
                <w:i/>
                <w:sz w:val="16"/>
                <w:szCs w:val="16"/>
                <w:lang w:eastAsia="en-US"/>
              </w:rPr>
              <w:t>)</w:t>
            </w:r>
            <w:proofErr w:type="gramEnd"/>
          </w:p>
        </w:tc>
      </w:tr>
      <w:tr w:rsidR="00C61DD9" w:rsidRPr="007569F2" w:rsidTr="004852A1">
        <w:trPr>
          <w:trHeight w:val="247"/>
        </w:trPr>
        <w:tc>
          <w:tcPr>
            <w:tcW w:w="4958" w:type="dxa"/>
          </w:tcPr>
          <w:p w:rsidR="00C61DD9" w:rsidRPr="007569F2" w:rsidRDefault="00C61DD9" w:rsidP="004852A1">
            <w:pPr>
              <w:autoSpaceDE w:val="0"/>
              <w:autoSpaceDN w:val="0"/>
              <w:adjustRightInd w:val="0"/>
              <w:spacing w:after="0" w:line="240" w:lineRule="auto"/>
              <w:rPr>
                <w:rFonts w:ascii="Times New Roman" w:eastAsiaTheme="minorHAnsi" w:hAnsi="Times New Roman"/>
                <w:lang w:eastAsia="en-US"/>
              </w:rPr>
            </w:pPr>
          </w:p>
        </w:tc>
        <w:tc>
          <w:tcPr>
            <w:tcW w:w="5043" w:type="dxa"/>
            <w:gridSpan w:val="2"/>
          </w:tcPr>
          <w:p w:rsidR="00C61DD9" w:rsidRPr="007569F2" w:rsidRDefault="00C61DD9" w:rsidP="004852A1">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_________/_______________________/</w:t>
            </w:r>
          </w:p>
          <w:p w:rsidR="00C61DD9" w:rsidRPr="009374BA" w:rsidRDefault="00C61DD9" w:rsidP="004852A1">
            <w:pPr>
              <w:autoSpaceDE w:val="0"/>
              <w:autoSpaceDN w:val="0"/>
              <w:adjustRightInd w:val="0"/>
              <w:spacing w:line="240" w:lineRule="auto"/>
              <w:jc w:val="both"/>
              <w:rPr>
                <w:rFonts w:ascii="Times New Roman" w:eastAsiaTheme="minorHAnsi" w:hAnsi="Times New Roman"/>
                <w:i/>
                <w:sz w:val="16"/>
                <w:szCs w:val="16"/>
                <w:lang w:eastAsia="en-US"/>
              </w:rPr>
            </w:pPr>
            <w:proofErr w:type="gramStart"/>
            <w:r w:rsidRPr="009374BA">
              <w:rPr>
                <w:rFonts w:ascii="Times New Roman" w:eastAsiaTheme="minorHAnsi" w:hAnsi="Times New Roman"/>
                <w:i/>
                <w:sz w:val="16"/>
                <w:szCs w:val="16"/>
                <w:lang w:eastAsia="en-US"/>
              </w:rPr>
              <w:t>(подпись) (фамилия, имя, отчество (при наличии)</w:t>
            </w:r>
            <w:proofErr w:type="gramEnd"/>
          </w:p>
        </w:tc>
      </w:tr>
      <w:tr w:rsidR="00C61DD9" w:rsidRPr="000D2B85" w:rsidTr="004852A1">
        <w:trPr>
          <w:gridAfter w:val="1"/>
          <w:wAfter w:w="4756" w:type="dxa"/>
          <w:trHeight w:val="164"/>
        </w:trPr>
        <w:tc>
          <w:tcPr>
            <w:tcW w:w="5245" w:type="dxa"/>
            <w:gridSpan w:val="2"/>
          </w:tcPr>
          <w:p w:rsidR="00C61DD9" w:rsidRPr="000D2B85" w:rsidRDefault="00C61DD9" w:rsidP="004852A1">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Работодатель</w:t>
            </w:r>
          </w:p>
        </w:tc>
      </w:tr>
      <w:tr w:rsidR="00C61DD9" w:rsidRPr="00720F14" w:rsidTr="004852A1">
        <w:trPr>
          <w:gridAfter w:val="1"/>
          <w:wAfter w:w="4756" w:type="dxa"/>
          <w:trHeight w:val="425"/>
        </w:trPr>
        <w:tc>
          <w:tcPr>
            <w:tcW w:w="5245" w:type="dxa"/>
            <w:gridSpan w:val="2"/>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(полное наименование)</w:t>
            </w:r>
          </w:p>
        </w:tc>
      </w:tr>
      <w:tr w:rsidR="00C61DD9" w:rsidRPr="00720F14" w:rsidTr="004852A1">
        <w:trPr>
          <w:gridAfter w:val="2"/>
          <w:wAfter w:w="5043" w:type="dxa"/>
          <w:trHeight w:val="283"/>
        </w:trPr>
        <w:tc>
          <w:tcPr>
            <w:tcW w:w="4958" w:type="dxa"/>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(местонахождение)</w:t>
            </w:r>
          </w:p>
        </w:tc>
      </w:tr>
      <w:tr w:rsidR="00C61DD9" w:rsidRPr="00720F14" w:rsidTr="004852A1">
        <w:trPr>
          <w:gridAfter w:val="2"/>
          <w:wAfter w:w="5043" w:type="dxa"/>
          <w:trHeight w:val="283"/>
        </w:trPr>
        <w:tc>
          <w:tcPr>
            <w:tcW w:w="4958" w:type="dxa"/>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r w:rsidRPr="009374BA">
              <w:rPr>
                <w:rFonts w:ascii="Times New Roman" w:eastAsiaTheme="minorHAnsi" w:hAnsi="Times New Roman"/>
                <w:i/>
                <w:sz w:val="16"/>
                <w:szCs w:val="16"/>
                <w:lang w:eastAsia="en-US"/>
              </w:rPr>
              <w:t>(реквизиты)</w:t>
            </w:r>
          </w:p>
        </w:tc>
      </w:tr>
      <w:tr w:rsidR="00C61DD9" w:rsidRPr="00720F14" w:rsidTr="004852A1">
        <w:trPr>
          <w:gridAfter w:val="2"/>
          <w:wAfter w:w="5043" w:type="dxa"/>
          <w:trHeight w:val="701"/>
        </w:trPr>
        <w:tc>
          <w:tcPr>
            <w:tcW w:w="4958" w:type="dxa"/>
          </w:tcPr>
          <w:p w:rsidR="00C61DD9" w:rsidRPr="007569F2" w:rsidRDefault="00C61DD9" w:rsidP="004852A1">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lastRenderedPageBreak/>
              <w:t>__________________________________</w:t>
            </w:r>
          </w:p>
          <w:p w:rsidR="00C61DD9" w:rsidRPr="009374BA" w:rsidRDefault="00C61DD9" w:rsidP="004852A1">
            <w:pPr>
              <w:autoSpaceDE w:val="0"/>
              <w:autoSpaceDN w:val="0"/>
              <w:adjustRightInd w:val="0"/>
              <w:spacing w:after="0" w:line="240" w:lineRule="auto"/>
              <w:jc w:val="center"/>
              <w:rPr>
                <w:rFonts w:ascii="Times New Roman" w:eastAsiaTheme="minorHAnsi" w:hAnsi="Times New Roman"/>
                <w:i/>
                <w:sz w:val="16"/>
                <w:szCs w:val="16"/>
                <w:lang w:eastAsia="en-US"/>
              </w:rPr>
            </w:pPr>
          </w:p>
        </w:tc>
      </w:tr>
      <w:tr w:rsidR="00C61DD9" w:rsidRPr="007569F2" w:rsidTr="004852A1">
        <w:trPr>
          <w:gridAfter w:val="2"/>
          <w:wAfter w:w="5043" w:type="dxa"/>
          <w:trHeight w:val="831"/>
        </w:trPr>
        <w:tc>
          <w:tcPr>
            <w:tcW w:w="4958" w:type="dxa"/>
          </w:tcPr>
          <w:p w:rsidR="00C61DD9" w:rsidRPr="007569F2" w:rsidRDefault="00C61DD9" w:rsidP="004852A1">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C61DD9" w:rsidRPr="00720F14" w:rsidRDefault="00C61DD9" w:rsidP="004852A1">
            <w:pPr>
              <w:autoSpaceDE w:val="0"/>
              <w:autoSpaceDN w:val="0"/>
              <w:adjustRightInd w:val="0"/>
              <w:spacing w:after="0"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w:t>
            </w:r>
            <w:r w:rsidRPr="00720F14">
              <w:rPr>
                <w:rFonts w:ascii="Times New Roman" w:eastAsiaTheme="minorHAnsi" w:hAnsi="Times New Roman"/>
                <w:sz w:val="20"/>
                <w:szCs w:val="20"/>
                <w:lang w:eastAsia="en-US"/>
              </w:rPr>
              <w:t>подпись) (фамилия, имя, отчество</w:t>
            </w:r>
            <w:proofErr w:type="gramEnd"/>
          </w:p>
          <w:p w:rsidR="00C61DD9" w:rsidRPr="007569F2" w:rsidRDefault="00C61DD9" w:rsidP="004852A1">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r>
    </w:tbl>
    <w:p w:rsidR="00C61DD9" w:rsidRPr="007569F2" w:rsidRDefault="00C61DD9" w:rsidP="00C61DD9">
      <w:pPr>
        <w:autoSpaceDE w:val="0"/>
        <w:autoSpaceDN w:val="0"/>
        <w:adjustRightInd w:val="0"/>
        <w:spacing w:after="0" w:line="240" w:lineRule="auto"/>
        <w:ind w:firstLine="540"/>
        <w:jc w:val="both"/>
        <w:rPr>
          <w:rFonts w:ascii="Times New Roman" w:eastAsiaTheme="minorHAnsi" w:hAnsi="Times New Roman"/>
          <w:lang w:eastAsia="en-US"/>
        </w:rPr>
      </w:pPr>
      <w:r w:rsidRPr="007569F2">
        <w:rPr>
          <w:rFonts w:ascii="Times New Roman" w:eastAsiaTheme="minorHAnsi" w:hAnsi="Times New Roman"/>
          <w:lang w:eastAsia="en-US"/>
        </w:rPr>
        <w:t>--------------------------------</w:t>
      </w:r>
    </w:p>
    <w:p w:rsidR="00C61DD9" w:rsidRPr="000D2B85" w:rsidRDefault="00C61DD9" w:rsidP="00C61DD9">
      <w:pPr>
        <w:pStyle w:val="ConsPlusNormal"/>
        <w:tabs>
          <w:tab w:val="left" w:pos="10065"/>
        </w:tabs>
        <w:jc w:val="both"/>
        <w:rPr>
          <w:bCs/>
        </w:rPr>
      </w:pPr>
      <w:r w:rsidRPr="000D2B85">
        <w:t>Гражданин</w:t>
      </w:r>
      <w:r w:rsidRPr="000D2B85">
        <w:rPr>
          <w:rFonts w:ascii="Courier New" w:hAnsi="Courier New" w:cs="Courier New"/>
          <w:b/>
          <w:bCs/>
        </w:rPr>
        <w:t xml:space="preserve">   </w:t>
      </w:r>
      <w:r w:rsidRPr="000D2B85">
        <w:rPr>
          <w:bCs/>
        </w:rPr>
        <w:t>согласен  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w:t>
      </w:r>
      <w:r w:rsidRPr="000D2B85">
        <w:rPr>
          <w:bCs/>
        </w:rPr>
        <w:t>а</w:t>
      </w:r>
      <w:r w:rsidRPr="000D2B85">
        <w:rPr>
          <w:bCs/>
        </w:rPr>
        <w:t>ключения, исполнения и контроля исполнения настоящего договора.</w:t>
      </w:r>
    </w:p>
    <w:p w:rsidR="00C61DD9" w:rsidRPr="003343E5" w:rsidRDefault="00C61DD9" w:rsidP="00C61DD9">
      <w:pPr>
        <w:autoSpaceDE w:val="0"/>
        <w:autoSpaceDN w:val="0"/>
        <w:adjustRightInd w:val="0"/>
        <w:spacing w:line="240" w:lineRule="auto"/>
        <w:jc w:val="both"/>
        <w:rPr>
          <w:rFonts w:ascii="Times New Roman" w:eastAsiaTheme="minorHAnsi" w:hAnsi="Times New Roman"/>
          <w:sz w:val="24"/>
          <w:szCs w:val="24"/>
          <w:lang w:eastAsia="en-US"/>
        </w:rPr>
      </w:pPr>
    </w:p>
    <w:p w:rsidR="00C61DD9" w:rsidRPr="003343E5" w:rsidRDefault="00C61DD9" w:rsidP="00C61DD9">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___________________________________________________________________________</w:t>
      </w:r>
    </w:p>
    <w:p w:rsidR="00C61DD9" w:rsidRPr="003343E5" w:rsidRDefault="00C61DD9" w:rsidP="00C61DD9">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 xml:space="preserve">      (подпись)                            (фамилия, инициалы)</w:t>
      </w:r>
    </w:p>
    <w:p w:rsidR="00484A8F" w:rsidRDefault="00484A8F"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F74088" w:rsidRDefault="00F74088" w:rsidP="00546096">
      <w:pPr>
        <w:pStyle w:val="ConsPlusNormal"/>
        <w:tabs>
          <w:tab w:val="left" w:pos="10065"/>
        </w:tabs>
        <w:jc w:val="right"/>
      </w:pPr>
    </w:p>
    <w:p w:rsidR="00F74088" w:rsidRDefault="00F74088" w:rsidP="00546096">
      <w:pPr>
        <w:pStyle w:val="ConsPlusNormal"/>
        <w:tabs>
          <w:tab w:val="left" w:pos="10065"/>
        </w:tabs>
        <w:jc w:val="right"/>
      </w:pPr>
    </w:p>
    <w:p w:rsidR="00F74088" w:rsidRDefault="00F74088" w:rsidP="00546096">
      <w:pPr>
        <w:pStyle w:val="ConsPlusNormal"/>
        <w:tabs>
          <w:tab w:val="left" w:pos="10065"/>
        </w:tabs>
        <w:jc w:val="right"/>
      </w:pPr>
    </w:p>
    <w:p w:rsidR="00F74088" w:rsidRDefault="00F74088" w:rsidP="00546096">
      <w:pPr>
        <w:pStyle w:val="ConsPlusNormal"/>
        <w:tabs>
          <w:tab w:val="left" w:pos="10065"/>
        </w:tabs>
        <w:jc w:val="right"/>
      </w:pPr>
    </w:p>
    <w:p w:rsidR="00F74088" w:rsidRDefault="00F74088"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D55312" w:rsidRDefault="00D55312" w:rsidP="00546096">
      <w:pPr>
        <w:pStyle w:val="ConsPlusNormal"/>
        <w:tabs>
          <w:tab w:val="left" w:pos="10065"/>
        </w:tabs>
        <w:jc w:val="right"/>
      </w:pPr>
    </w:p>
    <w:p w:rsidR="00484A8F" w:rsidRDefault="00484A8F" w:rsidP="00546096">
      <w:pPr>
        <w:pStyle w:val="ConsPlusNormal"/>
        <w:tabs>
          <w:tab w:val="left" w:pos="10065"/>
        </w:tabs>
        <w:jc w:val="right"/>
      </w:pPr>
    </w:p>
    <w:p w:rsidR="00546096" w:rsidRDefault="00315D18" w:rsidP="00546096">
      <w:pPr>
        <w:pStyle w:val="ConsPlusNormal"/>
        <w:tabs>
          <w:tab w:val="left" w:pos="10065"/>
        </w:tabs>
        <w:jc w:val="right"/>
      </w:pPr>
      <w:r>
        <w:lastRenderedPageBreak/>
        <w:t>П</w:t>
      </w:r>
      <w:r w:rsidR="00546096">
        <w:t>риложение 4 к Порядку</w:t>
      </w:r>
    </w:p>
    <w:p w:rsidR="00DA29FA" w:rsidRDefault="00DA29FA" w:rsidP="007569F2">
      <w:pPr>
        <w:pStyle w:val="ConsPlusNormal"/>
        <w:tabs>
          <w:tab w:val="left" w:pos="10065"/>
        </w:tabs>
        <w:jc w:val="both"/>
      </w:pPr>
    </w:p>
    <w:p w:rsidR="00DA29FA" w:rsidRDefault="00DE7DA4" w:rsidP="00484A8F">
      <w:pPr>
        <w:pStyle w:val="ConsPlusNormal"/>
        <w:tabs>
          <w:tab w:val="left" w:pos="10065"/>
        </w:tabs>
        <w:jc w:val="center"/>
        <w:rPr>
          <w:sz w:val="28"/>
          <w:szCs w:val="28"/>
        </w:rPr>
      </w:pPr>
      <w:r w:rsidRPr="00E97B3D">
        <w:rPr>
          <w:sz w:val="28"/>
          <w:szCs w:val="28"/>
        </w:rPr>
        <w:t>Согласие законного представителя</w:t>
      </w:r>
    </w:p>
    <w:p w:rsidR="00A74B26" w:rsidRPr="00FD15B5" w:rsidRDefault="00DE7DA4" w:rsidP="00484A8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D15B5">
        <w:rPr>
          <w:rFonts w:ascii="Times New Roman" w:eastAsiaTheme="minorHAnsi" w:hAnsi="Times New Roman"/>
          <w:bCs/>
          <w:sz w:val="28"/>
          <w:szCs w:val="28"/>
          <w:lang w:eastAsia="en-US"/>
        </w:rPr>
        <w:t xml:space="preserve">В соответствии с требованиями </w:t>
      </w:r>
      <w:hyperlink r:id="rId20" w:history="1">
        <w:r w:rsidRPr="00FD15B5">
          <w:rPr>
            <w:rFonts w:ascii="Times New Roman" w:eastAsiaTheme="minorHAnsi" w:hAnsi="Times New Roman"/>
            <w:bCs/>
            <w:sz w:val="28"/>
            <w:szCs w:val="28"/>
            <w:lang w:eastAsia="en-US"/>
          </w:rPr>
          <w:t>п.5</w:t>
        </w:r>
      </w:hyperlink>
      <w:r w:rsidRPr="00FD15B5">
        <w:rPr>
          <w:rFonts w:ascii="Times New Roman" w:eastAsiaTheme="minorHAnsi" w:hAnsi="Times New Roman"/>
          <w:bCs/>
          <w:sz w:val="28"/>
          <w:szCs w:val="28"/>
          <w:lang w:eastAsia="en-US"/>
        </w:rPr>
        <w:t xml:space="preserve">  </w:t>
      </w:r>
      <w:hyperlink r:id="rId21" w:history="1">
        <w:r w:rsidRPr="00FD15B5">
          <w:rPr>
            <w:rFonts w:ascii="Times New Roman" w:eastAsiaTheme="minorHAnsi" w:hAnsi="Times New Roman"/>
            <w:sz w:val="28"/>
            <w:szCs w:val="28"/>
            <w:lang w:eastAsia="en-US"/>
          </w:rPr>
          <w:t>Положения</w:t>
        </w:r>
      </w:hyperlink>
      <w:r w:rsidRPr="00FD15B5">
        <w:rPr>
          <w:rFonts w:ascii="Times New Roman" w:eastAsiaTheme="minorHAnsi" w:hAnsi="Times New Roman"/>
          <w:sz w:val="28"/>
          <w:szCs w:val="28"/>
          <w:lang w:eastAsia="en-US"/>
        </w:rPr>
        <w:t xml:space="preserve"> о целевом </w:t>
      </w:r>
      <w:proofErr w:type="gramStart"/>
      <w:r w:rsidRPr="00FD15B5">
        <w:rPr>
          <w:rFonts w:ascii="Times New Roman" w:eastAsiaTheme="minorHAnsi" w:hAnsi="Times New Roman"/>
          <w:sz w:val="28"/>
          <w:szCs w:val="28"/>
          <w:lang w:eastAsia="en-US"/>
        </w:rPr>
        <w:t>обучении по</w:t>
      </w:r>
      <w:proofErr w:type="gramEnd"/>
      <w:r w:rsidRPr="00FD15B5">
        <w:rPr>
          <w:rFonts w:ascii="Times New Roman" w:eastAsiaTheme="minorHAnsi" w:hAnsi="Times New Roman"/>
          <w:sz w:val="28"/>
          <w:szCs w:val="28"/>
          <w:lang w:eastAsia="en-US"/>
        </w:rPr>
        <w:t xml:space="preserve"> образовательным программам среднего профессионального и высшего образования, утвержденного постановлением </w:t>
      </w:r>
      <w:r w:rsidR="00A74B26" w:rsidRPr="00FD15B5">
        <w:rPr>
          <w:rFonts w:ascii="Times New Roman" w:eastAsiaTheme="minorHAnsi" w:hAnsi="Times New Roman"/>
          <w:sz w:val="28"/>
          <w:szCs w:val="28"/>
          <w:lang w:eastAsia="en-US"/>
        </w:rPr>
        <w:t>Правительства РФ от 13.10.2020 № 1681 «О целевом обучении по образовательным программам среднего профессионального и высшего образования»</w:t>
      </w:r>
      <w:r w:rsidRPr="00FD15B5">
        <w:rPr>
          <w:rFonts w:ascii="Times New Roman" w:eastAsiaTheme="minorHAnsi" w:hAnsi="Times New Roman"/>
          <w:sz w:val="28"/>
          <w:szCs w:val="28"/>
          <w:lang w:eastAsia="en-US"/>
        </w:rPr>
        <w:t>,</w:t>
      </w:r>
      <w:r w:rsidRPr="00FD15B5">
        <w:rPr>
          <w:rFonts w:ascii="Times New Roman" w:eastAsiaTheme="minorHAnsi" w:hAnsi="Times New Roman"/>
          <w:sz w:val="24"/>
          <w:szCs w:val="24"/>
          <w:lang w:eastAsia="en-US"/>
        </w:rPr>
        <w:t xml:space="preserve"> </w:t>
      </w:r>
    </w:p>
    <w:p w:rsidR="00DE7DA4" w:rsidRPr="00DE7DA4" w:rsidRDefault="00DE7DA4" w:rsidP="00484A8F">
      <w:pPr>
        <w:autoSpaceDE w:val="0"/>
        <w:autoSpaceDN w:val="0"/>
        <w:adjustRightInd w:val="0"/>
        <w:spacing w:after="0" w:line="240" w:lineRule="auto"/>
        <w:ind w:firstLine="567"/>
        <w:jc w:val="both"/>
        <w:rPr>
          <w:rFonts w:ascii="Times New Roman" w:hAnsi="Times New Roman"/>
          <w:sz w:val="24"/>
          <w:szCs w:val="24"/>
        </w:rPr>
      </w:pPr>
      <w:r w:rsidRPr="00D837CC">
        <w:rPr>
          <w:rFonts w:ascii="Times New Roman" w:hAnsi="Times New Roman"/>
          <w:sz w:val="28"/>
          <w:szCs w:val="28"/>
        </w:rPr>
        <w:t>Я</w:t>
      </w:r>
      <w:r w:rsidRPr="00DE7DA4">
        <w:rPr>
          <w:rFonts w:ascii="Times New Roman" w:hAnsi="Times New Roman"/>
          <w:sz w:val="24"/>
          <w:szCs w:val="24"/>
        </w:rPr>
        <w:t>, ________________________________________________________</w:t>
      </w:r>
      <w:r>
        <w:rPr>
          <w:rFonts w:ascii="Times New Roman" w:hAnsi="Times New Roman"/>
          <w:sz w:val="24"/>
          <w:szCs w:val="24"/>
        </w:rPr>
        <w:t>________</w:t>
      </w:r>
      <w:r w:rsidRPr="00DE7DA4">
        <w:rPr>
          <w:rFonts w:ascii="Times New Roman" w:hAnsi="Times New Roman"/>
          <w:sz w:val="24"/>
          <w:szCs w:val="24"/>
        </w:rPr>
        <w:t>__________,</w:t>
      </w:r>
    </w:p>
    <w:p w:rsidR="00484A8F" w:rsidRDefault="00DE7DA4" w:rsidP="00484A8F">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DE7DA4" w:rsidRPr="00DE7DA4" w:rsidRDefault="00DE7DA4" w:rsidP="00484A8F">
      <w:pPr>
        <w:autoSpaceDE w:val="0"/>
        <w:autoSpaceDN w:val="0"/>
        <w:adjustRightInd w:val="0"/>
        <w:spacing w:after="0" w:line="240" w:lineRule="auto"/>
        <w:jc w:val="both"/>
        <w:rPr>
          <w:rFonts w:ascii="Times New Roman" w:eastAsiaTheme="minorHAnsi" w:hAnsi="Times New Roman"/>
          <w:sz w:val="24"/>
          <w:szCs w:val="24"/>
          <w:lang w:eastAsia="en-US"/>
        </w:rPr>
      </w:pPr>
      <w:r w:rsidRPr="00D837CC">
        <w:rPr>
          <w:rFonts w:ascii="Times New Roman" w:eastAsiaTheme="minorHAnsi" w:hAnsi="Times New Roman"/>
          <w:lang w:eastAsia="en-US"/>
        </w:rPr>
        <w:t>паспорт</w:t>
      </w:r>
      <w:r w:rsidRPr="00DE7DA4">
        <w:rPr>
          <w:rFonts w:ascii="Times New Roman" w:eastAsiaTheme="minorHAnsi" w:hAnsi="Times New Roman"/>
          <w:sz w:val="24"/>
          <w:szCs w:val="24"/>
          <w:lang w:eastAsia="en-US"/>
        </w:rPr>
        <w:t xml:space="preserve"> _______________ </w:t>
      </w:r>
      <w:r w:rsidRPr="00D837CC">
        <w:rPr>
          <w:rFonts w:ascii="Times New Roman" w:eastAsiaTheme="minorHAnsi" w:hAnsi="Times New Roman"/>
          <w:lang w:eastAsia="en-US"/>
        </w:rPr>
        <w:t>выдан</w:t>
      </w:r>
      <w:r w:rsidRPr="00DE7DA4">
        <w:rPr>
          <w:rFonts w:ascii="Times New Roman" w:eastAsiaTheme="minorHAnsi" w:hAnsi="Times New Roman"/>
          <w:sz w:val="24"/>
          <w:szCs w:val="24"/>
          <w:lang w:eastAsia="en-US"/>
        </w:rPr>
        <w:t xml:space="preserve"> _________________________________</w:t>
      </w:r>
      <w:r>
        <w:rPr>
          <w:rFonts w:ascii="Times New Roman" w:eastAsiaTheme="minorHAnsi" w:hAnsi="Times New Roman"/>
          <w:sz w:val="24"/>
          <w:szCs w:val="24"/>
          <w:lang w:eastAsia="en-US"/>
        </w:rPr>
        <w:t>_____________</w:t>
      </w:r>
      <w:r w:rsidRPr="00DE7DA4">
        <w:rPr>
          <w:rFonts w:ascii="Times New Roman" w:eastAsiaTheme="minorHAnsi" w:hAnsi="Times New Roman"/>
          <w:sz w:val="24"/>
          <w:szCs w:val="24"/>
          <w:lang w:eastAsia="en-US"/>
        </w:rPr>
        <w:t>_______,</w:t>
      </w:r>
    </w:p>
    <w:p w:rsidR="00484A8F" w:rsidRDefault="00DE7DA4" w:rsidP="00484A8F">
      <w:pPr>
        <w:autoSpaceDE w:val="0"/>
        <w:autoSpaceDN w:val="0"/>
        <w:adjustRightInd w:val="0"/>
        <w:spacing w:after="0" w:line="240" w:lineRule="auto"/>
        <w:jc w:val="both"/>
        <w:rPr>
          <w:rFonts w:ascii="Times New Roman" w:eastAsiaTheme="minorHAnsi" w:hAnsi="Times New Roman"/>
          <w:sz w:val="20"/>
          <w:szCs w:val="20"/>
          <w:lang w:eastAsia="en-US"/>
        </w:rPr>
      </w:pPr>
      <w:r w:rsidRPr="00DE7DA4">
        <w:rPr>
          <w:rFonts w:ascii="Times New Roman" w:eastAsiaTheme="minorHAnsi" w:hAnsi="Times New Roman"/>
          <w:sz w:val="20"/>
          <w:szCs w:val="20"/>
          <w:lang w:eastAsia="en-US"/>
        </w:rPr>
        <w:t xml:space="preserve">       </w:t>
      </w:r>
      <w:r w:rsidR="00673F05">
        <w:rPr>
          <w:rFonts w:ascii="Times New Roman" w:eastAsiaTheme="minorHAnsi" w:hAnsi="Times New Roman"/>
          <w:sz w:val="20"/>
          <w:szCs w:val="20"/>
          <w:lang w:eastAsia="en-US"/>
        </w:rPr>
        <w:t xml:space="preserve">             </w:t>
      </w:r>
      <w:r w:rsidRPr="00DE7DA4">
        <w:rPr>
          <w:rFonts w:ascii="Times New Roman" w:eastAsiaTheme="minorHAnsi" w:hAnsi="Times New Roman"/>
          <w:sz w:val="20"/>
          <w:szCs w:val="20"/>
          <w:lang w:eastAsia="en-US"/>
        </w:rPr>
        <w:t xml:space="preserve"> (серия, номер)                    </w:t>
      </w:r>
      <w:r w:rsidR="00673F05">
        <w:rPr>
          <w:rFonts w:ascii="Times New Roman" w:eastAsiaTheme="minorHAnsi" w:hAnsi="Times New Roman"/>
          <w:sz w:val="20"/>
          <w:szCs w:val="20"/>
          <w:lang w:eastAsia="en-US"/>
        </w:rPr>
        <w:t xml:space="preserve">         </w:t>
      </w:r>
      <w:r w:rsidRPr="00DE7DA4">
        <w:rPr>
          <w:rFonts w:ascii="Times New Roman" w:eastAsiaTheme="minorHAnsi" w:hAnsi="Times New Roman"/>
          <w:sz w:val="20"/>
          <w:szCs w:val="20"/>
          <w:lang w:eastAsia="en-US"/>
        </w:rPr>
        <w:t>(когда и кем выдан)</w:t>
      </w:r>
    </w:p>
    <w:p w:rsidR="00DE7DA4" w:rsidRPr="00DE7DA4" w:rsidRDefault="00DE7DA4" w:rsidP="00484A8F">
      <w:pPr>
        <w:autoSpaceDE w:val="0"/>
        <w:autoSpaceDN w:val="0"/>
        <w:adjustRightInd w:val="0"/>
        <w:spacing w:after="0" w:line="240" w:lineRule="auto"/>
        <w:jc w:val="both"/>
        <w:rPr>
          <w:rFonts w:ascii="Times New Roman" w:eastAsiaTheme="minorHAnsi" w:hAnsi="Times New Roman"/>
          <w:sz w:val="24"/>
          <w:szCs w:val="24"/>
          <w:lang w:eastAsia="en-US"/>
        </w:rPr>
      </w:pPr>
      <w:r w:rsidRPr="00673F05">
        <w:rPr>
          <w:rFonts w:ascii="Times New Roman" w:eastAsiaTheme="minorHAnsi" w:hAnsi="Times New Roman"/>
          <w:lang w:eastAsia="en-US"/>
        </w:rPr>
        <w:t>адрес регистрации:</w:t>
      </w:r>
      <w:r w:rsidRPr="00DE7DA4">
        <w:rPr>
          <w:rFonts w:ascii="Times New Roman" w:eastAsiaTheme="minorHAnsi" w:hAnsi="Times New Roman"/>
          <w:sz w:val="24"/>
          <w:szCs w:val="24"/>
          <w:lang w:eastAsia="en-US"/>
        </w:rPr>
        <w:t xml:space="preserve"> ____________________________________</w:t>
      </w:r>
      <w:r>
        <w:rPr>
          <w:rFonts w:ascii="Times New Roman" w:eastAsiaTheme="minorHAnsi" w:hAnsi="Times New Roman"/>
          <w:sz w:val="24"/>
          <w:szCs w:val="24"/>
          <w:lang w:eastAsia="en-US"/>
        </w:rPr>
        <w:t>___________</w:t>
      </w:r>
      <w:r w:rsidRPr="00DE7DA4">
        <w:rPr>
          <w:rFonts w:ascii="Times New Roman" w:eastAsiaTheme="minorHAnsi" w:hAnsi="Times New Roman"/>
          <w:sz w:val="24"/>
          <w:szCs w:val="24"/>
          <w:lang w:eastAsia="en-US"/>
        </w:rPr>
        <w:t>_________________,</w:t>
      </w:r>
    </w:p>
    <w:p w:rsidR="00DE7DA4" w:rsidRDefault="00DE7DA4" w:rsidP="00484A8F">
      <w:pPr>
        <w:autoSpaceDE w:val="0"/>
        <w:autoSpaceDN w:val="0"/>
        <w:adjustRightInd w:val="0"/>
        <w:spacing w:after="0" w:line="240" w:lineRule="auto"/>
        <w:jc w:val="both"/>
        <w:rPr>
          <w:rFonts w:ascii="Times New Roman" w:eastAsiaTheme="minorHAnsi" w:hAnsi="Times New Roman"/>
          <w:sz w:val="20"/>
          <w:szCs w:val="20"/>
          <w:lang w:eastAsia="en-US"/>
        </w:rPr>
      </w:pPr>
      <w:r w:rsidRPr="00673F05">
        <w:rPr>
          <w:rFonts w:ascii="Times New Roman" w:eastAsiaTheme="minorHAnsi" w:hAnsi="Times New Roman"/>
          <w:lang w:eastAsia="en-US"/>
        </w:rPr>
        <w:t>являюсь законным представителем несовершеннолетнего</w:t>
      </w:r>
      <w:r w:rsidRPr="00DE7DA4">
        <w:rPr>
          <w:rFonts w:ascii="Times New Roman" w:eastAsiaTheme="minorHAnsi" w:hAnsi="Times New Roman"/>
          <w:sz w:val="20"/>
          <w:szCs w:val="20"/>
          <w:lang w:eastAsia="en-US"/>
        </w:rPr>
        <w:t xml:space="preserve"> ______</w:t>
      </w:r>
      <w:r>
        <w:rPr>
          <w:rFonts w:ascii="Times New Roman" w:eastAsiaTheme="minorHAnsi" w:hAnsi="Times New Roman"/>
          <w:sz w:val="20"/>
          <w:szCs w:val="20"/>
          <w:lang w:eastAsia="en-US"/>
        </w:rPr>
        <w:t>_______________</w:t>
      </w:r>
      <w:r w:rsidRPr="00DE7DA4">
        <w:rPr>
          <w:rFonts w:ascii="Times New Roman" w:eastAsiaTheme="minorHAnsi" w:hAnsi="Times New Roman"/>
          <w:sz w:val="20"/>
          <w:szCs w:val="20"/>
          <w:lang w:eastAsia="en-US"/>
        </w:rPr>
        <w:t>__________</w:t>
      </w:r>
    </w:p>
    <w:p w:rsidR="00673F05" w:rsidRPr="00673F05" w:rsidRDefault="00673F05" w:rsidP="00484A8F">
      <w:pPr>
        <w:spacing w:after="0" w:line="240" w:lineRule="auto"/>
        <w:rPr>
          <w:rFonts w:eastAsiaTheme="minorHAnsi"/>
          <w:lang w:eastAsia="en-US"/>
        </w:rPr>
      </w:pPr>
      <w:r>
        <w:rPr>
          <w:rFonts w:eastAsiaTheme="minorHAnsi"/>
          <w:lang w:eastAsia="en-US"/>
        </w:rPr>
        <w:t>_____________________________________________________________________________________________</w:t>
      </w:r>
    </w:p>
    <w:p w:rsidR="00DE7DA4" w:rsidRPr="00DE7DA4" w:rsidRDefault="00DE7DA4" w:rsidP="00484A8F">
      <w:pPr>
        <w:autoSpaceDE w:val="0"/>
        <w:autoSpaceDN w:val="0"/>
        <w:adjustRightInd w:val="0"/>
        <w:spacing w:after="0" w:line="240" w:lineRule="auto"/>
        <w:jc w:val="both"/>
        <w:rPr>
          <w:rFonts w:ascii="Times New Roman" w:eastAsiaTheme="minorHAnsi" w:hAnsi="Times New Roman"/>
          <w:sz w:val="20"/>
          <w:szCs w:val="20"/>
          <w:lang w:eastAsia="en-US"/>
        </w:rPr>
      </w:pPr>
      <w:r w:rsidRPr="00DE7DA4">
        <w:rPr>
          <w:rFonts w:ascii="Times New Roman" w:eastAsiaTheme="minorHAnsi" w:hAnsi="Times New Roman"/>
          <w:sz w:val="20"/>
          <w:szCs w:val="20"/>
          <w:lang w:eastAsia="en-US"/>
        </w:rPr>
        <w:t xml:space="preserve"> (ФИО и реквизиты документа, удостоверяющего личность несовершеннолетнего)</w:t>
      </w:r>
    </w:p>
    <w:p w:rsidR="00DE7DA4" w:rsidRPr="00DE7DA4" w:rsidRDefault="00DE7DA4" w:rsidP="00484A8F">
      <w:pPr>
        <w:autoSpaceDE w:val="0"/>
        <w:autoSpaceDN w:val="0"/>
        <w:adjustRightInd w:val="0"/>
        <w:spacing w:after="0" w:line="240" w:lineRule="auto"/>
        <w:jc w:val="both"/>
        <w:rPr>
          <w:rFonts w:ascii="Times New Roman" w:eastAsiaTheme="minorHAnsi" w:hAnsi="Times New Roman"/>
          <w:sz w:val="24"/>
          <w:szCs w:val="24"/>
          <w:lang w:eastAsia="en-US"/>
        </w:rPr>
      </w:pPr>
      <w:r w:rsidRPr="00673F05">
        <w:rPr>
          <w:rFonts w:ascii="Times New Roman" w:eastAsiaTheme="minorHAnsi" w:hAnsi="Times New Roman"/>
          <w:lang w:eastAsia="en-US"/>
        </w:rPr>
        <w:t xml:space="preserve">на  основании  </w:t>
      </w:r>
      <w:r w:rsidR="00BE751F">
        <w:rPr>
          <w:rFonts w:ascii="Times New Roman" w:eastAsiaTheme="minorHAnsi" w:hAnsi="Times New Roman"/>
          <w:lang w:eastAsia="en-US"/>
        </w:rPr>
        <w:t xml:space="preserve">ст. 26 Гражданского кодекса Российской Федерации и </w:t>
      </w:r>
      <w:hyperlink r:id="rId22" w:history="1">
        <w:r w:rsidRPr="00673F05">
          <w:rPr>
            <w:rFonts w:ascii="Times New Roman" w:eastAsiaTheme="minorHAnsi" w:hAnsi="Times New Roman"/>
            <w:lang w:eastAsia="en-US"/>
          </w:rPr>
          <w:t>ст. 64</w:t>
        </w:r>
      </w:hyperlink>
      <w:r w:rsidRPr="00673F05">
        <w:rPr>
          <w:rFonts w:ascii="Times New Roman" w:hAnsi="Times New Roman"/>
        </w:rPr>
        <w:t xml:space="preserve">  </w:t>
      </w:r>
      <w:r w:rsidRPr="00673F05">
        <w:rPr>
          <w:rFonts w:ascii="Times New Roman" w:eastAsiaTheme="minorHAnsi" w:hAnsi="Times New Roman"/>
          <w:lang w:eastAsia="en-US"/>
        </w:rPr>
        <w:t xml:space="preserve">Семейного  кодекса  </w:t>
      </w:r>
      <w:r w:rsidR="00E47A6E">
        <w:rPr>
          <w:rFonts w:ascii="Times New Roman" w:eastAsiaTheme="minorHAnsi" w:hAnsi="Times New Roman"/>
          <w:lang w:eastAsia="en-US"/>
        </w:rPr>
        <w:t>Российской Федерации</w:t>
      </w:r>
      <w:r w:rsidRPr="00673F05">
        <w:rPr>
          <w:rFonts w:ascii="Times New Roman" w:eastAsiaTheme="minorHAnsi" w:hAnsi="Times New Roman"/>
          <w:lang w:eastAsia="en-US"/>
        </w:rPr>
        <w:t xml:space="preserve">  даю  свое  согласие на заключение </w:t>
      </w:r>
      <w:r w:rsidR="00D34D86" w:rsidRPr="00673F05">
        <w:rPr>
          <w:rFonts w:ascii="Times New Roman" w:eastAsiaTheme="minorHAnsi" w:hAnsi="Times New Roman"/>
          <w:lang w:eastAsia="en-US"/>
        </w:rPr>
        <w:t>несовершеннолетним</w:t>
      </w:r>
      <w:r w:rsidR="00D34D86">
        <w:rPr>
          <w:rFonts w:ascii="Times New Roman" w:eastAsiaTheme="minorHAnsi" w:hAnsi="Times New Roman"/>
          <w:sz w:val="24"/>
          <w:szCs w:val="24"/>
          <w:lang w:eastAsia="en-US"/>
        </w:rPr>
        <w:t xml:space="preserve"> ________________________________________________</w:t>
      </w:r>
      <w:r w:rsidR="00933B01">
        <w:rPr>
          <w:rFonts w:ascii="Times New Roman" w:eastAsiaTheme="minorHAnsi" w:hAnsi="Times New Roman"/>
          <w:sz w:val="24"/>
          <w:szCs w:val="24"/>
          <w:lang w:eastAsia="en-US"/>
        </w:rPr>
        <w:t>______________</w:t>
      </w:r>
      <w:r w:rsidR="00D34D86">
        <w:rPr>
          <w:rFonts w:ascii="Times New Roman" w:eastAsiaTheme="minorHAnsi" w:hAnsi="Times New Roman"/>
          <w:sz w:val="24"/>
          <w:szCs w:val="24"/>
          <w:lang w:eastAsia="en-US"/>
        </w:rPr>
        <w:t>_</w:t>
      </w:r>
    </w:p>
    <w:p w:rsidR="00DE7DA4" w:rsidRDefault="00D34D86" w:rsidP="00484A8F">
      <w:pPr>
        <w:pStyle w:val="ConsPlusNormal"/>
        <w:tabs>
          <w:tab w:val="left" w:pos="10065"/>
        </w:tabs>
        <w:jc w:val="both"/>
        <w:rPr>
          <w:sz w:val="20"/>
          <w:szCs w:val="20"/>
        </w:rPr>
      </w:pPr>
      <w:r>
        <w:rPr>
          <w:sz w:val="24"/>
          <w:szCs w:val="24"/>
        </w:rPr>
        <w:t xml:space="preserve">                                                                            </w:t>
      </w:r>
      <w:r w:rsidR="00673F05">
        <w:rPr>
          <w:sz w:val="24"/>
          <w:szCs w:val="24"/>
        </w:rPr>
        <w:t xml:space="preserve">                          </w:t>
      </w:r>
      <w:r w:rsidRPr="00D34D86">
        <w:rPr>
          <w:sz w:val="20"/>
          <w:szCs w:val="20"/>
        </w:rPr>
        <w:t>(ФИО)</w:t>
      </w:r>
    </w:p>
    <w:p w:rsidR="003C2142" w:rsidRDefault="00D34D86" w:rsidP="00484A8F">
      <w:pPr>
        <w:pStyle w:val="ConsPlusNormal"/>
        <w:tabs>
          <w:tab w:val="left" w:pos="10065"/>
        </w:tabs>
        <w:jc w:val="both"/>
        <w:rPr>
          <w:sz w:val="24"/>
          <w:szCs w:val="24"/>
        </w:rPr>
      </w:pPr>
      <w:r w:rsidRPr="00673F05">
        <w:rPr>
          <w:sz w:val="28"/>
          <w:szCs w:val="28"/>
        </w:rPr>
        <w:t xml:space="preserve">договора </w:t>
      </w:r>
      <w:proofErr w:type="gramStart"/>
      <w:r w:rsidRPr="00673F05">
        <w:rPr>
          <w:sz w:val="28"/>
          <w:szCs w:val="28"/>
        </w:rPr>
        <w:t>о целевом обучении в пределах квоты приема на целевое обучение</w:t>
      </w:r>
      <w:r w:rsidR="00DE2C69" w:rsidRPr="00673F05">
        <w:rPr>
          <w:sz w:val="28"/>
          <w:szCs w:val="28"/>
        </w:rPr>
        <w:t xml:space="preserve"> с Комитетом по здравоохранению</w:t>
      </w:r>
      <w:proofErr w:type="gramEnd"/>
      <w:r w:rsidR="00DE2C69" w:rsidRPr="00673F05">
        <w:rPr>
          <w:sz w:val="28"/>
          <w:szCs w:val="28"/>
        </w:rPr>
        <w:t xml:space="preserve"> Ленинградской области  </w:t>
      </w:r>
      <w:r w:rsidR="003C2142" w:rsidRPr="00673F05">
        <w:rPr>
          <w:sz w:val="28"/>
          <w:szCs w:val="28"/>
        </w:rPr>
        <w:t>и</w:t>
      </w:r>
      <w:r w:rsidR="003C2142">
        <w:rPr>
          <w:sz w:val="24"/>
          <w:szCs w:val="24"/>
        </w:rPr>
        <w:t xml:space="preserve"> _______________________________________________________________________________________________________</w:t>
      </w:r>
      <w:r w:rsidR="00673F05">
        <w:rPr>
          <w:sz w:val="24"/>
          <w:szCs w:val="24"/>
        </w:rPr>
        <w:t>________________________________________________</w:t>
      </w:r>
      <w:r w:rsidR="003C2142">
        <w:rPr>
          <w:sz w:val="24"/>
          <w:szCs w:val="24"/>
        </w:rPr>
        <w:t>__________________</w:t>
      </w:r>
      <w:r w:rsidR="001038CE">
        <w:rPr>
          <w:sz w:val="24"/>
          <w:szCs w:val="24"/>
        </w:rPr>
        <w:t>,</w:t>
      </w:r>
    </w:p>
    <w:p w:rsidR="003C2142" w:rsidRPr="00D34D86" w:rsidRDefault="003C2142" w:rsidP="00484A8F">
      <w:pPr>
        <w:pStyle w:val="ConsPlusNormal"/>
        <w:tabs>
          <w:tab w:val="left" w:pos="10065"/>
        </w:tabs>
        <w:jc w:val="center"/>
        <w:rPr>
          <w:sz w:val="24"/>
          <w:szCs w:val="24"/>
        </w:rPr>
      </w:pPr>
      <w:r>
        <w:rPr>
          <w:sz w:val="24"/>
          <w:szCs w:val="24"/>
        </w:rPr>
        <w:t>(наименование организации – работодателя)</w:t>
      </w:r>
    </w:p>
    <w:p w:rsidR="003343E5" w:rsidRPr="003343E5" w:rsidRDefault="001038CE" w:rsidP="00484A8F">
      <w:pPr>
        <w:pStyle w:val="ConsPlusNormal"/>
        <w:tabs>
          <w:tab w:val="left" w:pos="10065"/>
        </w:tabs>
        <w:jc w:val="both"/>
        <w:rPr>
          <w:bCs/>
          <w:sz w:val="24"/>
          <w:szCs w:val="24"/>
        </w:rPr>
      </w:pPr>
      <w:r w:rsidRPr="003343E5">
        <w:rPr>
          <w:bCs/>
          <w:sz w:val="28"/>
          <w:szCs w:val="28"/>
        </w:rPr>
        <w:t xml:space="preserve">а также </w:t>
      </w:r>
      <w:r w:rsidR="003343E5" w:rsidRPr="003343E5">
        <w:rPr>
          <w:bCs/>
          <w:sz w:val="28"/>
          <w:szCs w:val="28"/>
        </w:rPr>
        <w:t>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заключения, исполнения и контроля исполнения настоящего договора</w:t>
      </w:r>
      <w:r w:rsidR="003343E5" w:rsidRPr="003343E5">
        <w:rPr>
          <w:bCs/>
          <w:sz w:val="24"/>
          <w:szCs w:val="24"/>
        </w:rPr>
        <w:t>.</w:t>
      </w:r>
    </w:p>
    <w:tbl>
      <w:tblPr>
        <w:tblpPr w:leftFromText="180" w:rightFromText="180" w:vertAnchor="text" w:horzAnchor="page" w:tblpX="6478" w:tblpY="156"/>
        <w:tblW w:w="0" w:type="auto"/>
        <w:tblLayout w:type="fixed"/>
        <w:tblCellMar>
          <w:top w:w="102" w:type="dxa"/>
          <w:left w:w="62" w:type="dxa"/>
          <w:bottom w:w="102" w:type="dxa"/>
          <w:right w:w="62" w:type="dxa"/>
        </w:tblCellMar>
        <w:tblLook w:val="0000" w:firstRow="0" w:lastRow="0" w:firstColumn="0" w:lastColumn="0" w:noHBand="0" w:noVBand="0"/>
      </w:tblPr>
      <w:tblGrid>
        <w:gridCol w:w="4756"/>
        <w:gridCol w:w="630"/>
      </w:tblGrid>
      <w:tr w:rsidR="00673F05" w:rsidRPr="00720F14" w:rsidTr="00484A8F">
        <w:trPr>
          <w:gridAfter w:val="1"/>
          <w:wAfter w:w="630" w:type="dxa"/>
          <w:trHeight w:val="20"/>
        </w:trPr>
        <w:tc>
          <w:tcPr>
            <w:tcW w:w="4756" w:type="dxa"/>
          </w:tcPr>
          <w:p w:rsidR="00673F05" w:rsidRPr="00673F05" w:rsidRDefault="00673F05" w:rsidP="00484A8F">
            <w:pPr>
              <w:autoSpaceDE w:val="0"/>
              <w:autoSpaceDN w:val="0"/>
              <w:adjustRightInd w:val="0"/>
              <w:spacing w:after="0" w:line="240" w:lineRule="auto"/>
              <w:jc w:val="center"/>
              <w:rPr>
                <w:rFonts w:ascii="Times New Roman" w:eastAsiaTheme="minorHAnsi" w:hAnsi="Times New Roman"/>
                <w:sz w:val="28"/>
                <w:szCs w:val="28"/>
                <w:lang w:eastAsia="en-US"/>
              </w:rPr>
            </w:pPr>
            <w:r w:rsidRPr="00673F05">
              <w:rPr>
                <w:rFonts w:ascii="Times New Roman" w:eastAsiaTheme="minorHAnsi" w:hAnsi="Times New Roman"/>
                <w:sz w:val="28"/>
                <w:szCs w:val="28"/>
                <w:lang w:eastAsia="en-US"/>
              </w:rPr>
              <w:t>Законный представитель</w:t>
            </w:r>
          </w:p>
        </w:tc>
      </w:tr>
      <w:tr w:rsidR="00673F05" w:rsidRPr="00720F14" w:rsidTr="00484A8F">
        <w:trPr>
          <w:gridAfter w:val="1"/>
          <w:wAfter w:w="630" w:type="dxa"/>
          <w:trHeight w:val="20"/>
        </w:trPr>
        <w:tc>
          <w:tcPr>
            <w:tcW w:w="4756" w:type="dxa"/>
          </w:tcPr>
          <w:p w:rsidR="00673F05" w:rsidRPr="007569F2" w:rsidRDefault="00673F05" w:rsidP="00484A8F">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673F05" w:rsidRPr="00720F14" w:rsidRDefault="00673F05" w:rsidP="00484A8F">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673F05" w:rsidRPr="00720F14" w:rsidTr="00484A8F">
        <w:trPr>
          <w:trHeight w:val="20"/>
        </w:trPr>
        <w:tc>
          <w:tcPr>
            <w:tcW w:w="5386" w:type="dxa"/>
            <w:gridSpan w:val="2"/>
          </w:tcPr>
          <w:p w:rsidR="00673F05" w:rsidRPr="007569F2" w:rsidRDefault="00673F05" w:rsidP="00484A8F">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673F05" w:rsidRPr="00720F14" w:rsidRDefault="00673F05" w:rsidP="00484A8F">
            <w:pPr>
              <w:autoSpaceDE w:val="0"/>
              <w:autoSpaceDN w:val="0"/>
              <w:adjustRightInd w:val="0"/>
              <w:spacing w:after="0" w:line="240" w:lineRule="auto"/>
              <w:jc w:val="center"/>
              <w:rPr>
                <w:rFonts w:ascii="Times New Roman" w:eastAsiaTheme="minorHAnsi" w:hAnsi="Times New Roman"/>
                <w:sz w:val="18"/>
                <w:szCs w:val="18"/>
                <w:lang w:eastAsia="en-US"/>
              </w:rPr>
            </w:pPr>
            <w:r w:rsidRPr="00720F14">
              <w:rPr>
                <w:rFonts w:ascii="Times New Roman" w:eastAsiaTheme="minorHAnsi" w:hAnsi="Times New Roman"/>
                <w:sz w:val="18"/>
                <w:szCs w:val="18"/>
                <w:lang w:eastAsia="en-US"/>
              </w:rPr>
              <w:t>(дата рождения)</w:t>
            </w:r>
          </w:p>
        </w:tc>
      </w:tr>
      <w:tr w:rsidR="00673F05" w:rsidRPr="00720F14" w:rsidTr="00484A8F">
        <w:trPr>
          <w:trHeight w:val="20"/>
        </w:trPr>
        <w:tc>
          <w:tcPr>
            <w:tcW w:w="5386" w:type="dxa"/>
            <w:gridSpan w:val="2"/>
          </w:tcPr>
          <w:p w:rsidR="00673F05" w:rsidRPr="007569F2" w:rsidRDefault="00673F05" w:rsidP="00484A8F">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673F05" w:rsidRPr="00720F14" w:rsidRDefault="00673F05" w:rsidP="00484A8F">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(паспортные данные: серия, номер, когда и кем выдан)</w:t>
            </w:r>
          </w:p>
        </w:tc>
      </w:tr>
      <w:tr w:rsidR="00673F05" w:rsidRPr="007569F2" w:rsidTr="00484A8F">
        <w:trPr>
          <w:trHeight w:val="1047"/>
        </w:trPr>
        <w:tc>
          <w:tcPr>
            <w:tcW w:w="5386" w:type="dxa"/>
            <w:gridSpan w:val="2"/>
          </w:tcPr>
          <w:p w:rsidR="00673F05" w:rsidRPr="007569F2" w:rsidRDefault="00673F05" w:rsidP="00484A8F">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673F05" w:rsidRPr="00720F14" w:rsidRDefault="00673F05" w:rsidP="00484A8F">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 регистрации)</w:t>
            </w:r>
          </w:p>
          <w:p w:rsidR="00673F05" w:rsidRDefault="00673F05" w:rsidP="00484A8F">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673F05" w:rsidRPr="00720F14" w:rsidRDefault="00673F05" w:rsidP="00484A8F">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(мобильный телефон)</w:t>
            </w:r>
          </w:p>
          <w:p w:rsidR="00673F05" w:rsidRPr="007569F2" w:rsidRDefault="00673F05" w:rsidP="00484A8F">
            <w:pPr>
              <w:autoSpaceDE w:val="0"/>
              <w:autoSpaceDN w:val="0"/>
              <w:adjustRightInd w:val="0"/>
              <w:spacing w:after="0" w:line="240" w:lineRule="auto"/>
              <w:jc w:val="center"/>
              <w:rPr>
                <w:rFonts w:ascii="Times New Roman" w:eastAsiaTheme="minorHAnsi" w:hAnsi="Times New Roman"/>
                <w:lang w:eastAsia="en-US"/>
              </w:rPr>
            </w:pPr>
          </w:p>
        </w:tc>
      </w:tr>
      <w:tr w:rsidR="00673F05" w:rsidRPr="00720F14" w:rsidTr="00484A8F">
        <w:trPr>
          <w:trHeight w:val="331"/>
        </w:trPr>
        <w:tc>
          <w:tcPr>
            <w:tcW w:w="5386" w:type="dxa"/>
            <w:gridSpan w:val="2"/>
          </w:tcPr>
          <w:p w:rsidR="00673F05" w:rsidRPr="007569F2" w:rsidRDefault="00673F05" w:rsidP="00484A8F">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673F05" w:rsidRPr="00720F14" w:rsidRDefault="00673F05" w:rsidP="00484A8F">
            <w:pPr>
              <w:autoSpaceDE w:val="0"/>
              <w:autoSpaceDN w:val="0"/>
              <w:adjustRightInd w:val="0"/>
              <w:spacing w:after="0" w:line="240" w:lineRule="auto"/>
              <w:jc w:val="center"/>
              <w:rPr>
                <w:rFonts w:ascii="Times New Roman" w:eastAsiaTheme="minorHAnsi" w:hAnsi="Times New Roman"/>
                <w:sz w:val="18"/>
                <w:szCs w:val="18"/>
                <w:lang w:eastAsia="en-US"/>
              </w:rPr>
            </w:pPr>
          </w:p>
        </w:tc>
      </w:tr>
      <w:tr w:rsidR="00673F05" w:rsidRPr="007569F2" w:rsidTr="00484A8F">
        <w:trPr>
          <w:trHeight w:val="20"/>
        </w:trPr>
        <w:tc>
          <w:tcPr>
            <w:tcW w:w="5386" w:type="dxa"/>
            <w:gridSpan w:val="2"/>
          </w:tcPr>
          <w:p w:rsidR="00673F05" w:rsidRPr="007569F2" w:rsidRDefault="00673F05" w:rsidP="00484A8F">
            <w:pPr>
              <w:autoSpaceDE w:val="0"/>
              <w:autoSpaceDN w:val="0"/>
              <w:adjustRightInd w:val="0"/>
              <w:spacing w:after="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w:t>
            </w:r>
            <w:r>
              <w:rPr>
                <w:rFonts w:ascii="Times New Roman" w:eastAsiaTheme="minorHAnsi" w:hAnsi="Times New Roman"/>
                <w:sz w:val="20"/>
                <w:szCs w:val="20"/>
                <w:lang w:eastAsia="en-US"/>
              </w:rPr>
              <w:t>__________________</w:t>
            </w:r>
            <w:r w:rsidRPr="007569F2">
              <w:rPr>
                <w:rFonts w:ascii="Times New Roman" w:eastAsiaTheme="minorHAnsi" w:hAnsi="Times New Roman"/>
                <w:sz w:val="20"/>
                <w:szCs w:val="20"/>
                <w:lang w:eastAsia="en-US"/>
              </w:rPr>
              <w:t>/</w:t>
            </w:r>
          </w:p>
          <w:p w:rsidR="00673F05" w:rsidRDefault="00673F05" w:rsidP="00484A8F">
            <w:pPr>
              <w:autoSpaceDE w:val="0"/>
              <w:autoSpaceDN w:val="0"/>
              <w:adjustRightInd w:val="0"/>
              <w:spacing w:after="0" w:line="240" w:lineRule="auto"/>
              <w:jc w:val="center"/>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(подпись) (фамилия, имя, отчество</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(при наличии)</w:t>
            </w:r>
            <w:proofErr w:type="gramEnd"/>
          </w:p>
          <w:p w:rsidR="00D822DF"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p w:rsidR="00D822DF"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p w:rsidR="00D822DF"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p w:rsidR="00D822DF"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p w:rsidR="00D822DF"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p w:rsidR="00D822DF"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p w:rsidR="00D822DF" w:rsidRPr="007569F2" w:rsidRDefault="00D822DF" w:rsidP="00484A8F">
            <w:pPr>
              <w:autoSpaceDE w:val="0"/>
              <w:autoSpaceDN w:val="0"/>
              <w:adjustRightInd w:val="0"/>
              <w:spacing w:after="0" w:line="240" w:lineRule="auto"/>
              <w:jc w:val="center"/>
              <w:rPr>
                <w:rFonts w:ascii="Times New Roman" w:eastAsiaTheme="minorHAnsi" w:hAnsi="Times New Roman"/>
                <w:sz w:val="20"/>
                <w:szCs w:val="20"/>
                <w:lang w:eastAsia="en-US"/>
              </w:rPr>
            </w:pPr>
          </w:p>
        </w:tc>
      </w:tr>
    </w:tbl>
    <w:p w:rsidR="00DE7DA4" w:rsidRDefault="00DE7DA4" w:rsidP="00DE7DA4">
      <w:pPr>
        <w:pStyle w:val="ConsPlusNormal"/>
        <w:tabs>
          <w:tab w:val="left" w:pos="10065"/>
        </w:tabs>
        <w:jc w:val="both"/>
        <w:rPr>
          <w:sz w:val="28"/>
          <w:szCs w:val="28"/>
        </w:rPr>
      </w:pPr>
    </w:p>
    <w:p w:rsidR="001038CE" w:rsidRDefault="001038CE" w:rsidP="00DE7DA4">
      <w:pPr>
        <w:pStyle w:val="ConsPlusNormal"/>
        <w:tabs>
          <w:tab w:val="left" w:pos="10065"/>
        </w:tabs>
        <w:jc w:val="both"/>
        <w:rPr>
          <w:sz w:val="28"/>
          <w:szCs w:val="28"/>
        </w:rPr>
      </w:pPr>
    </w:p>
    <w:p w:rsidR="00D822DF" w:rsidRDefault="00D822DF" w:rsidP="00D822DF">
      <w:pPr>
        <w:pStyle w:val="ConsPlusNormal"/>
        <w:tabs>
          <w:tab w:val="left" w:pos="10065"/>
        </w:tabs>
        <w:jc w:val="right"/>
      </w:pPr>
      <w:r>
        <w:t>Приложение 5 к Порядку</w:t>
      </w:r>
    </w:p>
    <w:p w:rsidR="00D822DF" w:rsidRDefault="00D822DF" w:rsidP="00D822DF">
      <w:pPr>
        <w:pStyle w:val="ConsPlusNormal"/>
        <w:tabs>
          <w:tab w:val="left" w:pos="10065"/>
        </w:tabs>
        <w:jc w:val="center"/>
      </w:pPr>
    </w:p>
    <w:p w:rsidR="00D822DF" w:rsidRDefault="00D822DF" w:rsidP="00D822DF">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ДОГОВОР</w:t>
      </w:r>
    </w:p>
    <w:p w:rsidR="00D822DF" w:rsidRDefault="00D822DF" w:rsidP="00D822DF">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 xml:space="preserve">о целевом </w:t>
      </w:r>
      <w:proofErr w:type="gramStart"/>
      <w:r w:rsidRPr="007569F2">
        <w:rPr>
          <w:rFonts w:ascii="Times New Roman" w:eastAsiaTheme="minorHAnsi" w:hAnsi="Times New Roman"/>
          <w:sz w:val="24"/>
          <w:szCs w:val="24"/>
          <w:lang w:eastAsia="en-US"/>
        </w:rPr>
        <w:t>обучении по</w:t>
      </w:r>
      <w:proofErr w:type="gramEnd"/>
      <w:r w:rsidRPr="007569F2">
        <w:rPr>
          <w:rFonts w:ascii="Times New Roman" w:eastAsiaTheme="minorHAnsi" w:hAnsi="Times New Roman"/>
          <w:sz w:val="24"/>
          <w:szCs w:val="24"/>
          <w:lang w:eastAsia="en-US"/>
        </w:rPr>
        <w:t xml:space="preserve"> образовательной программе</w:t>
      </w:r>
      <w:r>
        <w:rPr>
          <w:rFonts w:ascii="Times New Roman" w:eastAsiaTheme="minorHAnsi" w:hAnsi="Times New Roman"/>
          <w:sz w:val="24"/>
          <w:szCs w:val="24"/>
          <w:lang w:eastAsia="en-US"/>
        </w:rPr>
        <w:t xml:space="preserve"> среднего профессионального, высшего образования</w:t>
      </w:r>
    </w:p>
    <w:p w:rsidR="00D822DF" w:rsidRPr="007569F2" w:rsidRDefault="00D822DF" w:rsidP="00D822DF">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___________________________________________________________________________</w:t>
      </w:r>
    </w:p>
    <w:p w:rsidR="00D822DF" w:rsidRPr="007569F2" w:rsidRDefault="00D822DF" w:rsidP="00D822DF">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(высшего образования, ординатуры</w:t>
      </w:r>
      <w:r>
        <w:rPr>
          <w:rFonts w:ascii="Times New Roman" w:eastAsiaTheme="minorHAnsi" w:hAnsi="Times New Roman"/>
          <w:sz w:val="20"/>
          <w:szCs w:val="20"/>
          <w:lang w:eastAsia="en-US"/>
        </w:rPr>
        <w:t xml:space="preserve">, СПО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D822DF" w:rsidRPr="007569F2" w:rsidRDefault="00D822DF" w:rsidP="00D822DF">
      <w:pPr>
        <w:autoSpaceDE w:val="0"/>
        <w:autoSpaceDN w:val="0"/>
        <w:adjustRightInd w:val="0"/>
        <w:spacing w:after="120" w:line="240" w:lineRule="auto"/>
        <w:jc w:val="center"/>
        <w:rPr>
          <w:rFonts w:ascii="Times New Roman" w:eastAsiaTheme="minorHAnsi" w:hAnsi="Times New Roman"/>
          <w:sz w:val="20"/>
          <w:szCs w:val="20"/>
          <w:lang w:eastAsia="en-US"/>
        </w:rPr>
      </w:pPr>
    </w:p>
    <w:p w:rsidR="00D822DF" w:rsidRPr="007569F2" w:rsidRDefault="00D822DF" w:rsidP="00D822DF">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_____</w:t>
      </w:r>
      <w:r w:rsidRPr="007569F2">
        <w:rPr>
          <w:rFonts w:ascii="Times New Roman" w:eastAsiaTheme="minorHAnsi" w:hAnsi="Times New Roman"/>
          <w:sz w:val="20"/>
          <w:szCs w:val="20"/>
          <w:lang w:eastAsia="en-US"/>
        </w:rPr>
        <w:t xml:space="preserve">_________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"__" _________________ 20__ г.</w:t>
      </w:r>
    </w:p>
    <w:p w:rsidR="00D822DF" w:rsidRPr="007569F2" w:rsidRDefault="00D822DF" w:rsidP="00D822DF">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(место заключения договора)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(дата заключения договора)</w:t>
      </w:r>
    </w:p>
    <w:p w:rsidR="00D822DF"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p>
    <w:p w:rsidR="00D822DF"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w:t>
      </w:r>
    </w:p>
    <w:p w:rsidR="00D822DF" w:rsidRDefault="00D822DF" w:rsidP="00D822DF">
      <w:pPr>
        <w:autoSpaceDE w:val="0"/>
        <w:autoSpaceDN w:val="0"/>
        <w:adjustRightInd w:val="0"/>
        <w:spacing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(полное наименование юридического лица)</w:t>
      </w:r>
    </w:p>
    <w:p w:rsidR="00D822DF" w:rsidRPr="007569F2"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w:t>
      </w:r>
    </w:p>
    <w:p w:rsidR="00D822DF" w:rsidRDefault="00D822DF" w:rsidP="00D822DF">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Pr>
          <w:rFonts w:ascii="Times New Roman" w:eastAsiaTheme="minorHAnsi" w:hAnsi="Times New Roman"/>
          <w:sz w:val="24"/>
          <w:szCs w:val="24"/>
          <w:u w:val="single"/>
          <w:lang w:eastAsia="en-US"/>
        </w:rPr>
        <w:t>именуемое</w:t>
      </w:r>
      <w:proofErr w:type="gramEnd"/>
      <w:r>
        <w:rPr>
          <w:rFonts w:ascii="Times New Roman" w:eastAsiaTheme="minorHAnsi" w:hAnsi="Times New Roman"/>
          <w:sz w:val="24"/>
          <w:szCs w:val="24"/>
          <w:u w:val="single"/>
          <w:lang w:eastAsia="en-US"/>
        </w:rPr>
        <w:t xml:space="preserve"> в дальнейшем заказчиком</w:t>
      </w:r>
      <w:r w:rsidRPr="007569F2">
        <w:rPr>
          <w:rFonts w:ascii="Times New Roman" w:eastAsiaTheme="minorHAnsi" w:hAnsi="Times New Roman"/>
          <w:sz w:val="24"/>
          <w:szCs w:val="24"/>
          <w:u w:val="single"/>
          <w:lang w:eastAsia="en-US"/>
        </w:rPr>
        <w:t>,</w:t>
      </w:r>
      <w:r>
        <w:rPr>
          <w:rFonts w:ascii="Times New Roman" w:eastAsiaTheme="minorHAnsi" w:hAnsi="Times New Roman"/>
          <w:sz w:val="24"/>
          <w:szCs w:val="24"/>
          <w:u w:val="single"/>
          <w:lang w:eastAsia="en-US"/>
        </w:rPr>
        <w:t xml:space="preserve"> в лице</w:t>
      </w:r>
      <w:r w:rsidRPr="005D37FB">
        <w:rPr>
          <w:rFonts w:ascii="Times New Roman" w:eastAsiaTheme="minorHAnsi" w:hAnsi="Times New Roman"/>
          <w:sz w:val="24"/>
          <w:szCs w:val="24"/>
          <w:lang w:eastAsia="en-US"/>
        </w:rPr>
        <w:t>______________________________________________</w:t>
      </w:r>
    </w:p>
    <w:p w:rsidR="00D822DF" w:rsidRPr="00C032C0"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proofErr w:type="gramStart"/>
      <w:r w:rsidRPr="00C032C0">
        <w:rPr>
          <w:rFonts w:ascii="Times New Roman" w:eastAsiaTheme="minorHAnsi" w:hAnsi="Times New Roman"/>
          <w:sz w:val="20"/>
          <w:szCs w:val="20"/>
          <w:lang w:eastAsia="en-US"/>
        </w:rPr>
        <w:t>(наименование должности, фамилия, имя, отчество (при наличии)</w:t>
      </w:r>
      <w:proofErr w:type="gramEnd"/>
    </w:p>
    <w:p w:rsidR="00D822DF" w:rsidRDefault="00D822DF" w:rsidP="00D822DF">
      <w:pPr>
        <w:autoSpaceDE w:val="0"/>
        <w:autoSpaceDN w:val="0"/>
        <w:adjustRightInd w:val="0"/>
        <w:spacing w:line="240" w:lineRule="auto"/>
        <w:jc w:val="both"/>
        <w:rPr>
          <w:rFonts w:ascii="Times New Roman" w:eastAsiaTheme="minorHAnsi" w:hAnsi="Times New Roman"/>
          <w:bCs/>
          <w:sz w:val="20"/>
          <w:szCs w:val="20"/>
          <w:lang w:eastAsia="en-US"/>
        </w:rPr>
      </w:pPr>
      <w:r w:rsidRPr="005D37FB">
        <w:rPr>
          <w:rFonts w:ascii="Times New Roman" w:eastAsiaTheme="minorHAnsi" w:hAnsi="Times New Roman"/>
          <w:sz w:val="24"/>
          <w:szCs w:val="24"/>
          <w:lang w:eastAsia="en-US"/>
        </w:rPr>
        <w:t>___________________________________________</w:t>
      </w:r>
      <w:r>
        <w:rPr>
          <w:rFonts w:ascii="Times New Roman" w:eastAsiaTheme="minorHAnsi" w:hAnsi="Times New Roman"/>
          <w:sz w:val="24"/>
          <w:szCs w:val="24"/>
          <w:lang w:eastAsia="en-US"/>
        </w:rPr>
        <w:t xml:space="preserve"> </w:t>
      </w:r>
      <w:r w:rsidRPr="00F60523">
        <w:rPr>
          <w:rFonts w:ascii="Times New Roman" w:eastAsiaTheme="minorHAnsi" w:hAnsi="Times New Roman"/>
          <w:sz w:val="24"/>
          <w:szCs w:val="24"/>
          <w:lang w:eastAsia="en-US"/>
        </w:rPr>
        <w:t>действующего на основании Устава, с одной</w:t>
      </w:r>
      <w:r w:rsidRPr="00933AB6">
        <w:rPr>
          <w:rFonts w:ascii="Times New Roman" w:eastAsiaTheme="minorHAnsi" w:hAnsi="Times New Roman"/>
          <w:sz w:val="24"/>
          <w:szCs w:val="24"/>
          <w:u w:val="single"/>
          <w:lang w:eastAsia="en-US"/>
        </w:rPr>
        <w:t xml:space="preserve"> </w:t>
      </w:r>
      <w:r w:rsidRPr="00F60523">
        <w:rPr>
          <w:rFonts w:ascii="Times New Roman" w:eastAsiaTheme="minorHAnsi" w:hAnsi="Times New Roman"/>
          <w:sz w:val="24"/>
          <w:szCs w:val="24"/>
          <w:lang w:eastAsia="en-US"/>
        </w:rPr>
        <w:t>стороны, и</w:t>
      </w:r>
      <w:r>
        <w:rPr>
          <w:rFonts w:ascii="Times New Roman" w:eastAsiaTheme="minorHAnsi" w:hAnsi="Times New Roman"/>
          <w:bCs/>
          <w:sz w:val="20"/>
          <w:szCs w:val="20"/>
          <w:lang w:eastAsia="en-US"/>
        </w:rPr>
        <w:t>______________________________________________________________________________________</w:t>
      </w:r>
    </w:p>
    <w:p w:rsidR="00D822DF" w:rsidRPr="00E47AAB" w:rsidRDefault="00D822DF" w:rsidP="00D822DF">
      <w:pPr>
        <w:spacing w:after="0" w:line="240" w:lineRule="auto"/>
        <w:jc w:val="center"/>
        <w:rPr>
          <w:rFonts w:eastAsiaTheme="minorHAnsi"/>
          <w:lang w:eastAsia="en-US"/>
        </w:rPr>
      </w:pPr>
      <w:r w:rsidRPr="00E47AAB">
        <w:rPr>
          <w:rFonts w:ascii="Times New Roman" w:eastAsiaTheme="minorHAnsi" w:hAnsi="Times New Roman"/>
          <w:bCs/>
          <w:sz w:val="20"/>
          <w:szCs w:val="20"/>
          <w:lang w:eastAsia="en-US"/>
        </w:rPr>
        <w:t xml:space="preserve"> (фамилия, имя, отчество (при наличии) гражданина)</w:t>
      </w:r>
    </w:p>
    <w:p w:rsidR="00D822DF" w:rsidRPr="00E47AAB" w:rsidRDefault="00D822DF" w:rsidP="00D822DF">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sidRPr="00F60523">
        <w:rPr>
          <w:rFonts w:ascii="Times New Roman" w:eastAsiaTheme="minorHAnsi" w:hAnsi="Times New Roman"/>
          <w:sz w:val="24"/>
          <w:szCs w:val="24"/>
          <w:lang w:eastAsia="en-US"/>
        </w:rPr>
        <w:t>именуем__   в дальнейшем гражданином, с другой стороны,</w:t>
      </w:r>
      <w:r>
        <w:rPr>
          <w:rFonts w:ascii="Times New Roman" w:eastAsiaTheme="minorHAnsi" w:hAnsi="Times New Roman"/>
          <w:sz w:val="24"/>
          <w:szCs w:val="24"/>
          <w:lang w:eastAsia="en-US"/>
        </w:rPr>
        <w:t xml:space="preserve"> с</w:t>
      </w:r>
      <w:r w:rsidRPr="00F60523">
        <w:rPr>
          <w:rFonts w:ascii="Times New Roman" w:eastAsiaTheme="minorHAnsi" w:hAnsi="Times New Roman"/>
          <w:sz w:val="24"/>
          <w:szCs w:val="24"/>
          <w:lang w:eastAsia="en-US"/>
        </w:rPr>
        <w:t>овместно именуемые сторонами, заключили настоящий договор о нижеследующем</w:t>
      </w:r>
      <w:r w:rsidRPr="00E47AAB">
        <w:rPr>
          <w:rFonts w:ascii="Times New Roman" w:eastAsiaTheme="minorHAnsi" w:hAnsi="Times New Roman"/>
          <w:sz w:val="24"/>
          <w:szCs w:val="24"/>
          <w:u w:val="single"/>
          <w:lang w:eastAsia="en-US"/>
        </w:rPr>
        <w:t>.</w:t>
      </w:r>
      <w:proofErr w:type="gramEnd"/>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953202"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953202">
        <w:rPr>
          <w:rFonts w:ascii="Times New Roman" w:eastAsiaTheme="minorHAnsi" w:hAnsi="Times New Roman"/>
          <w:sz w:val="24"/>
          <w:szCs w:val="24"/>
          <w:lang w:eastAsia="en-US"/>
        </w:rPr>
        <w:t>I. Предмет настоящего договора</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E47AAB"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47AAB">
        <w:rPr>
          <w:rFonts w:ascii="Times New Roman" w:eastAsiaTheme="minorHAnsi" w:hAnsi="Times New Roman"/>
          <w:sz w:val="24"/>
          <w:szCs w:val="24"/>
          <w:lang w:eastAsia="en-US"/>
        </w:rPr>
        <w:t xml:space="preserve">Гражданин обязуется освоить образовательную программу </w:t>
      </w:r>
      <w:r w:rsidRPr="000D3612">
        <w:rPr>
          <w:rFonts w:ascii="Times New Roman" w:eastAsiaTheme="minorHAnsi" w:hAnsi="Times New Roman"/>
          <w:sz w:val="24"/>
          <w:szCs w:val="24"/>
          <w:lang w:eastAsia="en-US"/>
        </w:rPr>
        <w:t>________________________________</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(далее   -   образовательная  программа)  в  соответствии</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Pr>
          <w:rFonts w:ascii="Times New Roman" w:eastAsiaTheme="minorHAnsi" w:hAnsi="Times New Roman"/>
          <w:sz w:val="20"/>
          <w:szCs w:val="20"/>
          <w:lang w:eastAsia="en-US"/>
        </w:rPr>
        <w:t>среднего профессионального</w:t>
      </w:r>
      <w:proofErr w:type="gramStart"/>
      <w:r>
        <w:rPr>
          <w:rFonts w:ascii="Times New Roman" w:eastAsiaTheme="minorHAnsi" w:hAnsi="Times New Roman"/>
          <w:sz w:val="20"/>
          <w:szCs w:val="20"/>
          <w:lang w:eastAsia="en-US"/>
        </w:rPr>
        <w:t>.</w:t>
      </w:r>
      <w:proofErr w:type="gramEnd"/>
      <w:r>
        <w:rPr>
          <w:rFonts w:ascii="Times New Roman" w:eastAsiaTheme="minorHAnsi" w:hAnsi="Times New Roman"/>
          <w:sz w:val="20"/>
          <w:szCs w:val="20"/>
          <w:lang w:eastAsia="en-US"/>
        </w:rPr>
        <w:t xml:space="preserve"> </w:t>
      </w:r>
      <w:proofErr w:type="gramStart"/>
      <w:r w:rsidRPr="007569F2">
        <w:rPr>
          <w:rFonts w:ascii="Times New Roman" w:eastAsiaTheme="minorHAnsi" w:hAnsi="Times New Roman"/>
          <w:sz w:val="20"/>
          <w:szCs w:val="20"/>
          <w:lang w:eastAsia="en-US"/>
        </w:rPr>
        <w:t>в</w:t>
      </w:r>
      <w:proofErr w:type="gramEnd"/>
      <w:r w:rsidRPr="007569F2">
        <w:rPr>
          <w:rFonts w:ascii="Times New Roman" w:eastAsiaTheme="minorHAnsi" w:hAnsi="Times New Roman"/>
          <w:sz w:val="20"/>
          <w:szCs w:val="20"/>
          <w:lang w:eastAsia="en-US"/>
        </w:rPr>
        <w:t xml:space="preserve">ысшего образования, </w:t>
      </w:r>
      <w:r>
        <w:rPr>
          <w:rFonts w:ascii="Times New Roman" w:eastAsiaTheme="minorHAnsi" w:hAnsi="Times New Roman"/>
          <w:sz w:val="20"/>
          <w:szCs w:val="20"/>
          <w:lang w:eastAsia="en-US"/>
        </w:rPr>
        <w:t xml:space="preserve">ординатуры - </w:t>
      </w:r>
      <w:r w:rsidRPr="007569F2">
        <w:rPr>
          <w:rFonts w:ascii="Times New Roman" w:eastAsiaTheme="minorHAnsi" w:hAnsi="Times New Roman"/>
          <w:sz w:val="20"/>
          <w:szCs w:val="20"/>
          <w:lang w:eastAsia="en-US"/>
        </w:rPr>
        <w:t>выбрать нужное)</w:t>
      </w:r>
    </w:p>
    <w:p w:rsidR="00D822DF" w:rsidRPr="006017D8" w:rsidRDefault="00D822DF" w:rsidP="00D822DF">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 </w:t>
      </w:r>
      <w:r w:rsidRPr="006017D8">
        <w:rPr>
          <w:rFonts w:ascii="Times New Roman" w:eastAsiaTheme="minorHAnsi" w:hAnsi="Times New Roman"/>
          <w:sz w:val="24"/>
          <w:szCs w:val="24"/>
          <w:lang w:eastAsia="en-US"/>
        </w:rPr>
        <w:t>характеристиками</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освоения  гражданином  образовательной программы, определенными </w:t>
      </w:r>
      <w:hyperlink w:anchor="Par64" w:history="1">
        <w:r w:rsidRPr="00735185">
          <w:rPr>
            <w:rFonts w:ascii="Times New Roman" w:eastAsiaTheme="minorHAnsi" w:hAnsi="Times New Roman"/>
            <w:sz w:val="24"/>
            <w:szCs w:val="24"/>
            <w:lang w:eastAsia="en-US"/>
          </w:rPr>
          <w:t>разделом II</w:t>
        </w:r>
      </w:hyperlink>
      <w:r w:rsidRPr="00735185">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  (далее  -  характеристики  обучения),  и  осуществить</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трудовую деятельность в соответствии с полученной квалификацией на условиях</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w:t>
      </w:r>
    </w:p>
    <w:p w:rsidR="00D822DF" w:rsidRPr="00735185"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Заказчик   в  период  освоения  гражданином  образовательной  программы</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обязуется </w:t>
      </w:r>
      <w:r>
        <w:rPr>
          <w:rFonts w:ascii="Times New Roman" w:eastAsiaTheme="minorHAnsi" w:hAnsi="Times New Roman"/>
          <w:sz w:val="24"/>
          <w:szCs w:val="24"/>
          <w:lang w:eastAsia="en-US"/>
        </w:rPr>
        <w:t xml:space="preserve">организовать предоставление гражданину мер поддержки, в порядке и на условиях, установленных  нормативными правовыми актами Ленинградской области, и </w:t>
      </w:r>
      <w:r w:rsidRPr="007569F2">
        <w:rPr>
          <w:rFonts w:ascii="Times New Roman" w:eastAsiaTheme="minorHAnsi" w:hAnsi="Times New Roman"/>
          <w:sz w:val="20"/>
          <w:szCs w:val="20"/>
          <w:lang w:eastAsia="en-US"/>
        </w:rPr>
        <w:t xml:space="preserve"> </w:t>
      </w:r>
      <w:r w:rsidRPr="00735185">
        <w:rPr>
          <w:rFonts w:ascii="Times New Roman" w:eastAsiaTheme="minorHAnsi" w:hAnsi="Times New Roman"/>
          <w:sz w:val="24"/>
          <w:szCs w:val="24"/>
          <w:lang w:eastAsia="en-US"/>
        </w:rPr>
        <w:t>обеспечить  трудоустройство  гражданина  в соответствии с квалификацией,</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полученной  в  результате  освоения  образовательной программы, на условиях</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настоящего договора.</w:t>
      </w:r>
    </w:p>
    <w:p w:rsidR="00D822DF" w:rsidRPr="00C254AF"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254AF">
        <w:rPr>
          <w:rFonts w:ascii="Times New Roman" w:eastAsiaTheme="minorHAnsi" w:hAnsi="Times New Roman"/>
          <w:sz w:val="24"/>
          <w:szCs w:val="24"/>
          <w:lang w:eastAsia="en-US"/>
        </w:rP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091A32"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91A32">
        <w:rPr>
          <w:rFonts w:ascii="Times New Roman" w:eastAsiaTheme="minorHAnsi" w:hAnsi="Times New Roman"/>
          <w:sz w:val="24"/>
          <w:szCs w:val="24"/>
          <w:lang w:eastAsia="en-US"/>
        </w:rPr>
        <w:t>II. Характеристики обучения гражданина</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091A32" w:rsidRDefault="00D822DF" w:rsidP="00D822DF">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91A32">
        <w:rPr>
          <w:rFonts w:ascii="Times New Roman" w:eastAsiaTheme="minorHAnsi" w:hAnsi="Times New Roman"/>
          <w:sz w:val="24"/>
          <w:szCs w:val="24"/>
          <w:lang w:eastAsia="en-US"/>
        </w:rPr>
        <w:t xml:space="preserve">Гражданин  </w:t>
      </w:r>
      <w:r w:rsidR="009578F8">
        <w:rPr>
          <w:rFonts w:ascii="Times New Roman" w:eastAsiaTheme="minorHAnsi" w:hAnsi="Times New Roman"/>
          <w:sz w:val="24"/>
          <w:szCs w:val="24"/>
          <w:lang w:eastAsia="en-US"/>
        </w:rPr>
        <w:t xml:space="preserve">осваивает </w:t>
      </w:r>
      <w:r w:rsidRPr="00091A32">
        <w:rPr>
          <w:rFonts w:ascii="Times New Roman" w:eastAsiaTheme="minorHAnsi" w:hAnsi="Times New Roman"/>
          <w:sz w:val="24"/>
          <w:szCs w:val="24"/>
          <w:lang w:eastAsia="en-US"/>
        </w:rPr>
        <w:t xml:space="preserve">  образовательн</w:t>
      </w:r>
      <w:r w:rsidR="009578F8">
        <w:rPr>
          <w:rFonts w:ascii="Times New Roman" w:eastAsiaTheme="minorHAnsi" w:hAnsi="Times New Roman"/>
          <w:sz w:val="24"/>
          <w:szCs w:val="24"/>
          <w:lang w:eastAsia="en-US"/>
        </w:rPr>
        <w:t>ую</w:t>
      </w:r>
      <w:r w:rsidRPr="00091A32">
        <w:rPr>
          <w:rFonts w:ascii="Times New Roman" w:eastAsiaTheme="minorHAnsi" w:hAnsi="Times New Roman"/>
          <w:sz w:val="24"/>
          <w:szCs w:val="24"/>
          <w:lang w:eastAsia="en-US"/>
        </w:rPr>
        <w:t xml:space="preserve"> программ</w:t>
      </w:r>
      <w:r w:rsidR="009578F8">
        <w:rPr>
          <w:rFonts w:ascii="Times New Roman" w:eastAsiaTheme="minorHAnsi" w:hAnsi="Times New Roman"/>
          <w:sz w:val="24"/>
          <w:szCs w:val="24"/>
          <w:lang w:eastAsia="en-US"/>
        </w:rPr>
        <w:t>у</w:t>
      </w:r>
      <w:r w:rsidRPr="00091A32">
        <w:rPr>
          <w:rFonts w:ascii="Times New Roman" w:eastAsiaTheme="minorHAnsi" w:hAnsi="Times New Roman"/>
          <w:sz w:val="24"/>
          <w:szCs w:val="24"/>
          <w:lang w:eastAsia="en-US"/>
        </w:rPr>
        <w:t xml:space="preserve"> в соответствии со следующими характеристиками обучения:</w:t>
      </w:r>
    </w:p>
    <w:p w:rsidR="00D822DF" w:rsidRPr="00B818A8" w:rsidRDefault="00D822DF" w:rsidP="00D822DF">
      <w:pPr>
        <w:autoSpaceDE w:val="0"/>
        <w:autoSpaceDN w:val="0"/>
        <w:adjustRightInd w:val="0"/>
        <w:spacing w:line="240" w:lineRule="auto"/>
        <w:ind w:firstLine="709"/>
        <w:jc w:val="both"/>
        <w:rPr>
          <w:rFonts w:ascii="Times New Roman" w:eastAsiaTheme="minorHAnsi" w:hAnsi="Times New Roman"/>
          <w:sz w:val="24"/>
          <w:szCs w:val="24"/>
          <w:lang w:eastAsia="en-US"/>
        </w:rPr>
      </w:pPr>
      <w:r w:rsidRPr="00B818A8">
        <w:rPr>
          <w:rFonts w:ascii="Times New Roman" w:eastAsiaTheme="minorHAnsi" w:hAnsi="Times New Roman"/>
          <w:sz w:val="24"/>
          <w:szCs w:val="24"/>
          <w:lang w:eastAsia="en-US"/>
        </w:rPr>
        <w:t xml:space="preserve">наличие        государственной       аккредитации       образовательной программы обязательно; </w:t>
      </w:r>
    </w:p>
    <w:p w:rsidR="00D822DF" w:rsidRPr="007569F2" w:rsidRDefault="00D822DF" w:rsidP="00D822DF">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818A8">
        <w:rPr>
          <w:rFonts w:ascii="Times New Roman" w:eastAsiaTheme="minorHAnsi" w:hAnsi="Times New Roman"/>
          <w:sz w:val="24"/>
          <w:szCs w:val="24"/>
          <w:lang w:eastAsia="en-US"/>
        </w:rPr>
        <w:lastRenderedPageBreak/>
        <w:t>код     и    наименование    специальности (специальностей), направления (направлений) подготовки</w:t>
      </w:r>
      <w:proofErr w:type="gramStart"/>
      <w:r w:rsidRPr="00B818A8">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 xml:space="preserve"> _________________________________________________________________</w:t>
      </w:r>
      <w:r>
        <w:rPr>
          <w:rFonts w:ascii="Times New Roman" w:eastAsiaTheme="minorHAnsi" w:hAnsi="Times New Roman"/>
          <w:sz w:val="20"/>
          <w:szCs w:val="20"/>
          <w:lang w:eastAsia="en-US"/>
        </w:rPr>
        <w:t>____________</w:t>
      </w:r>
      <w:r w:rsidRPr="007569F2">
        <w:rPr>
          <w:rFonts w:ascii="Times New Roman" w:eastAsiaTheme="minorHAnsi" w:hAnsi="Times New Roman"/>
          <w:sz w:val="20"/>
          <w:szCs w:val="20"/>
          <w:lang w:eastAsia="en-US"/>
        </w:rPr>
        <w:t>__</w:t>
      </w:r>
      <w:r>
        <w:rPr>
          <w:rFonts w:ascii="Times New Roman" w:eastAsiaTheme="minorHAnsi" w:hAnsi="Times New Roman"/>
          <w:sz w:val="20"/>
          <w:szCs w:val="20"/>
          <w:lang w:eastAsia="en-US"/>
        </w:rPr>
        <w:t>;</w:t>
      </w:r>
      <w:proofErr w:type="gramEnd"/>
    </w:p>
    <w:p w:rsidR="00D822DF" w:rsidRPr="007569F2" w:rsidRDefault="00D822DF" w:rsidP="00D822DF">
      <w:pPr>
        <w:autoSpaceDE w:val="0"/>
        <w:autoSpaceDN w:val="0"/>
        <w:adjustRightInd w:val="0"/>
        <w:spacing w:line="240" w:lineRule="auto"/>
        <w:ind w:firstLine="426"/>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proofErr w:type="gramStart"/>
      <w:r>
        <w:rPr>
          <w:rFonts w:ascii="Times New Roman" w:eastAsiaTheme="minorHAnsi" w:hAnsi="Times New Roman"/>
          <w:sz w:val="20"/>
          <w:szCs w:val="20"/>
          <w:lang w:eastAsia="en-US"/>
        </w:rPr>
        <w:t>(</w:t>
      </w:r>
      <w:r w:rsidRPr="007569F2">
        <w:rPr>
          <w:rFonts w:ascii="Times New Roman" w:eastAsiaTheme="minorHAnsi" w:hAnsi="Times New Roman"/>
          <w:sz w:val="20"/>
          <w:szCs w:val="20"/>
          <w:lang w:eastAsia="en-US"/>
        </w:rPr>
        <w:t>специальность</w:t>
      </w:r>
      <w:r>
        <w:rPr>
          <w:rFonts w:ascii="Times New Roman" w:eastAsiaTheme="minorHAnsi" w:hAnsi="Times New Roman"/>
          <w:sz w:val="20"/>
          <w:szCs w:val="20"/>
          <w:lang w:eastAsia="en-US"/>
        </w:rPr>
        <w:t xml:space="preserve"> или (одна из специальностей)</w:t>
      </w:r>
      <w:proofErr w:type="gramEnd"/>
    </w:p>
    <w:p w:rsidR="00D822DF" w:rsidRDefault="00D822DF" w:rsidP="00D822DF">
      <w:pPr>
        <w:autoSpaceDE w:val="0"/>
        <w:autoSpaceDN w:val="0"/>
        <w:adjustRightInd w:val="0"/>
        <w:spacing w:line="240" w:lineRule="auto"/>
        <w:ind w:firstLine="426"/>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форма обучения</w:t>
      </w:r>
      <w:r>
        <w:rPr>
          <w:rFonts w:ascii="Times New Roman" w:eastAsiaTheme="minorHAnsi" w:hAnsi="Times New Roman"/>
          <w:sz w:val="24"/>
          <w:szCs w:val="24"/>
          <w:lang w:eastAsia="en-US"/>
        </w:rPr>
        <w:t xml:space="preserve"> - очная</w:t>
      </w:r>
      <w:r w:rsidRPr="000E341C">
        <w:rPr>
          <w:rFonts w:ascii="Times New Roman" w:eastAsiaTheme="minorHAnsi" w:hAnsi="Times New Roman"/>
          <w:sz w:val="24"/>
          <w:szCs w:val="24"/>
          <w:lang w:eastAsia="en-US"/>
        </w:rPr>
        <w:t>;</w:t>
      </w:r>
    </w:p>
    <w:p w:rsidR="00D822DF" w:rsidRDefault="00D822DF" w:rsidP="00D822DF">
      <w:pPr>
        <w:autoSpaceDE w:val="0"/>
        <w:autoSpaceDN w:val="0"/>
        <w:adjustRightInd w:val="0"/>
        <w:spacing w:line="240" w:lineRule="auto"/>
        <w:ind w:firstLine="426"/>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0E341C">
        <w:rPr>
          <w:rFonts w:ascii="Times New Roman" w:eastAsiaTheme="minorHAnsi" w:hAnsi="Times New Roman"/>
          <w:sz w:val="24"/>
          <w:szCs w:val="24"/>
          <w:lang w:eastAsia="en-US"/>
        </w:rPr>
        <w:t>наименование  организации (организаций), осуществляющ</w:t>
      </w:r>
      <w:r>
        <w:rPr>
          <w:rFonts w:ascii="Times New Roman" w:eastAsiaTheme="minorHAnsi" w:hAnsi="Times New Roman"/>
          <w:sz w:val="24"/>
          <w:szCs w:val="24"/>
          <w:lang w:eastAsia="en-US"/>
        </w:rPr>
        <w:t>их</w:t>
      </w:r>
      <w:r w:rsidRPr="000E341C">
        <w:rPr>
          <w:rFonts w:ascii="Times New Roman" w:eastAsiaTheme="minorHAnsi" w:hAnsi="Times New Roman"/>
          <w:sz w:val="24"/>
          <w:szCs w:val="24"/>
          <w:lang w:eastAsia="en-US"/>
        </w:rPr>
        <w:t xml:space="preserve"> образовательную</w:t>
      </w:r>
      <w:r>
        <w:rPr>
          <w:rFonts w:ascii="Times New Roman" w:eastAsiaTheme="minorHAnsi" w:hAnsi="Times New Roman"/>
          <w:sz w:val="24"/>
          <w:szCs w:val="24"/>
          <w:lang w:eastAsia="en-US"/>
        </w:rPr>
        <w:t xml:space="preserve"> </w:t>
      </w:r>
      <w:r w:rsidRPr="000E341C">
        <w:rPr>
          <w:rFonts w:ascii="Times New Roman" w:eastAsiaTheme="minorHAnsi" w:hAnsi="Times New Roman"/>
          <w:sz w:val="24"/>
          <w:szCs w:val="24"/>
          <w:lang w:eastAsia="en-US"/>
        </w:rPr>
        <w:t>деятельность</w:t>
      </w:r>
      <w:r>
        <w:rPr>
          <w:rFonts w:ascii="Times New Roman" w:eastAsiaTheme="minorHAnsi" w:hAnsi="Times New Roman"/>
          <w:sz w:val="24"/>
          <w:szCs w:val="24"/>
          <w:lang w:eastAsia="en-US"/>
        </w:rPr>
        <w:t>:</w:t>
      </w:r>
    </w:p>
    <w:p w:rsidR="00D822DF" w:rsidRPr="000E341C" w:rsidRDefault="00D822DF" w:rsidP="00D822DF">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_________________________________________________________</w:t>
      </w:r>
      <w:r>
        <w:rPr>
          <w:rFonts w:ascii="Times New Roman" w:eastAsiaTheme="minorHAnsi" w:hAnsi="Times New Roman"/>
          <w:sz w:val="24"/>
          <w:szCs w:val="24"/>
          <w:lang w:eastAsia="en-US"/>
        </w:rPr>
        <w:t>________________________</w:t>
      </w:r>
    </w:p>
    <w:p w:rsidR="00D822DF" w:rsidRPr="004278FA" w:rsidRDefault="00D822DF" w:rsidP="00D822DF">
      <w:pPr>
        <w:autoSpaceDE w:val="0"/>
        <w:autoSpaceDN w:val="0"/>
        <w:adjustRightInd w:val="0"/>
        <w:spacing w:line="240" w:lineRule="auto"/>
        <w:jc w:val="center"/>
        <w:rPr>
          <w:rFonts w:ascii="Times New Roman" w:eastAsiaTheme="minorHAnsi" w:hAnsi="Times New Roman"/>
          <w:sz w:val="20"/>
          <w:szCs w:val="20"/>
          <w:lang w:eastAsia="en-US"/>
        </w:rPr>
      </w:pPr>
      <w:r w:rsidRPr="000E341C">
        <w:rPr>
          <w:rFonts w:ascii="Times New Roman" w:eastAsiaTheme="minorHAnsi" w:hAnsi="Times New Roman"/>
          <w:sz w:val="24"/>
          <w:szCs w:val="24"/>
          <w:lang w:eastAsia="en-US"/>
        </w:rPr>
        <w:t>(</w:t>
      </w:r>
      <w:r w:rsidRPr="004278FA">
        <w:rPr>
          <w:rFonts w:ascii="Times New Roman" w:eastAsiaTheme="minorHAnsi" w:hAnsi="Times New Roman"/>
          <w:sz w:val="20"/>
          <w:szCs w:val="20"/>
          <w:lang w:eastAsia="en-US"/>
        </w:rPr>
        <w:t>одна или несколько организаций, осуществляющих</w:t>
      </w:r>
      <w:r>
        <w:rPr>
          <w:rFonts w:ascii="Times New Roman" w:eastAsiaTheme="minorHAnsi" w:hAnsi="Times New Roman"/>
          <w:sz w:val="20"/>
          <w:szCs w:val="20"/>
          <w:lang w:eastAsia="en-US"/>
        </w:rPr>
        <w:t xml:space="preserve"> </w:t>
      </w:r>
      <w:r w:rsidRPr="004278FA">
        <w:rPr>
          <w:rFonts w:ascii="Times New Roman" w:eastAsiaTheme="minorHAnsi" w:hAnsi="Times New Roman"/>
          <w:sz w:val="20"/>
          <w:szCs w:val="20"/>
          <w:lang w:eastAsia="en-US"/>
        </w:rPr>
        <w:t>образовательную деятельность)</w:t>
      </w:r>
    </w:p>
    <w:p w:rsidR="00D822DF" w:rsidRDefault="00D822DF" w:rsidP="00D822DF">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D822DF" w:rsidRDefault="00D822DF" w:rsidP="00D822DF">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D822DF" w:rsidRDefault="00D822DF" w:rsidP="00D822DF">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D822DF" w:rsidRPr="000E341C" w:rsidRDefault="00D822DF" w:rsidP="00D822DF">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__________________________________________________________________</w:t>
      </w:r>
      <w:r>
        <w:rPr>
          <w:rFonts w:ascii="Times New Roman" w:eastAsiaTheme="minorHAnsi" w:hAnsi="Times New Roman"/>
          <w:sz w:val="24"/>
          <w:szCs w:val="24"/>
          <w:lang w:eastAsia="en-US"/>
        </w:rPr>
        <w:t>____________</w:t>
      </w:r>
      <w:r w:rsidRPr="000E341C">
        <w:rPr>
          <w:rFonts w:ascii="Times New Roman" w:eastAsiaTheme="minorHAnsi" w:hAnsi="Times New Roman"/>
          <w:sz w:val="24"/>
          <w:szCs w:val="24"/>
          <w:lang w:eastAsia="en-US"/>
        </w:rPr>
        <w:t>___;</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B34871"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III. Место осуществления гражданином трудовой деятельности</w:t>
      </w:r>
    </w:p>
    <w:p w:rsidR="00D822DF" w:rsidRPr="00B34871" w:rsidRDefault="00D822DF" w:rsidP="00D822DF">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в соответствии с квалификацией, полученной в результате</w:t>
      </w:r>
    </w:p>
    <w:p w:rsidR="00D822DF" w:rsidRPr="00B34871" w:rsidRDefault="00D822DF" w:rsidP="00D822DF">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освоения образовательной программы, срок трудоустройства</w:t>
      </w:r>
    </w:p>
    <w:p w:rsidR="00D822DF" w:rsidRPr="00B34871" w:rsidRDefault="00D822DF" w:rsidP="00D822DF">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и осуществления трудовой деятельности</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3E775D"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 xml:space="preserve">1. </w:t>
      </w:r>
      <w:r w:rsidRPr="008236C0">
        <w:rPr>
          <w:rFonts w:ascii="Times New Roman" w:eastAsiaTheme="minorHAnsi" w:hAnsi="Times New Roman"/>
          <w:sz w:val="24"/>
          <w:szCs w:val="24"/>
          <w:lang w:eastAsia="en-US"/>
        </w:rPr>
        <w:t>Место</w:t>
      </w:r>
      <w:r w:rsidRPr="003E775D">
        <w:rPr>
          <w:rFonts w:ascii="Times New Roman" w:eastAsiaTheme="minorHAnsi" w:hAnsi="Times New Roman"/>
          <w:sz w:val="24"/>
          <w:szCs w:val="24"/>
          <w:lang w:eastAsia="en-US"/>
        </w:rPr>
        <w:t xml:space="preserve">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 в организации, являющейся </w:t>
      </w:r>
      <w:r>
        <w:rPr>
          <w:rFonts w:ascii="Times New Roman" w:eastAsiaTheme="minorHAnsi" w:hAnsi="Times New Roman"/>
          <w:sz w:val="24"/>
          <w:szCs w:val="24"/>
          <w:lang w:eastAsia="en-US"/>
        </w:rPr>
        <w:t>заказчиком</w:t>
      </w:r>
      <w:r w:rsidRPr="003E775D">
        <w:rPr>
          <w:rFonts w:ascii="Times New Roman" w:eastAsiaTheme="minorHAnsi" w:hAnsi="Times New Roman"/>
          <w:sz w:val="24"/>
          <w:szCs w:val="24"/>
          <w:lang w:eastAsia="en-US"/>
        </w:rPr>
        <w:t xml:space="preserve">  по настоящему договору  (далее - организация, в которую будет трудоустроен гражданин):</w:t>
      </w:r>
    </w:p>
    <w:p w:rsidR="00D822DF" w:rsidRPr="003E775D"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D822DF" w:rsidRPr="00A9134C" w:rsidRDefault="00D822DF" w:rsidP="00D822DF">
      <w:pPr>
        <w:autoSpaceDE w:val="0"/>
        <w:autoSpaceDN w:val="0"/>
        <w:adjustRightInd w:val="0"/>
        <w:spacing w:line="240" w:lineRule="auto"/>
        <w:ind w:firstLine="709"/>
        <w:jc w:val="both"/>
        <w:rPr>
          <w:rFonts w:ascii="Times New Roman" w:eastAsiaTheme="minorHAnsi" w:hAnsi="Times New Roman"/>
          <w:sz w:val="24"/>
          <w:szCs w:val="24"/>
          <w:lang w:eastAsia="en-US"/>
        </w:rPr>
      </w:pPr>
      <w:r w:rsidRPr="00A9134C">
        <w:rPr>
          <w:rFonts w:ascii="Times New Roman" w:eastAsiaTheme="minorHAnsi" w:hAnsi="Times New Roman"/>
          <w:sz w:val="24"/>
          <w:szCs w:val="24"/>
          <w:lang w:eastAsia="en-US"/>
        </w:rPr>
        <w:t>а)  полное  наименование  организации,  в  которую  будет  трудоустроен гражданин в соответствии с настоящим договором:</w:t>
      </w:r>
      <w:r>
        <w:rPr>
          <w:rFonts w:ascii="Times New Roman" w:eastAsiaTheme="minorHAnsi" w:hAnsi="Times New Roman"/>
          <w:sz w:val="24"/>
          <w:szCs w:val="24"/>
          <w:lang w:eastAsia="en-US"/>
        </w:rPr>
        <w:t>__________________________________________________</w:t>
      </w:r>
    </w:p>
    <w:p w:rsidR="00D822DF"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____________________________________________________________________________________________________</w:t>
      </w:r>
    </w:p>
    <w:p w:rsidR="00D822DF" w:rsidRPr="007569F2"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w:t>
      </w:r>
    </w:p>
    <w:p w:rsidR="00D822DF" w:rsidRDefault="00D822DF" w:rsidP="00D822DF">
      <w:pPr>
        <w:autoSpaceDE w:val="0"/>
        <w:autoSpaceDN w:val="0"/>
        <w:adjustRightInd w:val="0"/>
        <w:spacing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б)   должность ________________________________________________________________</w:t>
      </w:r>
      <w:proofErr w:type="gramStart"/>
      <w:r w:rsidRPr="003E775D">
        <w:rPr>
          <w:rFonts w:ascii="Times New Roman" w:eastAsiaTheme="minorHAnsi" w:hAnsi="Times New Roman"/>
          <w:sz w:val="24"/>
          <w:szCs w:val="24"/>
          <w:lang w:eastAsia="en-US"/>
        </w:rPr>
        <w:t xml:space="preserve">   ,</w:t>
      </w:r>
      <w:proofErr w:type="gramEnd"/>
      <w:r w:rsidRPr="003E775D">
        <w:rPr>
          <w:rFonts w:ascii="Times New Roman" w:eastAsiaTheme="minorHAnsi" w:hAnsi="Times New Roman"/>
          <w:sz w:val="24"/>
          <w:szCs w:val="24"/>
          <w:lang w:eastAsia="en-US"/>
        </w:rPr>
        <w:t xml:space="preserve">   </w:t>
      </w:r>
    </w:p>
    <w:p w:rsidR="00D822DF" w:rsidRPr="00315D18"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r w:rsidRPr="00315D18">
        <w:rPr>
          <w:rFonts w:ascii="Times New Roman" w:eastAsiaTheme="minorHAnsi" w:hAnsi="Times New Roman"/>
          <w:sz w:val="20"/>
          <w:szCs w:val="20"/>
          <w:lang w:eastAsia="en-US"/>
        </w:rPr>
        <w:t>должность   (должности),   специальность,</w:t>
      </w:r>
    </w:p>
    <w:p w:rsidR="00D822DF" w:rsidRPr="00315D18"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(специальности), квалификация (квалификации), вид (виды) работы</w:t>
      </w:r>
    </w:p>
    <w:p w:rsidR="00D822DF" w:rsidRPr="003E775D" w:rsidRDefault="00D822DF" w:rsidP="00D822DF">
      <w:pPr>
        <w:autoSpaceDE w:val="0"/>
        <w:autoSpaceDN w:val="0"/>
        <w:adjustRightInd w:val="0"/>
        <w:spacing w:line="240" w:lineRule="auto"/>
        <w:ind w:firstLine="709"/>
        <w:jc w:val="both"/>
        <w:rPr>
          <w:sz w:val="24"/>
          <w:szCs w:val="24"/>
        </w:rPr>
      </w:pPr>
    </w:p>
    <w:p w:rsidR="00D822DF" w:rsidRPr="003E775D"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2.   Характеристика   места   осуществления   трудовой  деятельности  -</w:t>
      </w:r>
    </w:p>
    <w:p w:rsidR="00D822DF" w:rsidRPr="00814B8E"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0"/>
          <w:szCs w:val="20"/>
          <w:lang w:eastAsia="en-US"/>
        </w:rPr>
        <w:t>(</w:t>
      </w:r>
      <w:r w:rsidRPr="00814B8E">
        <w:rPr>
          <w:rFonts w:ascii="Times New Roman" w:eastAsiaTheme="minorHAnsi" w:hAnsi="Times New Roman"/>
          <w:sz w:val="20"/>
          <w:szCs w:val="20"/>
          <w:lang w:eastAsia="en-US"/>
        </w:rPr>
        <w:t>выбирается и заполняется один из следующих вариантов</w:t>
      </w:r>
      <w:r>
        <w:rPr>
          <w:rFonts w:ascii="Times New Roman" w:eastAsiaTheme="minorHAnsi" w:hAnsi="Times New Roman"/>
          <w:sz w:val="20"/>
          <w:szCs w:val="20"/>
          <w:lang w:eastAsia="en-US"/>
        </w:rPr>
        <w:t>)</w:t>
      </w:r>
      <w:r w:rsidRPr="00814B8E">
        <w:rPr>
          <w:rFonts w:ascii="Times New Roman" w:eastAsiaTheme="minorHAnsi" w:hAnsi="Times New Roman"/>
          <w:sz w:val="24"/>
          <w:szCs w:val="24"/>
          <w:lang w:eastAsia="en-US"/>
        </w:rPr>
        <w:t>:</w:t>
      </w:r>
    </w:p>
    <w:p w:rsidR="00D822DF" w:rsidRDefault="00D822DF" w:rsidP="00D822DF">
      <w:pPr>
        <w:autoSpaceDE w:val="0"/>
        <w:autoSpaceDN w:val="0"/>
        <w:adjustRightInd w:val="0"/>
        <w:spacing w:line="240" w:lineRule="auto"/>
        <w:ind w:firstLine="709"/>
        <w:jc w:val="both"/>
        <w:rPr>
          <w:rFonts w:ascii="Times New Roman" w:eastAsiaTheme="minorHAnsi" w:hAnsi="Times New Roman"/>
          <w:sz w:val="20"/>
          <w:szCs w:val="20"/>
          <w:lang w:eastAsia="en-US"/>
        </w:rPr>
      </w:pPr>
      <w:r w:rsidRPr="00814B8E">
        <w:rPr>
          <w:rFonts w:ascii="Times New Roman" w:eastAsiaTheme="minorHAnsi" w:hAnsi="Times New Roman"/>
          <w:sz w:val="24"/>
          <w:szCs w:val="24"/>
          <w:lang w:eastAsia="en-US"/>
        </w:rPr>
        <w:t>а) адрес осуществления трудовой деятельности:</w:t>
      </w:r>
      <w:r w:rsidRPr="007569F2">
        <w:rPr>
          <w:rFonts w:ascii="Times New Roman" w:eastAsiaTheme="minorHAnsi" w:hAnsi="Times New Roman"/>
          <w:sz w:val="20"/>
          <w:szCs w:val="20"/>
          <w:lang w:eastAsia="en-US"/>
        </w:rPr>
        <w:t xml:space="preserve"> _________</w:t>
      </w:r>
      <w:r>
        <w:rPr>
          <w:rFonts w:ascii="Times New Roman" w:eastAsiaTheme="minorHAnsi" w:hAnsi="Times New Roman"/>
          <w:sz w:val="20"/>
          <w:szCs w:val="20"/>
          <w:lang w:eastAsia="en-US"/>
        </w:rPr>
        <w:t>________________________</w:t>
      </w:r>
      <w:r w:rsidRPr="007569F2">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w:t>
      </w:r>
    </w:p>
    <w:p w:rsidR="00D822DF" w:rsidRPr="007569F2"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w:t>
      </w:r>
    </w:p>
    <w:p w:rsidR="00D822DF" w:rsidRPr="007569F2" w:rsidRDefault="00D822DF" w:rsidP="00D822DF">
      <w:pPr>
        <w:autoSpaceDE w:val="0"/>
        <w:autoSpaceDN w:val="0"/>
        <w:adjustRightInd w:val="0"/>
        <w:spacing w:line="240" w:lineRule="auto"/>
        <w:ind w:left="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(фактический адрес, по которому будет осуществляться трудовая</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деятельность,</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в том чис</w:t>
      </w:r>
      <w:r>
        <w:rPr>
          <w:rFonts w:ascii="Times New Roman" w:eastAsiaTheme="minorHAnsi" w:hAnsi="Times New Roman"/>
          <w:sz w:val="20"/>
          <w:szCs w:val="20"/>
          <w:lang w:eastAsia="en-US"/>
        </w:rPr>
        <w:t xml:space="preserve">ле в                    структурном подразделении </w:t>
      </w:r>
      <w:r w:rsidRPr="007569F2">
        <w:rPr>
          <w:rFonts w:ascii="Times New Roman" w:eastAsiaTheme="minorHAnsi" w:hAnsi="Times New Roman"/>
          <w:sz w:val="20"/>
          <w:szCs w:val="20"/>
          <w:lang w:eastAsia="en-US"/>
        </w:rPr>
        <w:t xml:space="preserve"> организации, в которую будет трудоустроен гражданин)</w:t>
      </w:r>
    </w:p>
    <w:p w:rsidR="00D822DF" w:rsidRPr="007569F2" w:rsidRDefault="00D822DF" w:rsidP="00D822DF">
      <w:pPr>
        <w:autoSpaceDE w:val="0"/>
        <w:autoSpaceDN w:val="0"/>
        <w:adjustRightInd w:val="0"/>
        <w:spacing w:line="240" w:lineRule="auto"/>
        <w:ind w:firstLine="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sidRPr="006D778B">
        <w:rPr>
          <w:rFonts w:ascii="Times New Roman" w:eastAsiaTheme="minorHAnsi" w:hAnsi="Times New Roman"/>
          <w:sz w:val="24"/>
          <w:szCs w:val="24"/>
          <w:lang w:eastAsia="en-US"/>
        </w:rPr>
        <w:t>б)</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наименование  объекта  (объектов)  административно-территориального деления  в  пределах  Ленинградской области, на территории которого будет трудоустроен гражданин:</w:t>
      </w:r>
      <w:r w:rsidRPr="007569F2">
        <w:rPr>
          <w:rFonts w:ascii="Times New Roman" w:eastAsiaTheme="minorHAnsi" w:hAnsi="Times New Roman"/>
          <w:sz w:val="20"/>
          <w:szCs w:val="20"/>
          <w:lang w:eastAsia="en-US"/>
        </w:rPr>
        <w:t xml:space="preserve"> ____________________________________________</w:t>
      </w:r>
      <w:r>
        <w:rPr>
          <w:rFonts w:ascii="Times New Roman" w:eastAsiaTheme="minorHAnsi" w:hAnsi="Times New Roman"/>
          <w:sz w:val="20"/>
          <w:szCs w:val="20"/>
          <w:lang w:eastAsia="en-US"/>
        </w:rPr>
        <w:t>_______________________________________________________</w:t>
      </w:r>
      <w:r w:rsidRPr="007569F2">
        <w:rPr>
          <w:rFonts w:ascii="Times New Roman" w:eastAsiaTheme="minorHAnsi" w:hAnsi="Times New Roman"/>
          <w:sz w:val="20"/>
          <w:szCs w:val="20"/>
          <w:lang w:eastAsia="en-US"/>
        </w:rPr>
        <w:t>_</w:t>
      </w:r>
    </w:p>
    <w:p w:rsidR="00D822DF" w:rsidRPr="007569F2"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_______________;</w:t>
      </w:r>
    </w:p>
    <w:p w:rsidR="00D822DF" w:rsidRDefault="00D822DF" w:rsidP="00D822DF">
      <w:pPr>
        <w:autoSpaceDE w:val="0"/>
        <w:autoSpaceDN w:val="0"/>
        <w:adjustRightInd w:val="0"/>
        <w:spacing w:line="240" w:lineRule="auto"/>
        <w:ind w:firstLine="709"/>
        <w:jc w:val="both"/>
        <w:rPr>
          <w:rFonts w:ascii="Times New Roman" w:eastAsiaTheme="minorHAnsi" w:hAnsi="Times New Roman"/>
          <w:sz w:val="20"/>
          <w:szCs w:val="20"/>
          <w:lang w:eastAsia="en-US"/>
        </w:rPr>
      </w:pPr>
      <w:r w:rsidRPr="00A821C8">
        <w:rPr>
          <w:rFonts w:ascii="Times New Roman" w:eastAsiaTheme="minorHAnsi" w:hAnsi="Times New Roman"/>
          <w:sz w:val="24"/>
          <w:szCs w:val="24"/>
          <w:lang w:eastAsia="en-US"/>
        </w:rPr>
        <w:lastRenderedPageBreak/>
        <w:t>4.</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Условия    оплаты   труда   в   период   осуществления   трудовой деятельности:</w:t>
      </w:r>
      <w:r w:rsidRPr="007569F2">
        <w:rPr>
          <w:rFonts w:ascii="Times New Roman" w:eastAsiaTheme="minorHAnsi" w:hAnsi="Times New Roman"/>
          <w:sz w:val="20"/>
          <w:szCs w:val="20"/>
          <w:lang w:eastAsia="en-US"/>
        </w:rPr>
        <w:t xml:space="preserve"> </w:t>
      </w:r>
    </w:p>
    <w:p w:rsidR="00D822DF" w:rsidRPr="008C10A2"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t>Оплата труда осуществляется в соответствии с системой оплаты труда, предусматривающей компенсационные и стимулирующие, в том числе премиальные, выплаты, устанавливаемой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областными законами Ленинградской области. Месячная заработная плата работника, работающего на территории Ленинградской области,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r>
        <w:rPr>
          <w:rFonts w:ascii="Times New Roman" w:eastAsiaTheme="minorHAnsi" w:hAnsi="Times New Roman"/>
          <w:sz w:val="24"/>
          <w:szCs w:val="24"/>
          <w:lang w:eastAsia="en-US"/>
        </w:rPr>
        <w:t>.</w:t>
      </w:r>
    </w:p>
    <w:p w:rsidR="00D822DF" w:rsidRPr="007529FA" w:rsidRDefault="00D822DF" w:rsidP="00D822DF">
      <w:pPr>
        <w:autoSpaceDE w:val="0"/>
        <w:autoSpaceDN w:val="0"/>
        <w:adjustRightInd w:val="0"/>
        <w:spacing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A821C8">
        <w:rPr>
          <w:rFonts w:ascii="Times New Roman" w:eastAsiaTheme="minorHAnsi" w:hAnsi="Times New Roman"/>
          <w:sz w:val="24"/>
          <w:szCs w:val="24"/>
          <w:lang w:eastAsia="en-US"/>
        </w:rPr>
        <w:t>5.</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 xml:space="preserve">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w:t>
      </w:r>
      <w:r>
        <w:rPr>
          <w:rFonts w:ascii="Times New Roman" w:eastAsiaTheme="minorHAnsi" w:hAnsi="Times New Roman"/>
          <w:sz w:val="24"/>
          <w:szCs w:val="24"/>
          <w:lang w:eastAsia="en-US"/>
        </w:rPr>
        <w:t>3</w:t>
      </w:r>
      <w:r w:rsidRPr="007529FA">
        <w:rPr>
          <w:rFonts w:ascii="Times New Roman" w:eastAsiaTheme="minorHAnsi" w:hAnsi="Times New Roman"/>
          <w:sz w:val="24"/>
          <w:szCs w:val="24"/>
          <w:lang w:eastAsia="en-US"/>
        </w:rPr>
        <w:t xml:space="preserve"> месяцев после</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даты</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завершения срока прохождения аккредитации специалиста</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(далее - установленный срок трудоустройства).</w:t>
      </w:r>
    </w:p>
    <w:p w:rsidR="00D822DF" w:rsidRPr="00083435"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w:t>
      </w:r>
      <w:r>
        <w:rPr>
          <w:rFonts w:ascii="Times New Roman" w:eastAsiaTheme="minorHAnsi" w:hAnsi="Times New Roman"/>
          <w:sz w:val="24"/>
          <w:szCs w:val="24"/>
          <w:lang w:eastAsia="en-US"/>
        </w:rPr>
        <w:t xml:space="preserve">3 года. </w:t>
      </w:r>
      <w:r w:rsidRPr="00083435">
        <w:rPr>
          <w:rFonts w:ascii="Times New Roman" w:eastAsiaTheme="minorHAnsi" w:hAnsi="Times New Roman"/>
          <w:sz w:val="24"/>
          <w:szCs w:val="24"/>
          <w:lang w:eastAsia="en-US"/>
        </w:rPr>
        <w:t xml:space="preserve">Указанный срок длится с даты заключения трудового договора, а при </w:t>
      </w:r>
      <w:proofErr w:type="spellStart"/>
      <w:r w:rsidRPr="00083435">
        <w:rPr>
          <w:rFonts w:ascii="Times New Roman" w:eastAsiaTheme="minorHAnsi" w:hAnsi="Times New Roman"/>
          <w:sz w:val="24"/>
          <w:szCs w:val="24"/>
          <w:lang w:eastAsia="en-US"/>
        </w:rPr>
        <w:t>незаключении</w:t>
      </w:r>
      <w:proofErr w:type="spellEnd"/>
      <w:r w:rsidRPr="00083435">
        <w:rPr>
          <w:rFonts w:ascii="Times New Roman" w:eastAsiaTheme="minorHAnsi" w:hAnsi="Times New Roman"/>
          <w:sz w:val="24"/>
          <w:szCs w:val="24"/>
          <w:lang w:eastAsia="en-US"/>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Pr="00083435">
        <w:rPr>
          <w:rFonts w:ascii="Times New Roman" w:eastAsiaTheme="minorHAnsi" w:hAnsi="Times New Roman"/>
          <w:sz w:val="24"/>
          <w:szCs w:val="24"/>
          <w:lang w:eastAsia="en-US"/>
        </w:rPr>
        <w:t>ств ст</w:t>
      </w:r>
      <w:proofErr w:type="gramEnd"/>
      <w:r w:rsidRPr="00083435">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083435"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IV. Права и обязанности заказчика</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083435"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1. Заказчик обязан:</w:t>
      </w:r>
    </w:p>
    <w:p w:rsidR="00D822DF" w:rsidRPr="007569F2" w:rsidRDefault="00D822DF" w:rsidP="00D822DF">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083435">
        <w:rPr>
          <w:rFonts w:ascii="Times New Roman" w:eastAsiaTheme="minorHAnsi" w:hAnsi="Times New Roman"/>
          <w:sz w:val="24"/>
          <w:szCs w:val="24"/>
          <w:lang w:eastAsia="en-US"/>
        </w:rPr>
        <w:t xml:space="preserve">а) организовать предоставление гражданину в период освоения образовательной программы </w:t>
      </w:r>
      <w:r w:rsidRPr="00083435">
        <w:rPr>
          <w:rFonts w:ascii="Times New Roman" w:hAnsi="Times New Roman"/>
          <w:sz w:val="24"/>
          <w:szCs w:val="24"/>
        </w:rPr>
        <w:t>выплату именной стипендии для лиц, обучающихся в образовательных организациях в соответствии с договорами о целевом обучении</w:t>
      </w:r>
      <w:r>
        <w:rPr>
          <w:rFonts w:ascii="Times New Roman" w:hAnsi="Times New Roman"/>
          <w:sz w:val="24"/>
          <w:szCs w:val="24"/>
        </w:rPr>
        <w:t>,</w:t>
      </w:r>
      <w:r w:rsidRPr="00083435">
        <w:rPr>
          <w:rFonts w:ascii="Times New Roman" w:eastAsiaTheme="minorHAnsi" w:hAnsi="Times New Roman"/>
          <w:sz w:val="24"/>
          <w:szCs w:val="24"/>
          <w:lang w:eastAsia="en-US"/>
        </w:rPr>
        <w:t xml:space="preserve">   в размере,  в порядке и сроки,  установленные </w:t>
      </w:r>
      <w:r>
        <w:rPr>
          <w:rFonts w:ascii="Times New Roman" w:hAnsi="Times New Roman"/>
          <w:sz w:val="24"/>
          <w:szCs w:val="24"/>
        </w:rPr>
        <w:t xml:space="preserve">нормативными правовыми актами </w:t>
      </w:r>
      <w:r w:rsidRPr="00083435">
        <w:rPr>
          <w:rFonts w:ascii="Times New Roman" w:hAnsi="Times New Roman"/>
          <w:sz w:val="24"/>
          <w:szCs w:val="24"/>
        </w:rPr>
        <w:t xml:space="preserve"> Правительства Ленинградской области</w:t>
      </w:r>
      <w:r>
        <w:rPr>
          <w:rFonts w:ascii="Times New Roman" w:hAnsi="Times New Roman"/>
          <w:sz w:val="24"/>
          <w:szCs w:val="24"/>
        </w:rPr>
        <w:t xml:space="preserve">, а также иные </w:t>
      </w:r>
      <w:r w:rsidRPr="00783D27">
        <w:rPr>
          <w:rFonts w:ascii="Times New Roman" w:eastAsiaTheme="minorHAnsi" w:hAnsi="Times New Roman"/>
          <w:sz w:val="24"/>
          <w:szCs w:val="24"/>
          <w:lang w:eastAsia="en-US"/>
        </w:rPr>
        <w:t>меры поддержки:</w:t>
      </w:r>
      <w:r w:rsidRPr="007569F2">
        <w:rPr>
          <w:rFonts w:ascii="Times New Roman" w:eastAsiaTheme="minorHAnsi" w:hAnsi="Times New Roman"/>
          <w:sz w:val="20"/>
          <w:szCs w:val="20"/>
          <w:lang w:eastAsia="en-US"/>
        </w:rPr>
        <w:t>___________________________________________________________________________</w:t>
      </w:r>
    </w:p>
    <w:p w:rsidR="00D822DF" w:rsidRPr="007569F2"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(меры материального стимулирования (стипендии и другие денежные выплаты),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оплата питания и (или) проезда и иные меры, оплата дополнительных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платных образовательных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услуг, оказываемых за рамками образовательной программы,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предоставление в пользование</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и (или) оплата жилого помещения в период обучения, другие меры)                             (выбрать нужное)</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 xml:space="preserve"> </w:t>
      </w:r>
      <w:r w:rsidRPr="007569F2">
        <w:rPr>
          <w:rFonts w:ascii="Times New Roman" w:eastAsiaTheme="minorHAnsi" w:hAnsi="Times New Roman"/>
          <w:sz w:val="20"/>
          <w:szCs w:val="20"/>
          <w:lang w:eastAsia="en-US"/>
        </w:rPr>
        <w:t xml:space="preserve">б) </w:t>
      </w:r>
      <w:r>
        <w:rPr>
          <w:rFonts w:ascii="Times New Roman" w:eastAsiaTheme="minorHAnsi" w:hAnsi="Times New Roman"/>
          <w:sz w:val="24"/>
          <w:szCs w:val="24"/>
          <w:lang w:eastAsia="en-US"/>
        </w:rPr>
        <w:t>осуществить</w:t>
      </w:r>
      <w:r w:rsidRPr="00083435">
        <w:rPr>
          <w:rFonts w:ascii="Times New Roman" w:eastAsiaTheme="minorHAnsi" w:hAnsi="Times New Roman"/>
          <w:sz w:val="24"/>
          <w:szCs w:val="24"/>
          <w:lang w:eastAsia="en-US"/>
        </w:rPr>
        <w:t xml:space="preserve">  трудоустройство гражданина на</w:t>
      </w:r>
      <w:r>
        <w:rPr>
          <w:rFonts w:ascii="Times New Roman" w:eastAsiaTheme="minorHAnsi" w:hAnsi="Times New Roman"/>
          <w:sz w:val="24"/>
          <w:szCs w:val="24"/>
          <w:lang w:eastAsia="en-US"/>
        </w:rPr>
        <w:t xml:space="preserve"> </w:t>
      </w:r>
      <w:r w:rsidRPr="00156136">
        <w:rPr>
          <w:rFonts w:ascii="Times New Roman" w:eastAsiaTheme="minorHAnsi" w:hAnsi="Times New Roman"/>
          <w:sz w:val="24"/>
          <w:szCs w:val="24"/>
          <w:lang w:eastAsia="en-US"/>
        </w:rPr>
        <w:t xml:space="preserve">условиях, установленных </w:t>
      </w:r>
      <w:hyperlink w:anchor="Par119" w:history="1">
        <w:r w:rsidRPr="00156136">
          <w:rPr>
            <w:rFonts w:ascii="Times New Roman" w:eastAsiaTheme="minorHAnsi" w:hAnsi="Times New Roman"/>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lang w:eastAsia="en-US"/>
        </w:rPr>
        <w:t xml:space="preserve">в) </w:t>
      </w:r>
      <w:r w:rsidRPr="00156136">
        <w:rPr>
          <w:rFonts w:ascii="Times New Roman" w:eastAsiaTheme="minorHAnsi" w:hAnsi="Times New Roman"/>
          <w:sz w:val="24"/>
          <w:szCs w:val="24"/>
          <w:lang w:eastAsia="en-US"/>
        </w:rPr>
        <w:t xml:space="preserve">обеспечить условия для трудовой деятельности гражданина на условиях, установленных </w:t>
      </w:r>
      <w:hyperlink w:anchor="Par119" w:history="1">
        <w:r w:rsidRPr="00156136">
          <w:rPr>
            <w:rFonts w:ascii="Times New Roman" w:eastAsiaTheme="minorHAnsi" w:hAnsi="Times New Roman"/>
            <w:color w:val="0000FF"/>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56136">
        <w:rPr>
          <w:rFonts w:ascii="Times New Roman" w:eastAsiaTheme="minorHAnsi" w:hAnsi="Times New Roman"/>
          <w:sz w:val="24"/>
          <w:szCs w:val="24"/>
          <w:lang w:eastAsia="en-US"/>
        </w:rPr>
        <w:t>ств ст</w:t>
      </w:r>
      <w:proofErr w:type="gramEnd"/>
      <w:r w:rsidRPr="00156136">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D822DF" w:rsidRDefault="00D822DF" w:rsidP="00D822DF">
      <w:pPr>
        <w:autoSpaceDE w:val="0"/>
        <w:autoSpaceDN w:val="0"/>
        <w:adjustRightInd w:val="0"/>
        <w:spacing w:after="0" w:line="240" w:lineRule="auto"/>
        <w:ind w:firstLine="709"/>
        <w:jc w:val="both"/>
        <w:rPr>
          <w:rFonts w:ascii="Times New Roman" w:eastAsiaTheme="minorHAnsi" w:hAnsi="Times New Roman"/>
          <w:lang w:eastAsia="en-US"/>
        </w:rPr>
      </w:pP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2. Заказчик вправе:</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а) согласовывать гражданину тему выпускной квалификационной работы, в случае если государственная итоговая аттестация по образовательной программе будет включать в себя защиту выпускной квалификационной работы</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D822DF" w:rsidRPr="00156136" w:rsidRDefault="00D822DF" w:rsidP="00D822D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промежуточной  аттестации;</w:t>
      </w:r>
    </w:p>
    <w:p w:rsidR="00D822DF" w:rsidRDefault="00D822DF" w:rsidP="00D822DF">
      <w:pPr>
        <w:autoSpaceDE w:val="0"/>
        <w:autoSpaceDN w:val="0"/>
        <w:adjustRightInd w:val="0"/>
        <w:spacing w:after="0" w:line="240" w:lineRule="auto"/>
        <w:jc w:val="center"/>
        <w:outlineLvl w:val="0"/>
        <w:rPr>
          <w:rFonts w:ascii="Times New Roman" w:eastAsiaTheme="minorHAnsi" w:hAnsi="Times New Roman"/>
          <w:lang w:eastAsia="en-US"/>
        </w:rPr>
      </w:pPr>
    </w:p>
    <w:p w:rsidR="00D822DF" w:rsidRPr="00DE3C44"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V. Права и обязанности гражданина</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1. Гражданин обязан:</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а) освоить образовательную программу в соответствии с характеристиками обучения, установленными </w:t>
      </w:r>
      <w:hyperlink w:anchor="Par64" w:history="1">
        <w:r w:rsidRPr="00075EE6">
          <w:rPr>
            <w:rFonts w:ascii="Times New Roman" w:eastAsiaTheme="minorHAnsi" w:hAnsi="Times New Roman"/>
            <w:sz w:val="24"/>
            <w:szCs w:val="24"/>
            <w:lang w:eastAsia="en-US"/>
          </w:rPr>
          <w:t>разделом II</w:t>
        </w:r>
      </w:hyperlink>
      <w:r w:rsidRPr="00DE3C44">
        <w:rPr>
          <w:rFonts w:ascii="Times New Roman" w:eastAsiaTheme="minorHAnsi" w:hAnsi="Times New Roman"/>
          <w:sz w:val="24"/>
          <w:szCs w:val="24"/>
          <w:lang w:eastAsia="en-US"/>
        </w:rPr>
        <w:t xml:space="preserve"> настоящего договора;</w:t>
      </w:r>
    </w:p>
    <w:p w:rsidR="00D822DF" w:rsidRPr="00DE3C44"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w:t>
      </w:r>
      <w:r w:rsidRPr="00DE3C44">
        <w:rPr>
          <w:rFonts w:ascii="Times New Roman" w:eastAsiaTheme="minorHAnsi" w:hAnsi="Times New Roman"/>
          <w:sz w:val="24"/>
          <w:szCs w:val="24"/>
          <w:lang w:eastAsia="en-US"/>
        </w:rPr>
        <w:t xml:space="preserve">) заключить трудовой договор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075EE6">
        <w:rPr>
          <w:rFonts w:ascii="Times New Roman" w:eastAsiaTheme="minorHAnsi" w:hAnsi="Times New Roman"/>
          <w:sz w:val="24"/>
          <w:szCs w:val="24"/>
          <w:lang w:eastAsia="en-US"/>
        </w:rPr>
        <w:t xml:space="preserve"> </w:t>
      </w:r>
      <w:r w:rsidRPr="00DE3C44">
        <w:rPr>
          <w:rFonts w:ascii="Times New Roman" w:eastAsiaTheme="minorHAnsi" w:hAnsi="Times New Roman"/>
          <w:sz w:val="24"/>
          <w:szCs w:val="24"/>
          <w:lang w:eastAsia="en-US"/>
        </w:rPr>
        <w:t>настоящего договора;</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Pr="00DE3C44">
        <w:rPr>
          <w:rFonts w:ascii="Times New Roman" w:eastAsiaTheme="minorHAnsi" w:hAnsi="Times New Roman"/>
          <w:sz w:val="24"/>
          <w:szCs w:val="24"/>
          <w:lang w:eastAsia="en-US"/>
        </w:rPr>
        <w:t xml:space="preserve">) осуществить трудовую деятельность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DE3C44">
        <w:rPr>
          <w:rFonts w:ascii="Times New Roman" w:eastAsiaTheme="minorHAnsi" w:hAnsi="Times New Roman"/>
          <w:sz w:val="24"/>
          <w:szCs w:val="24"/>
          <w:lang w:eastAsia="en-US"/>
        </w:rPr>
        <w:t xml:space="preserve"> настоящего договора;</w:t>
      </w:r>
    </w:p>
    <w:p w:rsidR="00D822DF" w:rsidRPr="00DE3C44"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Pr="00DE3C44">
        <w:rPr>
          <w:rFonts w:ascii="Times New Roman" w:eastAsiaTheme="minorHAnsi" w:hAnsi="Times New Roman"/>
          <w:sz w:val="24"/>
          <w:szCs w:val="24"/>
          <w:lang w:eastAsia="en-US"/>
        </w:rPr>
        <w:t>)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2. Гражданин вправе:</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 xml:space="preserve">а) осуществить перевод для </w:t>
      </w:r>
      <w:proofErr w:type="gramStart"/>
      <w:r w:rsidRPr="00EF79A8">
        <w:rPr>
          <w:rFonts w:ascii="Times New Roman" w:eastAsiaTheme="minorHAnsi" w:hAnsi="Times New Roman"/>
          <w:sz w:val="24"/>
          <w:szCs w:val="24"/>
          <w:lang w:eastAsia="en-US"/>
        </w:rPr>
        <w:t>обучения по</w:t>
      </w:r>
      <w:proofErr w:type="gramEnd"/>
      <w:r w:rsidRPr="00EF79A8">
        <w:rPr>
          <w:rFonts w:ascii="Times New Roman" w:eastAsiaTheme="minorHAnsi" w:hAnsi="Times New Roman"/>
          <w:sz w:val="24"/>
          <w:szCs w:val="24"/>
          <w:lang w:eastAsia="en-US"/>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64" w:history="1">
        <w:r w:rsidRPr="00783D27">
          <w:rPr>
            <w:rFonts w:ascii="Times New Roman" w:eastAsiaTheme="minorHAnsi" w:hAnsi="Times New Roman"/>
            <w:sz w:val="24"/>
            <w:szCs w:val="24"/>
            <w:lang w:eastAsia="en-US"/>
          </w:rPr>
          <w:t>разделу II</w:t>
        </w:r>
      </w:hyperlink>
      <w:r w:rsidRPr="00EF79A8">
        <w:rPr>
          <w:rFonts w:ascii="Times New Roman" w:eastAsiaTheme="minorHAnsi" w:hAnsi="Times New Roman"/>
          <w:sz w:val="24"/>
          <w:szCs w:val="24"/>
          <w:lang w:eastAsia="en-US"/>
        </w:rPr>
        <w:t xml:space="preserve"> настоящего договора</w:t>
      </w:r>
      <w:r>
        <w:rPr>
          <w:rFonts w:ascii="Times New Roman" w:eastAsiaTheme="minorHAnsi" w:hAnsi="Times New Roman"/>
          <w:sz w:val="24"/>
          <w:szCs w:val="24"/>
          <w:lang w:eastAsia="en-US"/>
        </w:rPr>
        <w:t>;</w:t>
      </w:r>
    </w:p>
    <w:p w:rsidR="00D822DF" w:rsidRPr="00FD15B5"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EF79A8">
        <w:rPr>
          <w:rFonts w:ascii="Times New Roman" w:eastAsiaTheme="minorHAnsi" w:hAnsi="Times New Roman"/>
          <w:sz w:val="24"/>
          <w:szCs w:val="24"/>
          <w:lang w:eastAsia="en-US"/>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64" w:history="1">
        <w:r w:rsidRPr="00783D27">
          <w:rPr>
            <w:rFonts w:ascii="Times New Roman" w:eastAsiaTheme="minorHAnsi" w:hAnsi="Times New Roman"/>
            <w:sz w:val="24"/>
            <w:szCs w:val="24"/>
            <w:lang w:eastAsia="en-US"/>
          </w:rPr>
          <w:t>разделе II</w:t>
        </w:r>
      </w:hyperlink>
      <w:r w:rsidRPr="00EF79A8">
        <w:rPr>
          <w:rFonts w:ascii="Times New Roman" w:eastAsiaTheme="minorHAnsi" w:hAnsi="Times New Roman"/>
          <w:sz w:val="24"/>
          <w:szCs w:val="24"/>
          <w:lang w:eastAsia="en-US"/>
        </w:rPr>
        <w:t xml:space="preserve"> настоящего договора, с внесением соответствующих изменений в настоящий договор</w:t>
      </w:r>
      <w:r>
        <w:rPr>
          <w:rFonts w:ascii="Times New Roman" w:eastAsiaTheme="minorHAnsi" w:hAnsi="Times New Roman"/>
          <w:sz w:val="24"/>
          <w:szCs w:val="24"/>
          <w:lang w:eastAsia="en-US"/>
        </w:rPr>
        <w:t xml:space="preserve">, в соответствии </w:t>
      </w:r>
      <w:r w:rsidRPr="00EF79A8">
        <w:rPr>
          <w:rFonts w:ascii="Times New Roman" w:eastAsiaTheme="minorHAnsi" w:hAnsi="Times New Roman"/>
          <w:sz w:val="24"/>
          <w:szCs w:val="24"/>
          <w:lang w:eastAsia="en-US"/>
        </w:rPr>
        <w:t xml:space="preserve">с требованиями, предусмотренными </w:t>
      </w:r>
      <w:hyperlink r:id="rId23" w:history="1">
        <w:r w:rsidRPr="00783D27">
          <w:rPr>
            <w:rFonts w:ascii="Times New Roman" w:eastAsiaTheme="minorHAnsi" w:hAnsi="Times New Roman"/>
            <w:sz w:val="24"/>
            <w:szCs w:val="24"/>
            <w:lang w:eastAsia="en-US"/>
          </w:rPr>
          <w:t>пунктом 51</w:t>
        </w:r>
      </w:hyperlink>
      <w:r w:rsidRPr="00EF79A8">
        <w:rPr>
          <w:rFonts w:ascii="Times New Roman" w:eastAsiaTheme="minorHAnsi" w:hAnsi="Times New Roman"/>
          <w:sz w:val="24"/>
          <w:szCs w:val="24"/>
          <w:lang w:eastAsia="en-US"/>
        </w:rPr>
        <w:t xml:space="preserve"> Положения о целевом обучении по образовательным</w:t>
      </w:r>
      <w:proofErr w:type="gramEnd"/>
      <w:r w:rsidRPr="00EF79A8">
        <w:rPr>
          <w:rFonts w:ascii="Times New Roman" w:eastAsiaTheme="minorHAnsi" w:hAnsi="Times New Roman"/>
          <w:sz w:val="24"/>
          <w:szCs w:val="24"/>
          <w:lang w:eastAsia="en-US"/>
        </w:rPr>
        <w:t xml:space="preserve"> программам </w:t>
      </w:r>
      <w:r w:rsidRPr="00FD15B5">
        <w:rPr>
          <w:rFonts w:ascii="Times New Roman" w:eastAsiaTheme="minorHAnsi" w:hAnsi="Times New Roman"/>
          <w:sz w:val="24"/>
          <w:szCs w:val="24"/>
          <w:lang w:eastAsia="en-US"/>
        </w:rPr>
        <w:t xml:space="preserve">среднего профессионального и высшего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 xml:space="preserve">от 13.10.2020 № 1681 «О целевом </w:t>
      </w:r>
      <w:proofErr w:type="gramStart"/>
      <w:r w:rsidRPr="00FD15B5">
        <w:rPr>
          <w:rFonts w:ascii="Times New Roman" w:eastAsiaTheme="minorHAnsi" w:hAnsi="Times New Roman"/>
          <w:sz w:val="24"/>
          <w:szCs w:val="28"/>
          <w:lang w:eastAsia="en-US"/>
        </w:rPr>
        <w:t>обучении по</w:t>
      </w:r>
      <w:proofErr w:type="gramEnd"/>
      <w:r w:rsidRPr="00FD15B5">
        <w:rPr>
          <w:rFonts w:ascii="Times New Roman" w:eastAsiaTheme="minorHAnsi" w:hAnsi="Times New Roman"/>
          <w:sz w:val="24"/>
          <w:szCs w:val="28"/>
          <w:lang w:eastAsia="en-US"/>
        </w:rPr>
        <w:t xml:space="preserve"> образовательным программам среднего профессионального и высшего образования»</w:t>
      </w:r>
      <w:r w:rsidRPr="00FD15B5">
        <w:rPr>
          <w:rFonts w:ascii="Times New Roman" w:eastAsiaTheme="minorHAnsi" w:hAnsi="Times New Roman"/>
          <w:sz w:val="24"/>
          <w:szCs w:val="24"/>
          <w:lang w:eastAsia="en-US"/>
        </w:rPr>
        <w:t>;</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822A89"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VI. Ответственность сторон</w:t>
      </w:r>
    </w:p>
    <w:p w:rsidR="00D822DF" w:rsidRPr="00822A89"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24" w:history="1">
        <w:r w:rsidRPr="00822A89">
          <w:rPr>
            <w:rFonts w:ascii="Times New Roman" w:eastAsiaTheme="minorHAnsi" w:hAnsi="Times New Roman"/>
            <w:color w:val="0000FF"/>
            <w:sz w:val="24"/>
            <w:szCs w:val="24"/>
            <w:lang w:eastAsia="en-US"/>
          </w:rPr>
          <w:t>частью 6 статьи 71.1</w:t>
        </w:r>
      </w:hyperlink>
      <w:r w:rsidRPr="00822A89">
        <w:rPr>
          <w:rFonts w:ascii="Times New Roman" w:eastAsiaTheme="minorHAnsi" w:hAnsi="Times New Roman"/>
          <w:sz w:val="24"/>
          <w:szCs w:val="24"/>
          <w:lang w:eastAsia="en-US"/>
        </w:rPr>
        <w:t xml:space="preserve"> Федерального закона «Об образовании в Российской Федерации».</w:t>
      </w:r>
    </w:p>
    <w:p w:rsidR="00D822DF" w:rsidRPr="00FD15B5" w:rsidRDefault="00D822DF" w:rsidP="00D822DF">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2.  </w:t>
      </w:r>
      <w:proofErr w:type="gramStart"/>
      <w:r w:rsidRPr="00822A89">
        <w:rPr>
          <w:rFonts w:ascii="Times New Roman" w:eastAsiaTheme="minorHAnsi" w:hAnsi="Times New Roman"/>
          <w:sz w:val="24"/>
          <w:szCs w:val="24"/>
          <w:lang w:eastAsia="en-US"/>
        </w:rPr>
        <w:t xml:space="preserve">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 не позднее 6 месяцев и  в  порядке,  предусмотренном </w:t>
      </w:r>
      <w:hyperlink r:id="rId25" w:history="1">
        <w:r w:rsidRPr="00822A89">
          <w:rPr>
            <w:rFonts w:ascii="Times New Roman" w:eastAsiaTheme="minorHAnsi" w:hAnsi="Times New Roman"/>
            <w:color w:val="0000FF"/>
            <w:sz w:val="24"/>
            <w:szCs w:val="24"/>
            <w:lang w:eastAsia="en-US"/>
          </w:rPr>
          <w:t>разделом IV</w:t>
        </w:r>
      </w:hyperlink>
      <w:r w:rsidRPr="00822A89">
        <w:rPr>
          <w:rFonts w:ascii="Times New Roman" w:eastAsiaTheme="minorHAnsi" w:hAnsi="Times New Roman"/>
          <w:sz w:val="24"/>
          <w:szCs w:val="24"/>
          <w:lang w:eastAsia="en-US"/>
        </w:rPr>
        <w:t xml:space="preserve"> Положения о целевом обучении по </w:t>
      </w:r>
      <w:r w:rsidRPr="00FD15B5">
        <w:rPr>
          <w:rFonts w:ascii="Times New Roman" w:eastAsiaTheme="minorHAnsi" w:hAnsi="Times New Roman"/>
          <w:sz w:val="24"/>
          <w:szCs w:val="24"/>
          <w:lang w:eastAsia="en-US"/>
        </w:rPr>
        <w:t xml:space="preserve">образовательным    программам    среднего   профессионального   и   высшего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от 13.10.2020 № 1681 «О целевом обучении по образовательным программам среднего профессионального и высшего образования»</w:t>
      </w:r>
      <w:r w:rsidRPr="00FD15B5">
        <w:rPr>
          <w:rFonts w:ascii="Times New Roman" w:eastAsiaTheme="minorHAnsi" w:hAnsi="Times New Roman"/>
          <w:sz w:val="24"/>
          <w:szCs w:val="24"/>
          <w:lang w:eastAsia="en-US"/>
        </w:rPr>
        <w:t>.</w:t>
      </w:r>
      <w:proofErr w:type="gramEnd"/>
    </w:p>
    <w:p w:rsidR="00D822DF" w:rsidRPr="00FD15B5" w:rsidRDefault="00D822DF" w:rsidP="00D822DF">
      <w:pPr>
        <w:autoSpaceDE w:val="0"/>
        <w:autoSpaceDN w:val="0"/>
        <w:adjustRightInd w:val="0"/>
        <w:spacing w:after="0" w:line="240" w:lineRule="auto"/>
        <w:ind w:firstLine="567"/>
        <w:jc w:val="both"/>
        <w:rPr>
          <w:rFonts w:ascii="Times New Roman" w:eastAsiaTheme="minorHAnsi" w:hAnsi="Times New Roman"/>
          <w:szCs w:val="24"/>
          <w:lang w:eastAsia="en-US"/>
        </w:rPr>
      </w:pPr>
      <w:r w:rsidRPr="00FD15B5">
        <w:rPr>
          <w:rFonts w:ascii="Times New Roman" w:eastAsiaTheme="minorHAnsi" w:hAnsi="Times New Roman"/>
          <w:sz w:val="24"/>
          <w:szCs w:val="24"/>
          <w:lang w:eastAsia="en-US"/>
        </w:rPr>
        <w:t xml:space="preserve">3.   </w:t>
      </w:r>
      <w:proofErr w:type="gramStart"/>
      <w:r w:rsidRPr="00FD15B5">
        <w:rPr>
          <w:rFonts w:ascii="Times New Roman" w:eastAsiaTheme="minorHAnsi" w:hAnsi="Times New Roman"/>
          <w:sz w:val="24"/>
          <w:szCs w:val="24"/>
          <w:lang w:eastAsia="en-US"/>
        </w:rPr>
        <w:t xml:space="preserve">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в установленном порядке расходы, связанные с предоставлением мер поддержки гражданину, в  срок не позднее 6 месяцев и в порядке, предусмотренном разделом </w:t>
      </w:r>
      <w:hyperlink r:id="rId26" w:history="1">
        <w:r w:rsidRPr="00FD15B5">
          <w:rPr>
            <w:rFonts w:ascii="Times New Roman" w:eastAsiaTheme="minorHAnsi" w:hAnsi="Times New Roman"/>
            <w:sz w:val="24"/>
            <w:szCs w:val="24"/>
            <w:lang w:eastAsia="en-US"/>
          </w:rPr>
          <w:t>V</w:t>
        </w:r>
      </w:hyperlink>
      <w:r w:rsidRPr="00FD15B5">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w:t>
      </w:r>
      <w:proofErr w:type="gramEnd"/>
      <w:r w:rsidRPr="00FD15B5">
        <w:rPr>
          <w:rFonts w:ascii="Times New Roman" w:eastAsiaTheme="minorHAnsi" w:hAnsi="Times New Roman"/>
          <w:sz w:val="24"/>
          <w:szCs w:val="24"/>
          <w:lang w:eastAsia="en-US"/>
        </w:rPr>
        <w:t xml:space="preserve">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 xml:space="preserve">от 13.10.2020 № 1681 «О целевом </w:t>
      </w:r>
      <w:proofErr w:type="gramStart"/>
      <w:r w:rsidRPr="00FD15B5">
        <w:rPr>
          <w:rFonts w:ascii="Times New Roman" w:eastAsiaTheme="minorHAnsi" w:hAnsi="Times New Roman"/>
          <w:sz w:val="24"/>
          <w:szCs w:val="28"/>
          <w:lang w:eastAsia="en-US"/>
        </w:rPr>
        <w:t>обучении по</w:t>
      </w:r>
      <w:proofErr w:type="gramEnd"/>
      <w:r w:rsidRPr="00FD15B5">
        <w:rPr>
          <w:rFonts w:ascii="Times New Roman" w:eastAsiaTheme="minorHAnsi" w:hAnsi="Times New Roman"/>
          <w:sz w:val="24"/>
          <w:szCs w:val="28"/>
          <w:lang w:eastAsia="en-US"/>
        </w:rPr>
        <w:t xml:space="preserve"> образовательным программам среднего профессионального и высшего образования»</w:t>
      </w:r>
      <w:r w:rsidRPr="00FD15B5">
        <w:rPr>
          <w:rFonts w:ascii="Times New Roman" w:eastAsiaTheme="minorHAnsi" w:hAnsi="Times New Roman"/>
          <w:szCs w:val="24"/>
          <w:lang w:eastAsia="en-US"/>
        </w:rPr>
        <w:t>.</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D822DF" w:rsidRPr="00822A89"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 </w:t>
      </w:r>
      <w:r w:rsidRPr="00822A89">
        <w:rPr>
          <w:rFonts w:ascii="Times New Roman" w:eastAsiaTheme="minorHAnsi" w:hAnsi="Times New Roman"/>
          <w:sz w:val="24"/>
          <w:szCs w:val="24"/>
          <w:lang w:eastAsia="en-US"/>
        </w:rPr>
        <w:t>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D822DF" w:rsidRPr="00822A89" w:rsidRDefault="00D822DF" w:rsidP="00D822DF">
      <w:pPr>
        <w:autoSpaceDE w:val="0"/>
        <w:autoSpaceDN w:val="0"/>
        <w:adjustRightInd w:val="0"/>
        <w:spacing w:after="0" w:line="240" w:lineRule="auto"/>
        <w:jc w:val="both"/>
        <w:rPr>
          <w:rFonts w:ascii="Times New Roman" w:eastAsiaTheme="minorHAnsi" w:hAnsi="Times New Roman"/>
          <w:sz w:val="24"/>
          <w:szCs w:val="24"/>
          <w:lang w:eastAsia="en-US"/>
        </w:rPr>
      </w:pPr>
    </w:p>
    <w:p w:rsidR="00D822DF" w:rsidRPr="00DA29FA" w:rsidRDefault="00D822DF" w:rsidP="00D822DF">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A29FA">
        <w:rPr>
          <w:rFonts w:ascii="Times New Roman" w:eastAsiaTheme="minorHAnsi" w:hAnsi="Times New Roman"/>
          <w:sz w:val="24"/>
          <w:szCs w:val="24"/>
          <w:lang w:eastAsia="en-US"/>
        </w:rPr>
        <w:t>VII. Заключительные положения</w:t>
      </w:r>
    </w:p>
    <w:p w:rsidR="00D822DF"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342E6">
        <w:rPr>
          <w:rFonts w:ascii="Times New Roman" w:eastAsiaTheme="minorHAnsi" w:hAnsi="Times New Roman"/>
          <w:sz w:val="24"/>
          <w:szCs w:val="24"/>
          <w:lang w:eastAsia="en-US"/>
        </w:rPr>
        <w:t xml:space="preserve">1. Настоящий договор составлен в </w:t>
      </w:r>
      <w:r>
        <w:rPr>
          <w:rFonts w:ascii="Times New Roman" w:eastAsiaTheme="minorHAnsi" w:hAnsi="Times New Roman"/>
          <w:sz w:val="24"/>
          <w:szCs w:val="24"/>
          <w:lang w:eastAsia="en-US"/>
        </w:rPr>
        <w:t>2</w:t>
      </w:r>
      <w:r w:rsidRPr="003342E6">
        <w:rPr>
          <w:rFonts w:ascii="Times New Roman" w:eastAsiaTheme="minorHAnsi" w:hAnsi="Times New Roman"/>
          <w:sz w:val="24"/>
          <w:szCs w:val="24"/>
          <w:lang w:eastAsia="en-US"/>
        </w:rPr>
        <w:t xml:space="preserve"> экземплярах, имеющих одинаковую силу, по одному экземпляру для каждой из сторон.</w:t>
      </w:r>
    </w:p>
    <w:p w:rsidR="00D822DF" w:rsidRPr="00C541E1" w:rsidRDefault="00D822DF"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2. Настоящий договор вступает в силу с "__" _____________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D822DF" w:rsidRDefault="00D822DF" w:rsidP="009578F8">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 xml:space="preserve">3. </w:t>
      </w:r>
      <w:r w:rsidRPr="0012619A">
        <w:rPr>
          <w:rFonts w:ascii="Times New Roman" w:eastAsiaTheme="minorHAnsi" w:hAnsi="Times New Roman"/>
          <w:sz w:val="24"/>
          <w:szCs w:val="24"/>
          <w:lang w:eastAsia="en-US"/>
        </w:rPr>
        <w:t xml:space="preserve"> Внесение изменений в настоящий договор оформляется дополнительными соглашениями к нему.</w:t>
      </w:r>
    </w:p>
    <w:p w:rsidR="00D822DF" w:rsidRDefault="00D45AEB" w:rsidP="00D822D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D822DF" w:rsidRPr="0012619A">
        <w:rPr>
          <w:rFonts w:ascii="Times New Roman" w:eastAsiaTheme="minorHAnsi" w:hAnsi="Times New Roman"/>
          <w:sz w:val="24"/>
          <w:szCs w:val="24"/>
          <w:lang w:eastAsia="en-US"/>
        </w:rPr>
        <w:t>. Настоящий договор  не может быть расторгнут по соглашению сторон.</w:t>
      </w:r>
    </w:p>
    <w:p w:rsidR="00D822DF" w:rsidRPr="007569F2" w:rsidRDefault="00D822DF" w:rsidP="00D822DF">
      <w:pPr>
        <w:autoSpaceDE w:val="0"/>
        <w:autoSpaceDN w:val="0"/>
        <w:adjustRightInd w:val="0"/>
        <w:spacing w:after="0" w:line="240" w:lineRule="auto"/>
        <w:jc w:val="both"/>
        <w:rPr>
          <w:rFonts w:ascii="Times New Roman" w:eastAsiaTheme="minorHAnsi" w:hAnsi="Times New Roman"/>
          <w:lang w:eastAsia="en-US"/>
        </w:rPr>
      </w:pPr>
    </w:p>
    <w:p w:rsidR="00D822DF" w:rsidRPr="007569F2" w:rsidRDefault="00D822DF" w:rsidP="00D822DF">
      <w:pPr>
        <w:autoSpaceDE w:val="0"/>
        <w:autoSpaceDN w:val="0"/>
        <w:adjustRightInd w:val="0"/>
        <w:spacing w:after="0" w:line="240" w:lineRule="auto"/>
        <w:jc w:val="center"/>
        <w:outlineLvl w:val="0"/>
        <w:rPr>
          <w:rFonts w:ascii="Times New Roman" w:eastAsiaTheme="minorHAnsi" w:hAnsi="Times New Roman"/>
          <w:lang w:eastAsia="en-US"/>
        </w:rPr>
      </w:pPr>
      <w:r w:rsidRPr="00DA29FA">
        <w:rPr>
          <w:rFonts w:ascii="Times New Roman" w:eastAsiaTheme="minorHAnsi" w:hAnsi="Times New Roman"/>
          <w:sz w:val="24"/>
          <w:szCs w:val="24"/>
          <w:lang w:eastAsia="en-US"/>
        </w:rPr>
        <w:t>VIII</w:t>
      </w:r>
      <w:r w:rsidRPr="00720F14">
        <w:rPr>
          <w:rFonts w:ascii="Times New Roman" w:eastAsiaTheme="minorHAnsi" w:hAnsi="Times New Roman"/>
          <w:sz w:val="24"/>
          <w:szCs w:val="24"/>
          <w:lang w:eastAsia="en-US"/>
        </w:rPr>
        <w:t>.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45"/>
        <w:gridCol w:w="4756"/>
      </w:tblGrid>
      <w:tr w:rsidR="00D822DF" w:rsidRPr="007569F2" w:rsidTr="009578F8">
        <w:trPr>
          <w:trHeight w:val="164"/>
        </w:trPr>
        <w:tc>
          <w:tcPr>
            <w:tcW w:w="5103" w:type="dxa"/>
            <w:gridSpan w:val="2"/>
          </w:tcPr>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Заказчик</w:t>
            </w:r>
          </w:p>
        </w:tc>
        <w:tc>
          <w:tcPr>
            <w:tcW w:w="4756" w:type="dxa"/>
          </w:tcPr>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Гражданин</w:t>
            </w:r>
          </w:p>
        </w:tc>
      </w:tr>
      <w:tr w:rsidR="00D822DF" w:rsidRPr="007569F2" w:rsidTr="009578F8">
        <w:trPr>
          <w:trHeight w:val="425"/>
        </w:trPr>
        <w:tc>
          <w:tcPr>
            <w:tcW w:w="5103" w:type="dxa"/>
            <w:gridSpan w:val="2"/>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(полное наименование)</w:t>
            </w:r>
          </w:p>
        </w:tc>
        <w:tc>
          <w:tcPr>
            <w:tcW w:w="4756" w:type="dxa"/>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D822DF" w:rsidRPr="007569F2" w:rsidTr="009578F8">
        <w:trPr>
          <w:trHeight w:val="283"/>
        </w:trPr>
        <w:tc>
          <w:tcPr>
            <w:tcW w:w="4958" w:type="dxa"/>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(местонахождение)</w:t>
            </w:r>
          </w:p>
        </w:tc>
        <w:tc>
          <w:tcPr>
            <w:tcW w:w="4901" w:type="dxa"/>
            <w:gridSpan w:val="2"/>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18"/>
                <w:szCs w:val="18"/>
                <w:lang w:eastAsia="en-US"/>
              </w:rPr>
            </w:pPr>
            <w:r w:rsidRPr="00720F14">
              <w:rPr>
                <w:rFonts w:ascii="Times New Roman" w:eastAsiaTheme="minorHAnsi" w:hAnsi="Times New Roman"/>
                <w:sz w:val="18"/>
                <w:szCs w:val="18"/>
                <w:lang w:eastAsia="en-US"/>
              </w:rPr>
              <w:t>(дата рождения)</w:t>
            </w:r>
          </w:p>
        </w:tc>
      </w:tr>
      <w:tr w:rsidR="00D822DF" w:rsidRPr="007569F2" w:rsidTr="009578F8">
        <w:trPr>
          <w:trHeight w:val="283"/>
        </w:trPr>
        <w:tc>
          <w:tcPr>
            <w:tcW w:w="4958" w:type="dxa"/>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(банковские реквизиты)</w:t>
            </w:r>
          </w:p>
        </w:tc>
        <w:tc>
          <w:tcPr>
            <w:tcW w:w="4901" w:type="dxa"/>
            <w:gridSpan w:val="2"/>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(паспортные данные: серия, номер, когда и кем выдан)</w:t>
            </w:r>
          </w:p>
        </w:tc>
      </w:tr>
      <w:tr w:rsidR="00D822DF" w:rsidRPr="007569F2" w:rsidTr="009578F8">
        <w:trPr>
          <w:trHeight w:val="701"/>
        </w:trPr>
        <w:tc>
          <w:tcPr>
            <w:tcW w:w="4958" w:type="dxa"/>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(реквизиты)</w:t>
            </w:r>
          </w:p>
        </w:tc>
        <w:tc>
          <w:tcPr>
            <w:tcW w:w="4901" w:type="dxa"/>
            <w:gridSpan w:val="2"/>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 регистрации)</w:t>
            </w:r>
          </w:p>
          <w:p w:rsidR="00D822DF" w:rsidRDefault="00D822DF" w:rsidP="009578F8">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(мобильный телефон)</w:t>
            </w:r>
          </w:p>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p>
        </w:tc>
      </w:tr>
      <w:tr w:rsidR="00D822DF" w:rsidRPr="007569F2" w:rsidTr="009578F8">
        <w:trPr>
          <w:trHeight w:val="831"/>
        </w:trPr>
        <w:tc>
          <w:tcPr>
            <w:tcW w:w="4958" w:type="dxa"/>
          </w:tcPr>
          <w:p w:rsidR="00D822DF" w:rsidRPr="007569F2" w:rsidRDefault="00D822DF" w:rsidP="009578F8">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D822DF" w:rsidRPr="00720F14" w:rsidRDefault="00D822DF" w:rsidP="009578F8">
            <w:pPr>
              <w:autoSpaceDE w:val="0"/>
              <w:autoSpaceDN w:val="0"/>
              <w:adjustRightInd w:val="0"/>
              <w:spacing w:after="0"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w:t>
            </w:r>
            <w:r w:rsidRPr="00720F14">
              <w:rPr>
                <w:rFonts w:ascii="Times New Roman" w:eastAsiaTheme="minorHAnsi" w:hAnsi="Times New Roman"/>
                <w:sz w:val="20"/>
                <w:szCs w:val="20"/>
                <w:lang w:eastAsia="en-US"/>
              </w:rPr>
              <w:t>подпись) (фамилия, имя, отчество</w:t>
            </w:r>
            <w:proofErr w:type="gramEnd"/>
          </w:p>
          <w:p w:rsidR="00D822DF" w:rsidRPr="007569F2" w:rsidRDefault="00D822DF" w:rsidP="009578F8">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c>
          <w:tcPr>
            <w:tcW w:w="4901" w:type="dxa"/>
            <w:gridSpan w:val="2"/>
          </w:tcPr>
          <w:p w:rsidR="00D822DF" w:rsidRPr="007569F2" w:rsidRDefault="00D822DF" w:rsidP="009578F8">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D822DF" w:rsidRPr="00720F14" w:rsidRDefault="00D822DF" w:rsidP="009578F8">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(банковские реквизиты (при наличии)</w:t>
            </w:r>
            <w:proofErr w:type="gramEnd"/>
          </w:p>
        </w:tc>
      </w:tr>
      <w:tr w:rsidR="00D822DF" w:rsidRPr="007569F2" w:rsidTr="009578F8">
        <w:trPr>
          <w:trHeight w:val="247"/>
        </w:trPr>
        <w:tc>
          <w:tcPr>
            <w:tcW w:w="4958" w:type="dxa"/>
          </w:tcPr>
          <w:p w:rsidR="00D822DF" w:rsidRPr="007569F2" w:rsidRDefault="00D822DF" w:rsidP="009578F8">
            <w:pPr>
              <w:autoSpaceDE w:val="0"/>
              <w:autoSpaceDN w:val="0"/>
              <w:adjustRightInd w:val="0"/>
              <w:spacing w:after="0" w:line="240" w:lineRule="auto"/>
              <w:rPr>
                <w:rFonts w:ascii="Times New Roman" w:eastAsiaTheme="minorHAnsi" w:hAnsi="Times New Roman"/>
                <w:lang w:eastAsia="en-US"/>
              </w:rPr>
            </w:pPr>
          </w:p>
        </w:tc>
        <w:tc>
          <w:tcPr>
            <w:tcW w:w="4901" w:type="dxa"/>
            <w:gridSpan w:val="2"/>
          </w:tcPr>
          <w:p w:rsidR="00D822DF" w:rsidRPr="007569F2" w:rsidRDefault="00D822DF" w:rsidP="009578F8">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D822DF" w:rsidRPr="007569F2" w:rsidRDefault="00D822DF" w:rsidP="009578F8">
            <w:pPr>
              <w:autoSpaceDE w:val="0"/>
              <w:autoSpaceDN w:val="0"/>
              <w:adjustRightInd w:val="0"/>
              <w:spacing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(подпись) (фамилия, имя, отчество</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(при наличии)</w:t>
            </w:r>
            <w:proofErr w:type="gramEnd"/>
          </w:p>
        </w:tc>
      </w:tr>
    </w:tbl>
    <w:p w:rsidR="00D822DF" w:rsidRPr="007569F2" w:rsidRDefault="00D822DF" w:rsidP="00D822DF">
      <w:pPr>
        <w:autoSpaceDE w:val="0"/>
        <w:autoSpaceDN w:val="0"/>
        <w:adjustRightInd w:val="0"/>
        <w:spacing w:after="0" w:line="240" w:lineRule="auto"/>
        <w:ind w:firstLine="540"/>
        <w:jc w:val="both"/>
        <w:rPr>
          <w:rFonts w:ascii="Times New Roman" w:eastAsiaTheme="minorHAnsi" w:hAnsi="Times New Roman"/>
          <w:lang w:eastAsia="en-US"/>
        </w:rPr>
      </w:pPr>
      <w:r w:rsidRPr="007569F2">
        <w:rPr>
          <w:rFonts w:ascii="Times New Roman" w:eastAsiaTheme="minorHAnsi" w:hAnsi="Times New Roman"/>
          <w:lang w:eastAsia="en-US"/>
        </w:rPr>
        <w:t>--------------------------------</w:t>
      </w:r>
    </w:p>
    <w:p w:rsidR="00D822DF" w:rsidRPr="003343E5" w:rsidRDefault="00D822DF" w:rsidP="00D822DF">
      <w:pPr>
        <w:pStyle w:val="ConsPlusNormal"/>
        <w:tabs>
          <w:tab w:val="left" w:pos="10065"/>
        </w:tabs>
        <w:jc w:val="both"/>
        <w:rPr>
          <w:bCs/>
          <w:sz w:val="24"/>
          <w:szCs w:val="24"/>
        </w:rPr>
      </w:pPr>
      <w:r w:rsidRPr="003343E5">
        <w:rPr>
          <w:sz w:val="24"/>
          <w:szCs w:val="24"/>
        </w:rPr>
        <w:t>Гражданин</w:t>
      </w:r>
      <w:r w:rsidRPr="003343E5">
        <w:rPr>
          <w:rFonts w:ascii="Courier New" w:hAnsi="Courier New" w:cs="Courier New"/>
          <w:b/>
          <w:bCs/>
          <w:sz w:val="24"/>
          <w:szCs w:val="24"/>
        </w:rPr>
        <w:t xml:space="preserve">   </w:t>
      </w:r>
      <w:r w:rsidRPr="003343E5">
        <w:rPr>
          <w:bCs/>
          <w:sz w:val="24"/>
          <w:szCs w:val="24"/>
        </w:rPr>
        <w:t>согласен  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заключения, исполнения и контроля исполнения настоящего договора.</w:t>
      </w:r>
    </w:p>
    <w:p w:rsidR="00D822DF" w:rsidRPr="003343E5" w:rsidRDefault="00D822DF" w:rsidP="00D822DF">
      <w:pPr>
        <w:autoSpaceDE w:val="0"/>
        <w:autoSpaceDN w:val="0"/>
        <w:adjustRightInd w:val="0"/>
        <w:spacing w:line="240" w:lineRule="auto"/>
        <w:jc w:val="both"/>
        <w:rPr>
          <w:rFonts w:ascii="Times New Roman" w:eastAsiaTheme="minorHAnsi" w:hAnsi="Times New Roman"/>
          <w:sz w:val="24"/>
          <w:szCs w:val="24"/>
          <w:lang w:eastAsia="en-US"/>
        </w:rPr>
      </w:pPr>
    </w:p>
    <w:p w:rsidR="00D822DF" w:rsidRPr="003343E5"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___________________________________________________________________________</w:t>
      </w:r>
    </w:p>
    <w:p w:rsidR="00D822DF" w:rsidRPr="003343E5" w:rsidRDefault="00D822DF" w:rsidP="00D822DF">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 xml:space="preserve">      (подпись)                            (фамилия, инициалы)</w:t>
      </w:r>
    </w:p>
    <w:sectPr w:rsidR="00D822DF" w:rsidRPr="003343E5" w:rsidSect="00484A8F">
      <w:headerReference w:type="default" r:id="rId27"/>
      <w:pgSz w:w="11905" w:h="16838"/>
      <w:pgMar w:top="709" w:right="565" w:bottom="568" w:left="1134"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C2" w:rsidRDefault="000055C2" w:rsidP="00010464">
      <w:pPr>
        <w:spacing w:after="0" w:line="240" w:lineRule="auto"/>
      </w:pPr>
      <w:r>
        <w:separator/>
      </w:r>
    </w:p>
  </w:endnote>
  <w:endnote w:type="continuationSeparator" w:id="0">
    <w:p w:rsidR="000055C2" w:rsidRDefault="000055C2" w:rsidP="0001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C2" w:rsidRDefault="000055C2" w:rsidP="00010464">
      <w:pPr>
        <w:spacing w:after="0" w:line="240" w:lineRule="auto"/>
      </w:pPr>
      <w:r>
        <w:separator/>
      </w:r>
    </w:p>
  </w:footnote>
  <w:footnote w:type="continuationSeparator" w:id="0">
    <w:p w:rsidR="000055C2" w:rsidRDefault="000055C2" w:rsidP="00010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76920"/>
      <w:docPartObj>
        <w:docPartGallery w:val="Page Numbers (Top of Page)"/>
        <w:docPartUnique/>
      </w:docPartObj>
    </w:sdtPr>
    <w:sdtContent>
      <w:p w:rsidR="004852A1" w:rsidRDefault="004852A1">
        <w:pPr>
          <w:pStyle w:val="a3"/>
          <w:jc w:val="center"/>
        </w:pPr>
        <w:r>
          <w:fldChar w:fldCharType="begin"/>
        </w:r>
        <w:r>
          <w:instrText>PAGE   \* MERGEFORMAT</w:instrText>
        </w:r>
        <w:r>
          <w:fldChar w:fldCharType="separate"/>
        </w:r>
        <w:r w:rsidR="00937F9D">
          <w:rPr>
            <w:noProof/>
          </w:rPr>
          <w:t>24</w:t>
        </w:r>
        <w:r>
          <w:fldChar w:fldCharType="end"/>
        </w:r>
      </w:p>
    </w:sdtContent>
  </w:sdt>
  <w:p w:rsidR="004852A1" w:rsidRDefault="004852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F6F"/>
    <w:multiLevelType w:val="multilevel"/>
    <w:tmpl w:val="BCF223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803D74"/>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844C93"/>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6858B1"/>
    <w:multiLevelType w:val="hybridMultilevel"/>
    <w:tmpl w:val="A880C99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1330259"/>
    <w:multiLevelType w:val="multilevel"/>
    <w:tmpl w:val="0C36E54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37027C"/>
    <w:multiLevelType w:val="hybridMultilevel"/>
    <w:tmpl w:val="44B8B5F2"/>
    <w:lvl w:ilvl="0" w:tplc="F6DE262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13516"/>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9A2404"/>
    <w:multiLevelType w:val="hybridMultilevel"/>
    <w:tmpl w:val="44B8B5F2"/>
    <w:lvl w:ilvl="0" w:tplc="F6DE262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75686C"/>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29F1E51"/>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7682A01"/>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9561C9F"/>
    <w:multiLevelType w:val="hybridMultilevel"/>
    <w:tmpl w:val="453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74190A"/>
    <w:multiLevelType w:val="multilevel"/>
    <w:tmpl w:val="BCF223F6"/>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B682C68"/>
    <w:multiLevelType w:val="multilevel"/>
    <w:tmpl w:val="86421A0A"/>
    <w:lvl w:ilvl="0">
      <w:start w:val="3"/>
      <w:numFmt w:val="decimal"/>
      <w:lvlText w:val="%1."/>
      <w:lvlJc w:val="left"/>
      <w:pPr>
        <w:ind w:left="928" w:hanging="360"/>
      </w:pPr>
      <w:rPr>
        <w:rFonts w:hint="default"/>
      </w:rPr>
    </w:lvl>
    <w:lvl w:ilvl="1">
      <w:start w:val="1"/>
      <w:numFmt w:val="decimal"/>
      <w:isLgl/>
      <w:lvlText w:val="%1.%2."/>
      <w:lvlJc w:val="left"/>
      <w:pPr>
        <w:ind w:left="1954" w:hanging="1245"/>
      </w:pPr>
      <w:rPr>
        <w:rFonts w:hint="default"/>
        <w:color w:val="auto"/>
      </w:rPr>
    </w:lvl>
    <w:lvl w:ilvl="2">
      <w:start w:val="1"/>
      <w:numFmt w:val="decimal"/>
      <w:isLgl/>
      <w:lvlText w:val="%1.%2.%3."/>
      <w:lvlJc w:val="left"/>
      <w:pPr>
        <w:ind w:left="2238" w:hanging="1245"/>
      </w:pPr>
      <w:rPr>
        <w:rFonts w:hint="default"/>
        <w:color w:val="auto"/>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A5D6D10"/>
    <w:multiLevelType w:val="multilevel"/>
    <w:tmpl w:val="8256BBFC"/>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4B0AF6"/>
    <w:multiLevelType w:val="multilevel"/>
    <w:tmpl w:val="9482CDF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614D17DA"/>
    <w:multiLevelType w:val="hybridMultilevel"/>
    <w:tmpl w:val="473AD81C"/>
    <w:lvl w:ilvl="0" w:tplc="E490E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F331A"/>
    <w:multiLevelType w:val="hybridMultilevel"/>
    <w:tmpl w:val="9482CDF4"/>
    <w:lvl w:ilvl="0" w:tplc="60448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7"/>
  </w:num>
  <w:num w:numId="3">
    <w:abstractNumId w:val="4"/>
  </w:num>
  <w:num w:numId="4">
    <w:abstractNumId w:val="15"/>
  </w:num>
  <w:num w:numId="5">
    <w:abstractNumId w:val="12"/>
  </w:num>
  <w:num w:numId="6">
    <w:abstractNumId w:val="13"/>
  </w:num>
  <w:num w:numId="7">
    <w:abstractNumId w:val="0"/>
  </w:num>
  <w:num w:numId="8">
    <w:abstractNumId w:val="9"/>
  </w:num>
  <w:num w:numId="9">
    <w:abstractNumId w:val="8"/>
  </w:num>
  <w:num w:numId="10">
    <w:abstractNumId w:val="10"/>
  </w:num>
  <w:num w:numId="11">
    <w:abstractNumId w:val="6"/>
  </w:num>
  <w:num w:numId="12">
    <w:abstractNumId w:val="5"/>
  </w:num>
  <w:num w:numId="13">
    <w:abstractNumId w:val="7"/>
  </w:num>
  <w:num w:numId="14">
    <w:abstractNumId w:val="1"/>
  </w:num>
  <w:num w:numId="15">
    <w:abstractNumId w:val="3"/>
  </w:num>
  <w:num w:numId="16">
    <w:abstractNumId w:val="1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3D"/>
    <w:rsid w:val="00000094"/>
    <w:rsid w:val="000031AB"/>
    <w:rsid w:val="000055C2"/>
    <w:rsid w:val="00010464"/>
    <w:rsid w:val="00017219"/>
    <w:rsid w:val="00021691"/>
    <w:rsid w:val="00025BE1"/>
    <w:rsid w:val="00027FC2"/>
    <w:rsid w:val="00044018"/>
    <w:rsid w:val="000445D4"/>
    <w:rsid w:val="0004560A"/>
    <w:rsid w:val="000456AB"/>
    <w:rsid w:val="00054102"/>
    <w:rsid w:val="00057E24"/>
    <w:rsid w:val="00071779"/>
    <w:rsid w:val="00073CD5"/>
    <w:rsid w:val="00073E0D"/>
    <w:rsid w:val="000740A4"/>
    <w:rsid w:val="00075EE6"/>
    <w:rsid w:val="00076BC6"/>
    <w:rsid w:val="00077CFB"/>
    <w:rsid w:val="00083435"/>
    <w:rsid w:val="00084B96"/>
    <w:rsid w:val="00087CC4"/>
    <w:rsid w:val="00091A32"/>
    <w:rsid w:val="00097A9D"/>
    <w:rsid w:val="000A0F42"/>
    <w:rsid w:val="000A4267"/>
    <w:rsid w:val="000A7333"/>
    <w:rsid w:val="000A7712"/>
    <w:rsid w:val="000B1D6C"/>
    <w:rsid w:val="000B6FFC"/>
    <w:rsid w:val="000C448D"/>
    <w:rsid w:val="000D3612"/>
    <w:rsid w:val="000D568B"/>
    <w:rsid w:val="000E1865"/>
    <w:rsid w:val="000E2D3A"/>
    <w:rsid w:val="000E341C"/>
    <w:rsid w:val="000E5402"/>
    <w:rsid w:val="000F28BD"/>
    <w:rsid w:val="000F490D"/>
    <w:rsid w:val="000F58FC"/>
    <w:rsid w:val="00101640"/>
    <w:rsid w:val="00101810"/>
    <w:rsid w:val="0010246E"/>
    <w:rsid w:val="001038CE"/>
    <w:rsid w:val="00104B08"/>
    <w:rsid w:val="00110E1C"/>
    <w:rsid w:val="00113413"/>
    <w:rsid w:val="0012619A"/>
    <w:rsid w:val="00127DD9"/>
    <w:rsid w:val="00132443"/>
    <w:rsid w:val="00134899"/>
    <w:rsid w:val="00135F71"/>
    <w:rsid w:val="001402A1"/>
    <w:rsid w:val="00141D45"/>
    <w:rsid w:val="00141D86"/>
    <w:rsid w:val="00142441"/>
    <w:rsid w:val="00143246"/>
    <w:rsid w:val="00144037"/>
    <w:rsid w:val="00147C9B"/>
    <w:rsid w:val="0015007C"/>
    <w:rsid w:val="001530B8"/>
    <w:rsid w:val="001538BB"/>
    <w:rsid w:val="00156136"/>
    <w:rsid w:val="00163C2D"/>
    <w:rsid w:val="00163E26"/>
    <w:rsid w:val="001641DA"/>
    <w:rsid w:val="00167DDD"/>
    <w:rsid w:val="0017412F"/>
    <w:rsid w:val="0018093E"/>
    <w:rsid w:val="00185869"/>
    <w:rsid w:val="00190978"/>
    <w:rsid w:val="00191BF3"/>
    <w:rsid w:val="00193C6C"/>
    <w:rsid w:val="00194478"/>
    <w:rsid w:val="0019562E"/>
    <w:rsid w:val="001A4474"/>
    <w:rsid w:val="001B0302"/>
    <w:rsid w:val="001B4B04"/>
    <w:rsid w:val="001B7AEC"/>
    <w:rsid w:val="001C26F0"/>
    <w:rsid w:val="001C5A22"/>
    <w:rsid w:val="001C6AFD"/>
    <w:rsid w:val="001C7A34"/>
    <w:rsid w:val="001D22CA"/>
    <w:rsid w:val="001D2DBF"/>
    <w:rsid w:val="001D6D3A"/>
    <w:rsid w:val="001E38BD"/>
    <w:rsid w:val="00201484"/>
    <w:rsid w:val="00201A06"/>
    <w:rsid w:val="00207587"/>
    <w:rsid w:val="00207F50"/>
    <w:rsid w:val="00210638"/>
    <w:rsid w:val="00215EE5"/>
    <w:rsid w:val="002163DE"/>
    <w:rsid w:val="002220A3"/>
    <w:rsid w:val="002227B1"/>
    <w:rsid w:val="00222DE9"/>
    <w:rsid w:val="00227B3A"/>
    <w:rsid w:val="0023082F"/>
    <w:rsid w:val="00231D26"/>
    <w:rsid w:val="00233439"/>
    <w:rsid w:val="00233A8B"/>
    <w:rsid w:val="00234225"/>
    <w:rsid w:val="00234B7E"/>
    <w:rsid w:val="00234E89"/>
    <w:rsid w:val="00236FBD"/>
    <w:rsid w:val="00240FD8"/>
    <w:rsid w:val="00242878"/>
    <w:rsid w:val="00244F6A"/>
    <w:rsid w:val="00255394"/>
    <w:rsid w:val="002614A9"/>
    <w:rsid w:val="0026167A"/>
    <w:rsid w:val="00263AD4"/>
    <w:rsid w:val="002654F4"/>
    <w:rsid w:val="00266A6B"/>
    <w:rsid w:val="00270FD6"/>
    <w:rsid w:val="002713FE"/>
    <w:rsid w:val="00276609"/>
    <w:rsid w:val="0027767B"/>
    <w:rsid w:val="002778B5"/>
    <w:rsid w:val="002813E5"/>
    <w:rsid w:val="002847DA"/>
    <w:rsid w:val="002856DA"/>
    <w:rsid w:val="00287BED"/>
    <w:rsid w:val="00294BB6"/>
    <w:rsid w:val="002A1152"/>
    <w:rsid w:val="002A34F4"/>
    <w:rsid w:val="002A4042"/>
    <w:rsid w:val="002A4E86"/>
    <w:rsid w:val="002A5039"/>
    <w:rsid w:val="002B1AFB"/>
    <w:rsid w:val="002B23D5"/>
    <w:rsid w:val="002B44AF"/>
    <w:rsid w:val="002C120D"/>
    <w:rsid w:val="002C4599"/>
    <w:rsid w:val="002D3A4A"/>
    <w:rsid w:val="002D4EE2"/>
    <w:rsid w:val="002D50F3"/>
    <w:rsid w:val="002D5232"/>
    <w:rsid w:val="002D6DFF"/>
    <w:rsid w:val="002E0377"/>
    <w:rsid w:val="002E5EC0"/>
    <w:rsid w:val="002F1595"/>
    <w:rsid w:val="002F1E1A"/>
    <w:rsid w:val="002F34F1"/>
    <w:rsid w:val="002F7031"/>
    <w:rsid w:val="002F7184"/>
    <w:rsid w:val="0030068F"/>
    <w:rsid w:val="00305E5F"/>
    <w:rsid w:val="00305ED9"/>
    <w:rsid w:val="0030621B"/>
    <w:rsid w:val="00306D7C"/>
    <w:rsid w:val="00315D18"/>
    <w:rsid w:val="003206F8"/>
    <w:rsid w:val="00326F65"/>
    <w:rsid w:val="0032706B"/>
    <w:rsid w:val="00327B3C"/>
    <w:rsid w:val="003324AF"/>
    <w:rsid w:val="003342E6"/>
    <w:rsid w:val="003343E5"/>
    <w:rsid w:val="00344485"/>
    <w:rsid w:val="003861D5"/>
    <w:rsid w:val="00387E7B"/>
    <w:rsid w:val="00397346"/>
    <w:rsid w:val="003A5D75"/>
    <w:rsid w:val="003A6B57"/>
    <w:rsid w:val="003B175D"/>
    <w:rsid w:val="003B3271"/>
    <w:rsid w:val="003C2142"/>
    <w:rsid w:val="003C2E2D"/>
    <w:rsid w:val="003D1B67"/>
    <w:rsid w:val="003D5A9E"/>
    <w:rsid w:val="003D5D4D"/>
    <w:rsid w:val="003E2D53"/>
    <w:rsid w:val="003E3A77"/>
    <w:rsid w:val="003E775D"/>
    <w:rsid w:val="003F428B"/>
    <w:rsid w:val="003F72EC"/>
    <w:rsid w:val="003F7D97"/>
    <w:rsid w:val="00402A45"/>
    <w:rsid w:val="00404769"/>
    <w:rsid w:val="00405042"/>
    <w:rsid w:val="00407AFB"/>
    <w:rsid w:val="004139EF"/>
    <w:rsid w:val="00415289"/>
    <w:rsid w:val="00415C3D"/>
    <w:rsid w:val="0042003C"/>
    <w:rsid w:val="00427719"/>
    <w:rsid w:val="004278FA"/>
    <w:rsid w:val="00432843"/>
    <w:rsid w:val="00433BCC"/>
    <w:rsid w:val="00441D6F"/>
    <w:rsid w:val="004431DD"/>
    <w:rsid w:val="00444944"/>
    <w:rsid w:val="00445ADA"/>
    <w:rsid w:val="004478DE"/>
    <w:rsid w:val="00454FC6"/>
    <w:rsid w:val="00455DBC"/>
    <w:rsid w:val="00460E1C"/>
    <w:rsid w:val="004622EA"/>
    <w:rsid w:val="00466F25"/>
    <w:rsid w:val="00477534"/>
    <w:rsid w:val="00483D8C"/>
    <w:rsid w:val="00484256"/>
    <w:rsid w:val="00484A8F"/>
    <w:rsid w:val="004852A1"/>
    <w:rsid w:val="00492F9D"/>
    <w:rsid w:val="00493ABA"/>
    <w:rsid w:val="00494E53"/>
    <w:rsid w:val="004A1748"/>
    <w:rsid w:val="004B1BCC"/>
    <w:rsid w:val="004C3DF0"/>
    <w:rsid w:val="004D1D97"/>
    <w:rsid w:val="004D43BF"/>
    <w:rsid w:val="004D4DC4"/>
    <w:rsid w:val="004E2A69"/>
    <w:rsid w:val="004E685B"/>
    <w:rsid w:val="004F01E0"/>
    <w:rsid w:val="004F402D"/>
    <w:rsid w:val="00506EF9"/>
    <w:rsid w:val="005129CF"/>
    <w:rsid w:val="0051653A"/>
    <w:rsid w:val="00516C1C"/>
    <w:rsid w:val="005202E5"/>
    <w:rsid w:val="0052398B"/>
    <w:rsid w:val="00531F85"/>
    <w:rsid w:val="00532573"/>
    <w:rsid w:val="00534817"/>
    <w:rsid w:val="00535125"/>
    <w:rsid w:val="00537889"/>
    <w:rsid w:val="00537972"/>
    <w:rsid w:val="0054501D"/>
    <w:rsid w:val="00546096"/>
    <w:rsid w:val="005511FD"/>
    <w:rsid w:val="0055222F"/>
    <w:rsid w:val="005775D2"/>
    <w:rsid w:val="005829B6"/>
    <w:rsid w:val="005A409E"/>
    <w:rsid w:val="005A7EB2"/>
    <w:rsid w:val="005B03E0"/>
    <w:rsid w:val="005C0074"/>
    <w:rsid w:val="005C5C5E"/>
    <w:rsid w:val="005D2825"/>
    <w:rsid w:val="005D37FB"/>
    <w:rsid w:val="005D79FA"/>
    <w:rsid w:val="005E1F5C"/>
    <w:rsid w:val="005F0E3D"/>
    <w:rsid w:val="005F5714"/>
    <w:rsid w:val="00600D0C"/>
    <w:rsid w:val="00601389"/>
    <w:rsid w:val="006017D8"/>
    <w:rsid w:val="0060331C"/>
    <w:rsid w:val="006043C3"/>
    <w:rsid w:val="006136E9"/>
    <w:rsid w:val="00614FF2"/>
    <w:rsid w:val="006204F9"/>
    <w:rsid w:val="006222E6"/>
    <w:rsid w:val="00625EA5"/>
    <w:rsid w:val="0063453E"/>
    <w:rsid w:val="0063565E"/>
    <w:rsid w:val="006360A7"/>
    <w:rsid w:val="00640E88"/>
    <w:rsid w:val="0064257F"/>
    <w:rsid w:val="006438ED"/>
    <w:rsid w:val="006518A3"/>
    <w:rsid w:val="00653297"/>
    <w:rsid w:val="00654153"/>
    <w:rsid w:val="00663DB8"/>
    <w:rsid w:val="00670F06"/>
    <w:rsid w:val="00673F05"/>
    <w:rsid w:val="006771AD"/>
    <w:rsid w:val="00680DC6"/>
    <w:rsid w:val="00682191"/>
    <w:rsid w:val="00684E68"/>
    <w:rsid w:val="0068553A"/>
    <w:rsid w:val="006870D9"/>
    <w:rsid w:val="00695566"/>
    <w:rsid w:val="006A3248"/>
    <w:rsid w:val="006A5E64"/>
    <w:rsid w:val="006A7303"/>
    <w:rsid w:val="006B2E1C"/>
    <w:rsid w:val="006B5FBB"/>
    <w:rsid w:val="006C0030"/>
    <w:rsid w:val="006C3640"/>
    <w:rsid w:val="006D51E3"/>
    <w:rsid w:val="006D778B"/>
    <w:rsid w:val="006E05F0"/>
    <w:rsid w:val="006E140E"/>
    <w:rsid w:val="006E2A79"/>
    <w:rsid w:val="006E59E5"/>
    <w:rsid w:val="006E645E"/>
    <w:rsid w:val="006F58A6"/>
    <w:rsid w:val="006F6F05"/>
    <w:rsid w:val="00701899"/>
    <w:rsid w:val="00703D81"/>
    <w:rsid w:val="00705F2C"/>
    <w:rsid w:val="00711B62"/>
    <w:rsid w:val="007142FC"/>
    <w:rsid w:val="00715964"/>
    <w:rsid w:val="00715E85"/>
    <w:rsid w:val="00720F14"/>
    <w:rsid w:val="0072320A"/>
    <w:rsid w:val="0072798E"/>
    <w:rsid w:val="00735185"/>
    <w:rsid w:val="007355BD"/>
    <w:rsid w:val="00741FB3"/>
    <w:rsid w:val="007423D7"/>
    <w:rsid w:val="0074513F"/>
    <w:rsid w:val="007529FA"/>
    <w:rsid w:val="007539C7"/>
    <w:rsid w:val="007569F2"/>
    <w:rsid w:val="00761587"/>
    <w:rsid w:val="00762460"/>
    <w:rsid w:val="0077300E"/>
    <w:rsid w:val="00777340"/>
    <w:rsid w:val="0078010B"/>
    <w:rsid w:val="007809E5"/>
    <w:rsid w:val="007815A5"/>
    <w:rsid w:val="00782246"/>
    <w:rsid w:val="007825B8"/>
    <w:rsid w:val="00783D27"/>
    <w:rsid w:val="00786EA8"/>
    <w:rsid w:val="00793751"/>
    <w:rsid w:val="007960E0"/>
    <w:rsid w:val="007966F6"/>
    <w:rsid w:val="007B5A3D"/>
    <w:rsid w:val="007C1C65"/>
    <w:rsid w:val="007D050F"/>
    <w:rsid w:val="007D1107"/>
    <w:rsid w:val="007E1F0B"/>
    <w:rsid w:val="007E5E75"/>
    <w:rsid w:val="007E60D4"/>
    <w:rsid w:val="007F1CC3"/>
    <w:rsid w:val="007F7167"/>
    <w:rsid w:val="007F768C"/>
    <w:rsid w:val="007F7E03"/>
    <w:rsid w:val="0080455A"/>
    <w:rsid w:val="008045C9"/>
    <w:rsid w:val="00811D14"/>
    <w:rsid w:val="00814B8E"/>
    <w:rsid w:val="0082293C"/>
    <w:rsid w:val="00822A89"/>
    <w:rsid w:val="008236C0"/>
    <w:rsid w:val="00824725"/>
    <w:rsid w:val="0082780D"/>
    <w:rsid w:val="008328DD"/>
    <w:rsid w:val="00836F94"/>
    <w:rsid w:val="00841E2C"/>
    <w:rsid w:val="0084402B"/>
    <w:rsid w:val="00850A72"/>
    <w:rsid w:val="00856938"/>
    <w:rsid w:val="00860CE3"/>
    <w:rsid w:val="008A1C1E"/>
    <w:rsid w:val="008A58DC"/>
    <w:rsid w:val="008A6D21"/>
    <w:rsid w:val="008A7547"/>
    <w:rsid w:val="008B79FE"/>
    <w:rsid w:val="008C10A2"/>
    <w:rsid w:val="008C4D32"/>
    <w:rsid w:val="008D54E3"/>
    <w:rsid w:val="008D5E76"/>
    <w:rsid w:val="008D6DB9"/>
    <w:rsid w:val="008E179D"/>
    <w:rsid w:val="008E4BCE"/>
    <w:rsid w:val="008E66B0"/>
    <w:rsid w:val="008E7884"/>
    <w:rsid w:val="008F19E3"/>
    <w:rsid w:val="008F2AA9"/>
    <w:rsid w:val="008F571A"/>
    <w:rsid w:val="00901FD7"/>
    <w:rsid w:val="009038CB"/>
    <w:rsid w:val="00910004"/>
    <w:rsid w:val="0091403C"/>
    <w:rsid w:val="0091574F"/>
    <w:rsid w:val="009200D0"/>
    <w:rsid w:val="00924A60"/>
    <w:rsid w:val="009331A6"/>
    <w:rsid w:val="00933AB6"/>
    <w:rsid w:val="00933B01"/>
    <w:rsid w:val="009345D4"/>
    <w:rsid w:val="00937F9D"/>
    <w:rsid w:val="00940303"/>
    <w:rsid w:val="0094278E"/>
    <w:rsid w:val="00943F95"/>
    <w:rsid w:val="00946AF2"/>
    <w:rsid w:val="00946D2B"/>
    <w:rsid w:val="00953202"/>
    <w:rsid w:val="009578F8"/>
    <w:rsid w:val="009613AD"/>
    <w:rsid w:val="00973C99"/>
    <w:rsid w:val="009768D8"/>
    <w:rsid w:val="009817E0"/>
    <w:rsid w:val="00982CDE"/>
    <w:rsid w:val="00983C9A"/>
    <w:rsid w:val="0099671F"/>
    <w:rsid w:val="00997E1F"/>
    <w:rsid w:val="009A0975"/>
    <w:rsid w:val="009A575A"/>
    <w:rsid w:val="009B5C8E"/>
    <w:rsid w:val="009C07F3"/>
    <w:rsid w:val="009C4456"/>
    <w:rsid w:val="009C68D6"/>
    <w:rsid w:val="009C6E6C"/>
    <w:rsid w:val="009D0A89"/>
    <w:rsid w:val="009D34F5"/>
    <w:rsid w:val="009D416B"/>
    <w:rsid w:val="009D4748"/>
    <w:rsid w:val="009D5375"/>
    <w:rsid w:val="009E502D"/>
    <w:rsid w:val="009E640B"/>
    <w:rsid w:val="009E6EF8"/>
    <w:rsid w:val="009F070E"/>
    <w:rsid w:val="009F424F"/>
    <w:rsid w:val="00A12AEE"/>
    <w:rsid w:val="00A15801"/>
    <w:rsid w:val="00A22BC3"/>
    <w:rsid w:val="00A264DF"/>
    <w:rsid w:val="00A305EA"/>
    <w:rsid w:val="00A334B5"/>
    <w:rsid w:val="00A40658"/>
    <w:rsid w:val="00A53477"/>
    <w:rsid w:val="00A65665"/>
    <w:rsid w:val="00A65911"/>
    <w:rsid w:val="00A70A6B"/>
    <w:rsid w:val="00A71CE4"/>
    <w:rsid w:val="00A74B26"/>
    <w:rsid w:val="00A75960"/>
    <w:rsid w:val="00A821C8"/>
    <w:rsid w:val="00A8795E"/>
    <w:rsid w:val="00A9134C"/>
    <w:rsid w:val="00A94E2E"/>
    <w:rsid w:val="00A95B8F"/>
    <w:rsid w:val="00A977DC"/>
    <w:rsid w:val="00AA3DD8"/>
    <w:rsid w:val="00AA57AE"/>
    <w:rsid w:val="00AB02CE"/>
    <w:rsid w:val="00AB2C3C"/>
    <w:rsid w:val="00AB43FD"/>
    <w:rsid w:val="00AC309C"/>
    <w:rsid w:val="00AD3E90"/>
    <w:rsid w:val="00AD7677"/>
    <w:rsid w:val="00AE0CA6"/>
    <w:rsid w:val="00AE5DB6"/>
    <w:rsid w:val="00AE7B20"/>
    <w:rsid w:val="00AF424B"/>
    <w:rsid w:val="00AF5FC0"/>
    <w:rsid w:val="00AF6C24"/>
    <w:rsid w:val="00AF777F"/>
    <w:rsid w:val="00B138F1"/>
    <w:rsid w:val="00B23073"/>
    <w:rsid w:val="00B2336C"/>
    <w:rsid w:val="00B265C1"/>
    <w:rsid w:val="00B27D7D"/>
    <w:rsid w:val="00B31A5B"/>
    <w:rsid w:val="00B326E1"/>
    <w:rsid w:val="00B34871"/>
    <w:rsid w:val="00B350F5"/>
    <w:rsid w:val="00B3782A"/>
    <w:rsid w:val="00B40794"/>
    <w:rsid w:val="00B41052"/>
    <w:rsid w:val="00B424D4"/>
    <w:rsid w:val="00B4395A"/>
    <w:rsid w:val="00B44D07"/>
    <w:rsid w:val="00B46943"/>
    <w:rsid w:val="00B50F3D"/>
    <w:rsid w:val="00B633D8"/>
    <w:rsid w:val="00B71100"/>
    <w:rsid w:val="00B748D7"/>
    <w:rsid w:val="00B76FD9"/>
    <w:rsid w:val="00B818A8"/>
    <w:rsid w:val="00B839B0"/>
    <w:rsid w:val="00B859E7"/>
    <w:rsid w:val="00B87E3E"/>
    <w:rsid w:val="00B92D1D"/>
    <w:rsid w:val="00B9322A"/>
    <w:rsid w:val="00BA5047"/>
    <w:rsid w:val="00BB1E4D"/>
    <w:rsid w:val="00BB20CA"/>
    <w:rsid w:val="00BB789C"/>
    <w:rsid w:val="00BB7D24"/>
    <w:rsid w:val="00BC15AD"/>
    <w:rsid w:val="00BC27E6"/>
    <w:rsid w:val="00BC2FAC"/>
    <w:rsid w:val="00BC4EA0"/>
    <w:rsid w:val="00BC5DBD"/>
    <w:rsid w:val="00BC63F9"/>
    <w:rsid w:val="00BD058A"/>
    <w:rsid w:val="00BD5669"/>
    <w:rsid w:val="00BD5768"/>
    <w:rsid w:val="00BD6038"/>
    <w:rsid w:val="00BE0820"/>
    <w:rsid w:val="00BE5963"/>
    <w:rsid w:val="00BE751F"/>
    <w:rsid w:val="00BF14FA"/>
    <w:rsid w:val="00BF4ABF"/>
    <w:rsid w:val="00C01A7B"/>
    <w:rsid w:val="00C038E1"/>
    <w:rsid w:val="00C03BE0"/>
    <w:rsid w:val="00C04532"/>
    <w:rsid w:val="00C05F2B"/>
    <w:rsid w:val="00C12F07"/>
    <w:rsid w:val="00C149C9"/>
    <w:rsid w:val="00C207AA"/>
    <w:rsid w:val="00C20EEE"/>
    <w:rsid w:val="00C24D58"/>
    <w:rsid w:val="00C254AF"/>
    <w:rsid w:val="00C2644B"/>
    <w:rsid w:val="00C40D62"/>
    <w:rsid w:val="00C4688A"/>
    <w:rsid w:val="00C5162C"/>
    <w:rsid w:val="00C52C6D"/>
    <w:rsid w:val="00C541E1"/>
    <w:rsid w:val="00C61717"/>
    <w:rsid w:val="00C618C6"/>
    <w:rsid w:val="00C61DD9"/>
    <w:rsid w:val="00C62DDF"/>
    <w:rsid w:val="00C718AE"/>
    <w:rsid w:val="00C72734"/>
    <w:rsid w:val="00C73C48"/>
    <w:rsid w:val="00C75387"/>
    <w:rsid w:val="00C77FB9"/>
    <w:rsid w:val="00C84177"/>
    <w:rsid w:val="00C85108"/>
    <w:rsid w:val="00C851FB"/>
    <w:rsid w:val="00C91FD8"/>
    <w:rsid w:val="00C979E9"/>
    <w:rsid w:val="00CA1C7F"/>
    <w:rsid w:val="00CA39CF"/>
    <w:rsid w:val="00CB4E4A"/>
    <w:rsid w:val="00CB7689"/>
    <w:rsid w:val="00CC2B9E"/>
    <w:rsid w:val="00CD2ED6"/>
    <w:rsid w:val="00CD37DE"/>
    <w:rsid w:val="00CD3B8D"/>
    <w:rsid w:val="00CD67C8"/>
    <w:rsid w:val="00CE034E"/>
    <w:rsid w:val="00CE066E"/>
    <w:rsid w:val="00CE08BB"/>
    <w:rsid w:val="00CE1E63"/>
    <w:rsid w:val="00CE31EC"/>
    <w:rsid w:val="00CF1447"/>
    <w:rsid w:val="00CF1FAB"/>
    <w:rsid w:val="00CF3ECD"/>
    <w:rsid w:val="00D105F1"/>
    <w:rsid w:val="00D137D3"/>
    <w:rsid w:val="00D22F10"/>
    <w:rsid w:val="00D34D86"/>
    <w:rsid w:val="00D34F51"/>
    <w:rsid w:val="00D35452"/>
    <w:rsid w:val="00D379ED"/>
    <w:rsid w:val="00D40729"/>
    <w:rsid w:val="00D40DAB"/>
    <w:rsid w:val="00D45AEB"/>
    <w:rsid w:val="00D467FC"/>
    <w:rsid w:val="00D47C00"/>
    <w:rsid w:val="00D549EE"/>
    <w:rsid w:val="00D55312"/>
    <w:rsid w:val="00D553C1"/>
    <w:rsid w:val="00D5618B"/>
    <w:rsid w:val="00D606AF"/>
    <w:rsid w:val="00D62A34"/>
    <w:rsid w:val="00D66FFF"/>
    <w:rsid w:val="00D74F1F"/>
    <w:rsid w:val="00D761DF"/>
    <w:rsid w:val="00D80B0F"/>
    <w:rsid w:val="00D822DF"/>
    <w:rsid w:val="00D837CC"/>
    <w:rsid w:val="00D87EA0"/>
    <w:rsid w:val="00D9151C"/>
    <w:rsid w:val="00D916B9"/>
    <w:rsid w:val="00DA0BC0"/>
    <w:rsid w:val="00DA1F17"/>
    <w:rsid w:val="00DA29FA"/>
    <w:rsid w:val="00DA3470"/>
    <w:rsid w:val="00DA487A"/>
    <w:rsid w:val="00DA53BC"/>
    <w:rsid w:val="00DB3DFD"/>
    <w:rsid w:val="00DB5003"/>
    <w:rsid w:val="00DB691D"/>
    <w:rsid w:val="00DC2CD7"/>
    <w:rsid w:val="00DC438A"/>
    <w:rsid w:val="00DE2C69"/>
    <w:rsid w:val="00DE3C44"/>
    <w:rsid w:val="00DE4BE2"/>
    <w:rsid w:val="00DE621E"/>
    <w:rsid w:val="00DE7DA4"/>
    <w:rsid w:val="00DF0AA5"/>
    <w:rsid w:val="00DF657D"/>
    <w:rsid w:val="00E039A5"/>
    <w:rsid w:val="00E04CD7"/>
    <w:rsid w:val="00E1124A"/>
    <w:rsid w:val="00E13CA0"/>
    <w:rsid w:val="00E202A8"/>
    <w:rsid w:val="00E223DD"/>
    <w:rsid w:val="00E234F6"/>
    <w:rsid w:val="00E3394D"/>
    <w:rsid w:val="00E40648"/>
    <w:rsid w:val="00E47A6E"/>
    <w:rsid w:val="00E47AAB"/>
    <w:rsid w:val="00E5271E"/>
    <w:rsid w:val="00E530EB"/>
    <w:rsid w:val="00E53C7A"/>
    <w:rsid w:val="00E56D1B"/>
    <w:rsid w:val="00E60496"/>
    <w:rsid w:val="00E6353A"/>
    <w:rsid w:val="00E71BAA"/>
    <w:rsid w:val="00E75705"/>
    <w:rsid w:val="00E77812"/>
    <w:rsid w:val="00E829AF"/>
    <w:rsid w:val="00E93CE8"/>
    <w:rsid w:val="00E95D15"/>
    <w:rsid w:val="00E97B3D"/>
    <w:rsid w:val="00E97FDA"/>
    <w:rsid w:val="00EA51F3"/>
    <w:rsid w:val="00EA535C"/>
    <w:rsid w:val="00EA7F95"/>
    <w:rsid w:val="00EB6351"/>
    <w:rsid w:val="00EB7CD0"/>
    <w:rsid w:val="00EC0C0F"/>
    <w:rsid w:val="00EC1F58"/>
    <w:rsid w:val="00EC6ADD"/>
    <w:rsid w:val="00EE1E3C"/>
    <w:rsid w:val="00EE589F"/>
    <w:rsid w:val="00EE5B6B"/>
    <w:rsid w:val="00EE7490"/>
    <w:rsid w:val="00EF1011"/>
    <w:rsid w:val="00EF1671"/>
    <w:rsid w:val="00EF79A8"/>
    <w:rsid w:val="00F11C6F"/>
    <w:rsid w:val="00F16151"/>
    <w:rsid w:val="00F16777"/>
    <w:rsid w:val="00F16AA6"/>
    <w:rsid w:val="00F30C8D"/>
    <w:rsid w:val="00F323E1"/>
    <w:rsid w:val="00F3784B"/>
    <w:rsid w:val="00F37C4D"/>
    <w:rsid w:val="00F42955"/>
    <w:rsid w:val="00F432D9"/>
    <w:rsid w:val="00F56B14"/>
    <w:rsid w:val="00F56E7F"/>
    <w:rsid w:val="00F60047"/>
    <w:rsid w:val="00F6111A"/>
    <w:rsid w:val="00F642D9"/>
    <w:rsid w:val="00F64949"/>
    <w:rsid w:val="00F66A54"/>
    <w:rsid w:val="00F66D0D"/>
    <w:rsid w:val="00F74088"/>
    <w:rsid w:val="00F81A27"/>
    <w:rsid w:val="00F82283"/>
    <w:rsid w:val="00F87671"/>
    <w:rsid w:val="00FA1E94"/>
    <w:rsid w:val="00FA3925"/>
    <w:rsid w:val="00FA39B6"/>
    <w:rsid w:val="00FA4201"/>
    <w:rsid w:val="00FA7331"/>
    <w:rsid w:val="00FB00D3"/>
    <w:rsid w:val="00FB031D"/>
    <w:rsid w:val="00FB749C"/>
    <w:rsid w:val="00FC0A5A"/>
    <w:rsid w:val="00FC487C"/>
    <w:rsid w:val="00FD15B5"/>
    <w:rsid w:val="00FD2D8E"/>
    <w:rsid w:val="00FD324D"/>
    <w:rsid w:val="00FD4222"/>
    <w:rsid w:val="00FD590D"/>
    <w:rsid w:val="00FD5C4D"/>
    <w:rsid w:val="00FE5F49"/>
    <w:rsid w:val="00FE6015"/>
    <w:rsid w:val="00FF02BD"/>
    <w:rsid w:val="00FF25DE"/>
    <w:rsid w:val="00FF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F3D"/>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DE4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BE2"/>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0104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464"/>
    <w:rPr>
      <w:rFonts w:ascii="Calibri" w:eastAsia="Times New Roman" w:hAnsi="Calibri" w:cs="Times New Roman"/>
      <w:lang w:eastAsia="ru-RU"/>
    </w:rPr>
  </w:style>
  <w:style w:type="paragraph" w:styleId="a5">
    <w:name w:val="footer"/>
    <w:basedOn w:val="a"/>
    <w:link w:val="a6"/>
    <w:uiPriority w:val="99"/>
    <w:unhideWhenUsed/>
    <w:rsid w:val="000104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464"/>
    <w:rPr>
      <w:rFonts w:ascii="Calibri" w:eastAsia="Times New Roman" w:hAnsi="Calibri" w:cs="Times New Roman"/>
      <w:lang w:eastAsia="ru-RU"/>
    </w:rPr>
  </w:style>
  <w:style w:type="paragraph" w:customStyle="1" w:styleId="ConsNonformat">
    <w:name w:val="ConsNonformat"/>
    <w:uiPriority w:val="99"/>
    <w:rsid w:val="00E234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AB43FD"/>
    <w:rPr>
      <w:color w:val="0000FF" w:themeColor="hyperlink"/>
      <w:u w:val="single"/>
    </w:rPr>
  </w:style>
  <w:style w:type="paragraph" w:styleId="a8">
    <w:name w:val="List Paragraph"/>
    <w:basedOn w:val="a"/>
    <w:uiPriority w:val="34"/>
    <w:qFormat/>
    <w:rsid w:val="007C1C65"/>
    <w:pPr>
      <w:ind w:left="720"/>
      <w:contextualSpacing/>
    </w:pPr>
  </w:style>
  <w:style w:type="paragraph" w:styleId="a9">
    <w:name w:val="Balloon Text"/>
    <w:basedOn w:val="a"/>
    <w:link w:val="aa"/>
    <w:uiPriority w:val="99"/>
    <w:semiHidden/>
    <w:unhideWhenUsed/>
    <w:rsid w:val="00C05F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5F2B"/>
    <w:rPr>
      <w:rFonts w:ascii="Tahoma" w:eastAsia="Times New Roman" w:hAnsi="Tahoma" w:cs="Tahoma"/>
      <w:sz w:val="16"/>
      <w:szCs w:val="16"/>
      <w:lang w:eastAsia="ru-RU"/>
    </w:rPr>
  </w:style>
  <w:style w:type="character" w:styleId="ab">
    <w:name w:val="FollowedHyperlink"/>
    <w:basedOn w:val="a0"/>
    <w:uiPriority w:val="99"/>
    <w:semiHidden/>
    <w:unhideWhenUsed/>
    <w:rsid w:val="00E53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E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F3D"/>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DE4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BE2"/>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0104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464"/>
    <w:rPr>
      <w:rFonts w:ascii="Calibri" w:eastAsia="Times New Roman" w:hAnsi="Calibri" w:cs="Times New Roman"/>
      <w:lang w:eastAsia="ru-RU"/>
    </w:rPr>
  </w:style>
  <w:style w:type="paragraph" w:styleId="a5">
    <w:name w:val="footer"/>
    <w:basedOn w:val="a"/>
    <w:link w:val="a6"/>
    <w:uiPriority w:val="99"/>
    <w:unhideWhenUsed/>
    <w:rsid w:val="000104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0464"/>
    <w:rPr>
      <w:rFonts w:ascii="Calibri" w:eastAsia="Times New Roman" w:hAnsi="Calibri" w:cs="Times New Roman"/>
      <w:lang w:eastAsia="ru-RU"/>
    </w:rPr>
  </w:style>
  <w:style w:type="paragraph" w:customStyle="1" w:styleId="ConsNonformat">
    <w:name w:val="ConsNonformat"/>
    <w:uiPriority w:val="99"/>
    <w:rsid w:val="00E234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AB43FD"/>
    <w:rPr>
      <w:color w:val="0000FF" w:themeColor="hyperlink"/>
      <w:u w:val="single"/>
    </w:rPr>
  </w:style>
  <w:style w:type="paragraph" w:styleId="a8">
    <w:name w:val="List Paragraph"/>
    <w:basedOn w:val="a"/>
    <w:uiPriority w:val="34"/>
    <w:qFormat/>
    <w:rsid w:val="007C1C65"/>
    <w:pPr>
      <w:ind w:left="720"/>
      <w:contextualSpacing/>
    </w:pPr>
  </w:style>
  <w:style w:type="paragraph" w:styleId="a9">
    <w:name w:val="Balloon Text"/>
    <w:basedOn w:val="a"/>
    <w:link w:val="aa"/>
    <w:uiPriority w:val="99"/>
    <w:semiHidden/>
    <w:unhideWhenUsed/>
    <w:rsid w:val="00C05F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5F2B"/>
    <w:rPr>
      <w:rFonts w:ascii="Tahoma" w:eastAsia="Times New Roman" w:hAnsi="Tahoma" w:cs="Tahoma"/>
      <w:sz w:val="16"/>
      <w:szCs w:val="16"/>
      <w:lang w:eastAsia="ru-RU"/>
    </w:rPr>
  </w:style>
  <w:style w:type="character" w:styleId="ab">
    <w:name w:val="FollowedHyperlink"/>
    <w:basedOn w:val="a0"/>
    <w:uiPriority w:val="99"/>
    <w:semiHidden/>
    <w:unhideWhenUsed/>
    <w:rsid w:val="00E53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C336C6EA0D128CF9E954752D5EE5716D13CDA66736E378D6B662E4DK" TargetMode="External"/><Relationship Id="rId13" Type="http://schemas.openxmlformats.org/officeDocument/2006/relationships/hyperlink" Target="consultantplus://offline/ref=64757B73051E306290CDB2C06AC67F996131CF25ADF76FB6D45A48A2C1A098AAD02193D6849F77E3BDEE979E5B18D0E921F78061765C6388z5BEN" TargetMode="External"/><Relationship Id="rId18" Type="http://schemas.openxmlformats.org/officeDocument/2006/relationships/hyperlink" Target="consultantplus://offline/ref=F0E7DDF2C5221CE9EC1B894FB59E603F15B37AE825424839CC68E6B6A2C3218D12687B4AFB082A259B79B29566F818832358BAE3B9D530E9dAv7O" TargetMode="External"/><Relationship Id="rId26" Type="http://schemas.openxmlformats.org/officeDocument/2006/relationships/hyperlink" Target="consultantplus://offline/ref=348996699CC50FC9F7902EABBAC7AA40E8BF8357D72DD44482B098D112CC9DA0A7FACDDA0CC573799A86F9358BEF3B664B04E60A75022E09i6MDO" TargetMode="External"/><Relationship Id="rId3" Type="http://schemas.microsoft.com/office/2007/relationships/stylesWithEffects" Target="stylesWithEffects.xml"/><Relationship Id="rId21" Type="http://schemas.openxmlformats.org/officeDocument/2006/relationships/hyperlink" Target="consultantplus://offline/ref=0CB9511C16F1CDE76982A45DB26F9A8502EC68E0B7EFB690D7BC946A8D1EB4EE8BAD8CAC5BD302669183CD614B902EC252620BE54A9BC427QAJ8H" TargetMode="External"/><Relationship Id="rId7" Type="http://schemas.openxmlformats.org/officeDocument/2006/relationships/endnotes" Target="endnotes.xml"/><Relationship Id="rId12" Type="http://schemas.openxmlformats.org/officeDocument/2006/relationships/hyperlink" Target="consultantplus://offline/ref=B10150DD9202B5B6A62157135BE63029A2E96E357192E8038CD00D763CA3BC310D0F7795FBFD4A959EE57708327AD3A871C612A51F298973tFV2L" TargetMode="External"/><Relationship Id="rId17" Type="http://schemas.openxmlformats.org/officeDocument/2006/relationships/hyperlink" Target="consultantplus://offline/ref=348996699CC50FC9F7902EABBAC7AA40E8BF8357D72DD44482B098D112CC9DA0A7FACDDA0CC573799A86F9358BEF3B664B04E60A75022E09i6MDO" TargetMode="External"/><Relationship Id="rId25" Type="http://schemas.openxmlformats.org/officeDocument/2006/relationships/hyperlink" Target="consultantplus://offline/ref=348996699CC50FC9F7902EABBAC7AA40E8BF8357D72DD44482B098D112CC9DA0A7FACDDA0CC573789686F9358BEF3B664B04E60A75022E09i6MDO" TargetMode="External"/><Relationship Id="rId2" Type="http://schemas.openxmlformats.org/officeDocument/2006/relationships/styles" Target="styles.xml"/><Relationship Id="rId16" Type="http://schemas.openxmlformats.org/officeDocument/2006/relationships/hyperlink" Target="consultantplus://offline/ref=348996699CC50FC9F7902EABBAC7AA40E8BF8357D72DD44482B098D112CC9DA0A7FACDDA0CC573789686F9358BEF3B664B04E60A75022E09i6MDO" TargetMode="External"/><Relationship Id="rId20" Type="http://schemas.openxmlformats.org/officeDocument/2006/relationships/hyperlink" Target="consultantplus://offline/ref=620EAD067B8CBC519F42E8322CEFDDCB566B73A81C33EF1EB63609AAA1C6BBF3CA5215F43CB93D081D53C84BF97018D4CFC0B61E3E2595CAp7H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DC336C6EA0D128CF9E954752D5EE5715D133DC682D3935DC3E68E8092B45K" TargetMode="External"/><Relationship Id="rId24" Type="http://schemas.openxmlformats.org/officeDocument/2006/relationships/hyperlink" Target="consultantplus://offline/ref=348996699CC50FC9F7902EABBAC7AA40E8BF8751DC2BD44482B098D112CC9DA0A7FACDDA05C4792ECEC9F869CEBF28674B04E40F6Ai0M9O" TargetMode="External"/><Relationship Id="rId5" Type="http://schemas.openxmlformats.org/officeDocument/2006/relationships/webSettings" Target="webSettings.xml"/><Relationship Id="rId15" Type="http://schemas.openxmlformats.org/officeDocument/2006/relationships/hyperlink" Target="consultantplus://offline/ref=348996699CC50FC9F7902EABBAC7AA40E8BF8751DC2BD44482B098D112CC9DA0A7FACDDA05C4792ECEC9F869CEBF28674B04E40F6Ai0M9O" TargetMode="External"/><Relationship Id="rId23" Type="http://schemas.openxmlformats.org/officeDocument/2006/relationships/hyperlink" Target="consultantplus://offline/ref=B10150DD9202B5B6A62157135BE63029A2E96E357192E8038CD00D763CA3BC310D0F7795FBFD4A959EE57708327AD3A871C612A51F298973tFV2L" TargetMode="External"/><Relationship Id="rId28" Type="http://schemas.openxmlformats.org/officeDocument/2006/relationships/fontTable" Target="fontTable.xml"/><Relationship Id="rId10" Type="http://schemas.openxmlformats.org/officeDocument/2006/relationships/hyperlink" Target="http://www.health.lenobl.ru" TargetMode="External"/><Relationship Id="rId19" Type="http://schemas.openxmlformats.org/officeDocument/2006/relationships/hyperlink" Target="consultantplus://offline/ref=F0E7DDF2C5221CE9EC1B894FB59E603F15B37AE825424839CC68E6B6A2C3218D12687B4AFB082A259B79B29566F818832358BAE3B9D530E9dAv7O" TargetMode="External"/><Relationship Id="rId4" Type="http://schemas.openxmlformats.org/officeDocument/2006/relationships/settings" Target="settings.xml"/><Relationship Id="rId9" Type="http://schemas.openxmlformats.org/officeDocument/2006/relationships/hyperlink" Target="consultantplus://offline/ref=31DC336C6EA0D128CF9E954752D5EE5715D133DC682D3935DC3E68E8092B45K" TargetMode="External"/><Relationship Id="rId14" Type="http://schemas.openxmlformats.org/officeDocument/2006/relationships/hyperlink" Target="consultantplus://offline/ref=64757B73051E306290CDB2C06AC67F996131CF25ADF76FB6D45A48A2C1A098AAD02193D6849F77E3BDEE979E5B18D0E921F78061765C6388z5BEN" TargetMode="External"/><Relationship Id="rId22" Type="http://schemas.openxmlformats.org/officeDocument/2006/relationships/hyperlink" Target="consultantplus://offline/ref=620EAD067B8CBC519F42E8322CEFDDCB576175A51C38EF1EB63609AAA1C6BBF3CA5215F43CB93D061353C84BF97018D4CFC0B61E3E2595CAp7HC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10102</Words>
  <Characters>57587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10</cp:revision>
  <cp:lastPrinted>2021-03-09T13:47:00Z</cp:lastPrinted>
  <dcterms:created xsi:type="dcterms:W3CDTF">2021-06-18T07:23:00Z</dcterms:created>
  <dcterms:modified xsi:type="dcterms:W3CDTF">2021-06-18T11:12:00Z</dcterms:modified>
</cp:coreProperties>
</file>