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 ПРИЛОЖЕНИЕ 4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29298D" w:rsidRPr="0029298D" w:rsidRDefault="009917B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641"/>
        <w:gridCol w:w="2375"/>
        <w:gridCol w:w="2942"/>
      </w:tblGrid>
      <w:tr w:rsidR="0029298D" w:rsidRPr="0029298D" w:rsidTr="00C817B9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64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lang w:eastAsia="hi-IN" w:bidi="hi-IN"/>
        </w:rPr>
        <w:t>В Комитет по здравоохранению</w:t>
      </w:r>
      <w:r w:rsidRPr="0029298D">
        <w:rPr>
          <w:rFonts w:ascii="Times New Roman" w:eastAsia="SimSun" w:hAnsi="Times New Roman" w:cs="Mangal"/>
          <w:color w:val="000000"/>
          <w:lang w:eastAsia="hi-IN" w:bidi="hi-IN"/>
        </w:rPr>
        <w:br/>
        <w:t>Ленинградской области</w:t>
      </w:r>
    </w:p>
    <w:p w:rsidR="0029298D" w:rsidRPr="0029298D" w:rsidRDefault="0029298D" w:rsidP="0029298D">
      <w:pPr>
        <w:tabs>
          <w:tab w:val="left" w:pos="709"/>
        </w:tabs>
        <w:suppressAutoHyphens/>
        <w:spacing w:before="360" w:after="36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lang w:eastAsia="hi-IN" w:bidi="hi-IN"/>
        </w:rPr>
        <w:t>ЗАЯВЛЕНИЕ</w:t>
      </w:r>
      <w:r w:rsidRPr="0029298D">
        <w:rPr>
          <w:rFonts w:ascii="Times New Roman" w:eastAsia="SimSun" w:hAnsi="Times New Roman" w:cs="Mangal"/>
          <w:color w:val="000000"/>
          <w:lang w:eastAsia="hi-IN" w:bidi="hi-IN"/>
        </w:rPr>
        <w:br/>
        <w:t>о переоформлении лицензии на осуществление деятельности по обороту</w:t>
      </w:r>
      <w:r w:rsidRPr="0029298D">
        <w:rPr>
          <w:rFonts w:ascii="Times New Roman" w:eastAsia="SimSun" w:hAnsi="Times New Roman" w:cs="Mangal"/>
          <w:color w:val="000000"/>
          <w:lang w:eastAsia="hi-IN" w:bidi="hi-IN"/>
        </w:rPr>
        <w:br/>
        <w:t>наркотических средств, психотропных веществ и их прекурсоров,</w:t>
      </w:r>
      <w:r w:rsidRPr="0029298D">
        <w:rPr>
          <w:rFonts w:ascii="Times New Roman" w:eastAsia="SimSun" w:hAnsi="Times New Roman" w:cs="Mangal"/>
          <w:color w:val="000000"/>
          <w:lang w:eastAsia="hi-IN" w:bidi="hi-IN"/>
        </w:rPr>
        <w:br/>
        <w:t>культивированию наркосодержащих растений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 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 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2929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с: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tbl>
      <w:tblPr>
        <w:tblW w:w="10216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690"/>
        <w:gridCol w:w="63"/>
        <w:gridCol w:w="5748"/>
      </w:tblGrid>
      <w:tr w:rsidR="0029298D" w:rsidRPr="0029298D" w:rsidTr="00D14525">
        <w:trPr>
          <w:cantSplit/>
          <w:trHeight w:val="254"/>
        </w:trPr>
        <w:tc>
          <w:tcPr>
            <w:tcW w:w="7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cantSplit/>
          <w:trHeight w:val="253"/>
        </w:trPr>
        <w:tc>
          <w:tcPr>
            <w:tcW w:w="715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Сокращенное наименование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>юридического лица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Фирменное наименование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  <w:t>юридического лица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br/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>(в случае если имеется)</w:t>
            </w:r>
          </w:p>
        </w:tc>
        <w:tc>
          <w:tcPr>
            <w:tcW w:w="58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5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29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9" w:history="1">
              <w:r w:rsidRPr="002929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иностранного 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юридического лица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29298D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и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Получение выписки из реестра лицензий 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8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5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При намерении лицензиата осуществлять лицензируемый вид деятельности по адресу места его осуществления, не указанному в лицензии</w:t>
            </w: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12.1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Сведения о новых адресах мест осуществления лицензируемого вида деятельности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адрес места осуществления лицензируемого вида деятельности 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Сведения о работах (услугах), которые лицензиат намерен выполнять при 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11, 28, 39, 44 и 55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0"/>
                <w:szCs w:val="20"/>
                <w:lang w:eastAsia="hi-IN" w:bidi="hi-IN"/>
              </w:rPr>
              <w:lastRenderedPageBreak/>
              <w:t>года № 1085, указываются конкретные наркотические средства и психотропные вещества, внесенные в списки I - III перечня)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** 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12.1.1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t>(для медицинских организаций)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Лицензия № 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120" w:line="276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выдана ____________________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12.2</w:t>
            </w:r>
          </w:p>
        </w:tc>
        <w:tc>
          <w:tcPr>
            <w:tcW w:w="3753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прекурсоров, культивированию наркосодержащих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29298D">
              <w:rPr>
                <w:rFonts w:ascii="Arial" w:eastAsia="SimSun" w:hAnsi="Arial" w:cs="Mangal"/>
                <w:i/>
                <w:iCs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74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29298D">
              <w:rPr>
                <w:rFonts w:ascii="Times New Roman" w:eastAsia="SimSu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64" w:lineRule="atLeast"/>
              <w:ind w:lef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12.3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Сведения о наличии заключений органа по контролю за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>(указать №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12.4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Сведения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сертификата: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</w:t>
            </w: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13.1</w:t>
            </w:r>
          </w:p>
        </w:tc>
        <w:tc>
          <w:tcPr>
            <w:tcW w:w="95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При 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29298D" w:rsidRPr="0029298D" w:rsidTr="00D14525">
        <w:trPr>
          <w:trHeight w:val="20"/>
        </w:trPr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13.1</w:t>
            </w:r>
          </w:p>
        </w:tc>
        <w:tc>
          <w:tcPr>
            <w:tcW w:w="3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при выполнении работ </w:t>
            </w:r>
            <w:r w:rsidRPr="002929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lang w:eastAsia="hi-IN" w:bidi="hi-IN"/>
              </w:rPr>
              <w:t>(оказании услуг), предусмотренных пунктами 11, 28, 39, 44, 55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**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Адрес места осуществления лицензируемого вида деятельности, на котором лицензиат намерен выполнять новые работы (услуги)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 w:themeColor="text1"/>
                <w:lang w:eastAsia="hi-IN" w:bidi="hi-IN"/>
              </w:rPr>
              <w:t>(с указанием почтового индекса)</w:t>
            </w:r>
          </w:p>
        </w:tc>
        <w:tc>
          <w:tcPr>
            <w:tcW w:w="574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* Нужное указать.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**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1085.</w:t>
      </w:r>
    </w:p>
    <w:tbl>
      <w:tblPr>
        <w:tblW w:w="1021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769"/>
        <w:gridCol w:w="161"/>
        <w:gridCol w:w="515"/>
        <w:gridCol w:w="1872"/>
        <w:gridCol w:w="2291"/>
        <w:gridCol w:w="1843"/>
        <w:gridCol w:w="708"/>
      </w:tblGrid>
      <w:tr w:rsidR="0029298D" w:rsidRPr="0029298D" w:rsidTr="00D14525">
        <w:trPr>
          <w:cantSplit/>
          <w:trHeight w:val="216"/>
        </w:trPr>
        <w:tc>
          <w:tcPr>
            <w:tcW w:w="105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в лице</w:t>
            </w:r>
          </w:p>
        </w:tc>
        <w:tc>
          <w:tcPr>
            <w:tcW w:w="8451" w:type="dxa"/>
            <w:gridSpan w:val="6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</w:p>
        </w:tc>
      </w:tr>
      <w:tr w:rsidR="0029298D" w:rsidRPr="0029298D" w:rsidTr="00D14525">
        <w:trPr>
          <w:cantSplit/>
        </w:trPr>
        <w:tc>
          <w:tcPr>
            <w:tcW w:w="105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9159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cantSplit/>
        </w:trPr>
        <w:tc>
          <w:tcPr>
            <w:tcW w:w="2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действующего на основании</w:t>
            </w:r>
          </w:p>
        </w:tc>
        <w:tc>
          <w:tcPr>
            <w:tcW w:w="6682" w:type="dxa"/>
            <w:gridSpan w:val="5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Calibri" w:eastAsia="SimSun" w:hAnsi="Calibri"/>
                <w:lang w:eastAsia="en-US"/>
              </w:rPr>
              <w:t xml:space="preserve">    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,</w:t>
            </w:r>
          </w:p>
        </w:tc>
      </w:tr>
      <w:tr w:rsidR="0029298D" w:rsidRPr="0029298D" w:rsidTr="00D14525">
        <w:trPr>
          <w:cantSplit/>
          <w:trHeight w:val="366"/>
        </w:trPr>
        <w:tc>
          <w:tcPr>
            <w:tcW w:w="2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7390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</w:tc>
      </w:tr>
      <w:tr w:rsidR="0029298D" w:rsidRPr="0029298D" w:rsidTr="00D14525">
        <w:trPr>
          <w:trHeight w:val="865"/>
        </w:trPr>
        <w:tc>
          <w:tcPr>
            <w:tcW w:w="10216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both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просит переоформить лицензию на осуществление деятельности по обороту наркотических средств,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психотропных веществ и их прекурсоров, культивированию наркосодержащих растений.</w:t>
            </w:r>
          </w:p>
        </w:tc>
      </w:tr>
      <w:tr w:rsidR="0029298D" w:rsidRPr="0029298D" w:rsidTr="00D14525">
        <w:trPr>
          <w:cantSplit/>
        </w:trPr>
        <w:tc>
          <w:tcPr>
            <w:tcW w:w="10216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Достоверность представленных документов подтверждаю.</w:t>
            </w:r>
          </w:p>
        </w:tc>
      </w:tr>
      <w:tr w:rsidR="0029298D" w:rsidRPr="0029298D" w:rsidTr="00D14525">
        <w:trPr>
          <w:cantSplit/>
          <w:trHeight w:val="867"/>
        </w:trPr>
        <w:tc>
          <w:tcPr>
            <w:tcW w:w="2987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Представитель</w:t>
            </w: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51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87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2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cantSplit/>
        </w:trPr>
        <w:tc>
          <w:tcPr>
            <w:tcW w:w="2987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51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87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29298D" w:rsidRPr="0029298D" w:rsidTr="00D14525">
        <w:trPr>
          <w:cantSplit/>
          <w:trHeight w:val="283"/>
        </w:trPr>
        <w:tc>
          <w:tcPr>
            <w:tcW w:w="10216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"_____"__________20___года</w:t>
            </w:r>
            <w:r w:rsidRPr="002929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               Место печати                                                                                                                                                                 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8550E7" w:rsidRDefault="008550E7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8550E7" w:rsidRDefault="008550E7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8550E7" w:rsidRDefault="008550E7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8550E7" w:rsidRPr="0029298D" w:rsidRDefault="008550E7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lastRenderedPageBreak/>
        <w:t>Приложение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к заявлению о переоформлении лицензии</w:t>
      </w: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 осуществление деятельности по обороту</w:t>
      </w: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наркотических средств, психотропных веществ</w:t>
      </w:r>
      <w:r w:rsidRPr="0029298D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и их прекурсоров, культивированию наркосодержащих растений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2347"/>
        <w:gridCol w:w="1064"/>
        <w:gridCol w:w="848"/>
        <w:gridCol w:w="1064"/>
        <w:gridCol w:w="1873"/>
        <w:gridCol w:w="1843"/>
      </w:tblGrid>
      <w:tr w:rsidR="0029298D" w:rsidRPr="0029298D" w:rsidTr="00C817B9">
        <w:trPr>
          <w:cantSplit/>
        </w:trPr>
        <w:tc>
          <w:tcPr>
            <w:tcW w:w="993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Опись документов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лицензиат 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(наименование лицензиата)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лицензиата ___________________________________________________________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(фамилия, имя, отчество, должность представителя лицензиата)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677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"___"__________20___года № ____________ нижеследующие документы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переоформления лицензии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деятельности по обороту наркотических средств, психотропных веществ и их прекурсоров, культивированию наркосодержащих растений:</w:t>
            </w:r>
          </w:p>
        </w:tc>
      </w:tr>
      <w:tr w:rsidR="0029298D" w:rsidRPr="0029298D" w:rsidTr="00C817B9">
        <w:trPr>
          <w:cantSplit/>
          <w:trHeight w:val="85"/>
        </w:trPr>
        <w:tc>
          <w:tcPr>
            <w:tcW w:w="99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№ п/п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29298D" w:rsidRPr="0029298D" w:rsidTr="00C817B9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Заявление о переоформлении лицензии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r w:rsidRPr="0029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29298D"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 </w:t>
            </w:r>
            <w:r w:rsidRPr="00292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340"/>
                <w:tab w:val="center" w:pos="419"/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ab/>
              <w:t>5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Копия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Calibri" w:eastAsia="SimSun" w:hAnsi="Calibri"/>
                <w:lang w:eastAsia="en-US"/>
              </w:rPr>
              <w:t>6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</w:t>
            </w: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lastRenderedPageBreak/>
              <w:t>наркосодержащих растений, в том числе за преступление, совершенное за пределами Российской Федерации**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Calibri" w:eastAsia="SimSun" w:hAnsi="Calibri"/>
                <w:lang w:eastAsia="en-US"/>
              </w:rPr>
              <w:lastRenderedPageBreak/>
              <w:t>7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Calibri" w:eastAsia="SimSun" w:hAnsi="Calibri"/>
                <w:lang w:eastAsia="en-US"/>
              </w:rPr>
              <w:t>8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c>
          <w:tcPr>
            <w:tcW w:w="993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lang w:eastAsia="ar-SA"/>
              </w:rPr>
              <w:t>* Документы, которые лицензиат должен представить самостоятельно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color w:val="000000"/>
                <w:sz w:val="21"/>
                <w:szCs w:val="21"/>
                <w:lang w:eastAsia="ar-SA"/>
              </w:rPr>
              <w:t>** Документы, которые лицензиат вправе представить по собственной инициативе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7"/>
              <w:gridCol w:w="4109"/>
            </w:tblGrid>
            <w:tr w:rsidR="0029298D" w:rsidRPr="0029298D" w:rsidTr="00C817B9">
              <w:tc>
                <w:tcPr>
                  <w:tcW w:w="522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  <w:lang w:eastAsia="en-US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Документы сдал </w:t>
                  </w: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  <w:lang w:eastAsia="en-US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лицензиат/представитель лицензиата</w:t>
                  </w: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rPr>
                      <w:rFonts w:ascii="Calibri" w:eastAsia="SimSun" w:hAnsi="Calibri"/>
                      <w:lang w:eastAsia="en-US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по доверенности № ___ от "___"_________20__ года</w:t>
                  </w:r>
                </w:p>
                <w:p w:rsidR="008550E7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rPr>
                      <w:rFonts w:ascii="Calibri" w:eastAsia="SimSun" w:hAnsi="Calibri"/>
                      <w:lang w:eastAsia="en-US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________________________________________ </w:t>
                  </w:r>
                  <w:r w:rsidRPr="002929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(должность, подпись, инициалы, фамилия)</w:t>
                  </w:r>
                </w:p>
                <w:p w:rsidR="008550E7" w:rsidRPr="008550E7" w:rsidRDefault="008550E7" w:rsidP="008550E7">
                  <w:pPr>
                    <w:rPr>
                      <w:rFonts w:ascii="Calibri" w:eastAsia="SimSun" w:hAnsi="Calibri"/>
                      <w:lang w:eastAsia="en-US"/>
                    </w:rPr>
                  </w:pPr>
                </w:p>
                <w:p w:rsidR="008550E7" w:rsidRPr="008550E7" w:rsidRDefault="008550E7" w:rsidP="008550E7">
                  <w:pPr>
                    <w:rPr>
                      <w:rFonts w:ascii="Calibri" w:eastAsia="SimSun" w:hAnsi="Calibri"/>
                      <w:lang w:eastAsia="en-US"/>
                    </w:rPr>
                  </w:pPr>
                </w:p>
                <w:p w:rsidR="008550E7" w:rsidRDefault="008550E7" w:rsidP="008550E7">
                  <w:pPr>
                    <w:rPr>
                      <w:rFonts w:ascii="Calibri" w:eastAsia="SimSun" w:hAnsi="Calibri"/>
                      <w:lang w:eastAsia="en-US"/>
                    </w:rPr>
                  </w:pPr>
                </w:p>
                <w:p w:rsidR="0029298D" w:rsidRPr="008550E7" w:rsidRDefault="008550E7" w:rsidP="008550E7">
                  <w:pPr>
                    <w:tabs>
                      <w:tab w:val="left" w:pos="1108"/>
                    </w:tabs>
                    <w:rPr>
                      <w:rFonts w:ascii="Calibri" w:eastAsia="SimSun" w:hAnsi="Calibri"/>
                      <w:lang w:eastAsia="en-US"/>
                    </w:rPr>
                  </w:pPr>
                  <w:r>
                    <w:rPr>
                      <w:rFonts w:ascii="Calibri" w:eastAsia="SimSun" w:hAnsi="Calibri"/>
                      <w:lang w:eastAsia="en-US"/>
                    </w:rPr>
                    <w:tab/>
                  </w:r>
                </w:p>
              </w:tc>
              <w:tc>
                <w:tcPr>
                  <w:tcW w:w="410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  <w:lang w:eastAsia="en-US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Документы принял </w:t>
                  </w: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  <w:lang w:eastAsia="en-US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______________________________</w:t>
                  </w: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  <w:lang w:eastAsia="en-US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(должность, подпись, инициалы фамилия) </w:t>
                  </w: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  <w:lang w:eastAsia="en-US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292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                </w:t>
                  </w: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bookmarkStart w:id="0" w:name="_GoBack"/>
                  <w:bookmarkEnd w:id="0"/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  <w:lang w:eastAsia="en-US"/>
                    </w:rPr>
                  </w:pPr>
                </w:p>
              </w:tc>
            </w:tr>
            <w:tr w:rsidR="0029298D" w:rsidRPr="0029298D" w:rsidTr="00C817B9">
              <w:tc>
                <w:tcPr>
                  <w:tcW w:w="522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0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9298D" w:rsidRPr="0029298D" w:rsidRDefault="0029298D" w:rsidP="0029298D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32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71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14525" w:rsidRDefault="00D14525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14525" w:rsidRPr="0029298D" w:rsidRDefault="00D14525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735E3E" w:rsidRDefault="00735E3E" w:rsidP="008550E7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</w:p>
    <w:sectPr w:rsidR="00735E3E" w:rsidSect="00D14525">
      <w:headerReference w:type="default" r:id="rId11"/>
      <w:headerReference w:type="first" r:id="rId12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EA" w:rsidRDefault="00A258EA" w:rsidP="00A66DD4">
      <w:pPr>
        <w:spacing w:after="0" w:line="240" w:lineRule="auto"/>
      </w:pPr>
      <w:r>
        <w:separator/>
      </w:r>
    </w:p>
  </w:endnote>
  <w:endnote w:type="continuationSeparator" w:id="0">
    <w:p w:rsidR="00A258EA" w:rsidRDefault="00A258EA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EA" w:rsidRDefault="00A258EA" w:rsidP="00A66DD4">
      <w:pPr>
        <w:spacing w:after="0" w:line="240" w:lineRule="auto"/>
      </w:pPr>
      <w:r>
        <w:separator/>
      </w:r>
    </w:p>
  </w:footnote>
  <w:footnote w:type="continuationSeparator" w:id="0">
    <w:p w:rsidR="00A258EA" w:rsidRDefault="00A258EA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0E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550E7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205C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258EA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A875-EA89-4A2A-8A7E-B3D03146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2021-01-11T07:42:00Z</dcterms:created>
  <dcterms:modified xsi:type="dcterms:W3CDTF">2021-01-11T07:42:00Z</dcterms:modified>
</cp:coreProperties>
</file>