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A5" w:rsidRDefault="00B06FA5" w:rsidP="00B06FA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20 декабря 2012 г. N 26208</w:t>
      </w:r>
    </w:p>
    <w:p w:rsidR="00B06FA5" w:rsidRDefault="00B06FA5" w:rsidP="00B06FA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ЗДРАВООХРАНЕНИЯ РОССИЙСКОЙ ФЕДЕРАЦИИ</w:t>
      </w:r>
    </w:p>
    <w:p w:rsidR="00B06FA5" w:rsidRDefault="00B06FA5" w:rsidP="00B06F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06FA5" w:rsidRDefault="00B06FA5" w:rsidP="00B06F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B06FA5" w:rsidRDefault="00B06FA5" w:rsidP="00B06F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25 октября 2012 г. N 442н</w:t>
      </w:r>
    </w:p>
    <w:p w:rsidR="00B06FA5" w:rsidRDefault="00B06FA5" w:rsidP="00B06F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06FA5" w:rsidRDefault="00B06FA5" w:rsidP="00B06F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</w:t>
      </w:r>
    </w:p>
    <w:p w:rsidR="00B06FA5" w:rsidRDefault="00B06FA5" w:rsidP="00B06F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ОКАЗАНИЯ МЕДИЦИНСКОЙ ПОМОЩИ ДЕТЯМ ПРИ ЗАБОЛЕВАНИЯХ ГЛАЗА,</w:t>
      </w:r>
    </w:p>
    <w:p w:rsidR="00B06FA5" w:rsidRDefault="00B06FA5" w:rsidP="00B06F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ЕГО ПРИДАТОЧНОГО АППАРАТА И ОРБИТЫ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статьей 37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28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оказания медицинской помощи детям при заболеваниях глаза, его придаточного аппарата и орбиты.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Признать утратившим силу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здравоохранения и социального развития Российской Федерации от 22 июля 2011 г. N 791н "Об утверждении Порядка оказания медицинской помощи детям при заболеваниях глаза, его придаточного аппарата и орбиты" (зарегистрирован Министерством юстиции Российской Федерации 13 сентября 2011 г., регистрационный N 21784).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В.И.СКВОРЦОВА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здравоохранения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 октября 2012 г. N 442н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28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B06FA5" w:rsidRDefault="00B06FA5" w:rsidP="00B06F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ОКАЗАНИЯ МЕДИЦИНСКОЙ ПОМОЩИ ДЕТЯМ ПРИ ЗАБОЛЕВАНИЯХ ГЛАЗА,</w:t>
      </w:r>
    </w:p>
    <w:p w:rsidR="00B06FA5" w:rsidRDefault="00B06FA5" w:rsidP="00B06F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ЕГО ПРИДАТОЧНОГО АППАРАТА И ОРБИТЫ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Порядок устанавливает правила оказания медицинской помощи детям при заболеваниях глаза, его придаточного аппарата и орбиты (далее - дети) в организациях, оказывающих медицинскую помощь (далее - медицинские организации).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Медицинская помощь детям оказывается в виде: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первичной медико-санитарной помощи;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скорой, в том числе скорой специализированной, медицинской помощи;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специализированной, в том числе высокотехнологичной, медицинской помощи.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Медицинская помощь детям может оказываться в следующих условиях: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амбулаторно (в условиях, не предусматривающих круглосуточное медицинское наблюдение и лечение);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стационарно (в условиях, обеспечивающих круглосуточное медицинское наблюдение и лечение).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Первичная медико-санитарная помощь детям включает в себя мероприятия по профилактике, диагностике и лечению заболеваний глаза, его придаточного аппарата и орбиты у детей, медицинской реабилитации, формированию здорового образа жизни, санитарно-гигиеническому просвещению детей.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Первичная медико-санитарная помощь детям включает: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первичную доврачебную медико-санитарную помощь;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первичную врачебную медико-санитарную помощь;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первичную специализированную медико-санитарную помощь.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Первичная медико-санитарная помощь детям оказывается в амбулаторных условиях и в условиях дневного стационара.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Первичная специализированная медико-санитарная помощь детям осуществляется врачом-офтальмологом.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При подозрении или выявлении у детей заболеваний глаза, его придаточного аппарата и орбиты врачи-педиатры участковые, врачи общей практики (семейные врачи) направляют детей на консультацию к врачу-офтальмологу.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Врачи-педиатры участковые, врачи общей практики (семейные врачи), фельдшеры (акушерки) фельдшерско-акушерских пунктов оказывают детям при наличии медицинских показаний неотложную медицинскую помощь в объеме первичного осмотра, обработки раны и направляют к врачу-офтальмологу медицинской организации.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Врач-офтальмолог оказывает неотложную медицинскую помощь детям с острыми состояниями и (или) заболеваниями глаза, его придаточного аппарата и орбиты, оценивает их общее состояние, состояние глаза, его придаточного аппарата и орбиты, определяет необходимость лабораторных и инструментальных исследований для уточнения диагноза.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необходимости проведения диагностических процедур с применением анестезии дети направляются в детское офтальмологическое отделение (койки) для оказания медицинской помощи.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После оказания неотложной медицинской помощи детям и при отсутствии медицинских показаний к направлению для оказания медицинской помощи в стационарных условиях они направляются в детский офтальмологический кабинет.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Оказание плановой медицинской помощи детям в амбулаторных условиях и условиях дневного стационара осуществляется врачами-офтальмологами, а также в части первичного осмотра, определения остроты зрения - врачами-педиатрами участковыми, врачами общей практики (семейными врачами).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номенклатурой</w:t>
        </w:r>
      </w:hyperlink>
      <w:r>
        <w:rPr>
          <w:rFonts w:ascii="Arial" w:hAnsi="Arial" w:cs="Arial"/>
          <w:sz w:val="20"/>
          <w:szCs w:val="20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</w:t>
      </w:r>
      <w:proofErr w:type="gramEnd"/>
      <w:r>
        <w:rPr>
          <w:rFonts w:ascii="Arial" w:hAnsi="Arial" w:cs="Arial"/>
          <w:sz w:val="20"/>
          <w:szCs w:val="20"/>
        </w:rPr>
        <w:t xml:space="preserve">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gramStart"/>
      <w:r>
        <w:rPr>
          <w:rFonts w:ascii="Arial" w:hAnsi="Arial" w:cs="Arial"/>
          <w:sz w:val="20"/>
          <w:szCs w:val="20"/>
        </w:rPr>
        <w:t xml:space="preserve"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здравоохранения и социального развития Российской Федерации от 1 ноября 2004 </w:t>
      </w:r>
      <w:r>
        <w:rPr>
          <w:rFonts w:ascii="Arial" w:hAnsi="Arial" w:cs="Arial"/>
          <w:sz w:val="20"/>
          <w:szCs w:val="20"/>
        </w:rPr>
        <w:lastRenderedPageBreak/>
        <w:t>г. N 179 "Об утверждении порядка оказания скорой медицинской помощи" (зарегистрирован Минюстом России 23 ноября 2004 г., регистрационный 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</w:t>
      </w:r>
      <w:proofErr w:type="gramEnd"/>
      <w:r>
        <w:rPr>
          <w:rFonts w:ascii="Arial" w:hAnsi="Arial" w:cs="Arial"/>
          <w:sz w:val="20"/>
          <w:szCs w:val="20"/>
        </w:rPr>
        <w:t xml:space="preserve"> г., регистрационный N 23472).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proofErr w:type="gramStart"/>
      <w:r>
        <w:rPr>
          <w:rFonts w:ascii="Arial" w:hAnsi="Arial" w:cs="Arial"/>
          <w:sz w:val="20"/>
          <w:szCs w:val="20"/>
        </w:rPr>
        <w:t xml:space="preserve">Бригада скорой медицинской помощи доставляет детей в медицинскую организацию, имеющую в своей структуре детское офтальмологическое отделение (койки), а при его отсутствии - в кабинет неотложной офтальмологической помощи, осуществляющий свою деятельность в соответствии с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здравоохранения и социального развития Российской Федерации от 27 февраля 2010 г. N 115н "Об утверждении Порядка оказания медицинской помощи населению Российской Федерации при заболеваниях глаза, его</w:t>
      </w:r>
      <w:proofErr w:type="gramEnd"/>
      <w:r>
        <w:rPr>
          <w:rFonts w:ascii="Arial" w:hAnsi="Arial" w:cs="Arial"/>
          <w:sz w:val="20"/>
          <w:szCs w:val="20"/>
        </w:rPr>
        <w:t xml:space="preserve"> придаточного аппарата и орбиты" (зарегистрирован Минюстом России 26 марта 2010 г., регистрационный N 16741), или в медицинскую организацию, в которой обеспечивается круглосуточная медицинская помощь пациентам с заболеваниями глаза, его придаточного аппарата и орбиты.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При наличии медицинских показаний дети направляются на обследование в стационарных условиях и оказание специализированной медицинской помощи в детское офтальмологическое отделение.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Дети при поступлении в детское офтальмологическое отделение осматриваются врачом-офтальмологом и врачом-педиатром.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сопутствующих заболеваний дети направляются в медицинскую организацию по профилю "педиатрия", имеющую в своем составе детское офтальмологическое отделение (койки).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При отсутствии в медицинской организации детского офтальмологического отделения (койки) медицинская помощь детям в стационарных условиях осуществляется в офтальмологическом отделении медицинской организации.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proofErr w:type="gramStart"/>
      <w:r>
        <w:rPr>
          <w:rFonts w:ascii="Arial" w:hAnsi="Arial" w:cs="Arial"/>
          <w:sz w:val="20"/>
          <w:szCs w:val="20"/>
        </w:rPr>
        <w:t>Для оказания специализированной медицинской помощи в стационарных условиях или условиях дневного стационара при необходимости проведения диагностических процедур с применением анестезии дети направляются в детское офтальмологическое отделение, а при его отсутствии - в медицинскую организацию, в составе которой имеются койки для оказания медицинской помощи детям с заболеваниями глаза, его придаточного аппарата и орбиты.</w:t>
      </w:r>
      <w:proofErr w:type="gramEnd"/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При наличии медицинских показаний к высокотехнологичным видам медицинской помощи такая помощь оказывается детям в соответствии с установленным порядком оказания высокотехнологичной медицинской помощи.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Выявление новорожденных недоношенных детей, у которых имеется риск развития </w:t>
      </w:r>
      <w:proofErr w:type="spellStart"/>
      <w:r>
        <w:rPr>
          <w:rFonts w:ascii="Arial" w:hAnsi="Arial" w:cs="Arial"/>
          <w:sz w:val="20"/>
          <w:szCs w:val="20"/>
        </w:rPr>
        <w:t>ретинопатии</w:t>
      </w:r>
      <w:proofErr w:type="spellEnd"/>
      <w:r>
        <w:rPr>
          <w:rFonts w:ascii="Arial" w:hAnsi="Arial" w:cs="Arial"/>
          <w:sz w:val="20"/>
          <w:szCs w:val="20"/>
        </w:rPr>
        <w:t xml:space="preserve"> недоношенных, осуществляется врачами-анестезиологами-реаниматологами отделений реанимации и интенсивной терапии для новорожденных и врачами-неонатологами отделений патологии новорожденных и недоношенных детей медицинских организаций.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Врачи-анестезиологи-реаниматологи и врачи-неонатологи организуют осмотр и наблюдение новорожденных недоношенных детей группы риска врачом-офтальмологом до выписки из медицинской организации.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Осмотру врачом-офтальмологом подлежат все недоношенные дети, рожденные при сроке беременности до 35 недель и массой тела менее 2000 гр.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proofErr w:type="gramStart"/>
      <w:r>
        <w:rPr>
          <w:rFonts w:ascii="Arial" w:hAnsi="Arial" w:cs="Arial"/>
          <w:sz w:val="20"/>
          <w:szCs w:val="20"/>
        </w:rPr>
        <w:t xml:space="preserve">Первичный осмотр врачом-офтальмологом недоношенных детей, рожденных в сроке менее 27 недель, проводится на 31 неделе </w:t>
      </w:r>
      <w:proofErr w:type="spellStart"/>
      <w:r>
        <w:rPr>
          <w:rFonts w:ascii="Arial" w:hAnsi="Arial" w:cs="Arial"/>
          <w:sz w:val="20"/>
          <w:szCs w:val="20"/>
        </w:rPr>
        <w:t>гестации</w:t>
      </w:r>
      <w:proofErr w:type="spellEnd"/>
      <w:r>
        <w:rPr>
          <w:rFonts w:ascii="Arial" w:hAnsi="Arial" w:cs="Arial"/>
          <w:sz w:val="20"/>
          <w:szCs w:val="20"/>
        </w:rPr>
        <w:t xml:space="preserve">, рожденных в сроке более 27 недель - в возрасте 4 недель жизни и осуществляется в отделениях реанимации и интенсивной терапии для новорожденных, отделениях патологии новорожденных и недоношенных детей и (или) в консультативно-диагностическом кабинете для выявления и наблюдения детей с </w:t>
      </w:r>
      <w:proofErr w:type="spellStart"/>
      <w:r>
        <w:rPr>
          <w:rFonts w:ascii="Arial" w:hAnsi="Arial" w:cs="Arial"/>
          <w:sz w:val="20"/>
          <w:szCs w:val="20"/>
        </w:rPr>
        <w:t>ретинопатией</w:t>
      </w:r>
      <w:proofErr w:type="spellEnd"/>
      <w:r>
        <w:rPr>
          <w:rFonts w:ascii="Arial" w:hAnsi="Arial" w:cs="Arial"/>
          <w:sz w:val="20"/>
          <w:szCs w:val="20"/>
        </w:rPr>
        <w:t xml:space="preserve"> недоношенных медицинских организаций.</w:t>
      </w:r>
      <w:proofErr w:type="gramEnd"/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Осмотр недоношенных детей проводится врачом-офтальмологом в присутствии врача-анестезиолога-реаниматолога и (или) врача-неонатолога, медицинской сестры (сестра-</w:t>
      </w:r>
      <w:proofErr w:type="spellStart"/>
      <w:r>
        <w:rPr>
          <w:rFonts w:ascii="Arial" w:hAnsi="Arial" w:cs="Arial"/>
          <w:sz w:val="20"/>
          <w:szCs w:val="20"/>
        </w:rPr>
        <w:t>анестезист</w:t>
      </w:r>
      <w:proofErr w:type="spellEnd"/>
      <w:r>
        <w:rPr>
          <w:rFonts w:ascii="Arial" w:hAnsi="Arial" w:cs="Arial"/>
          <w:sz w:val="20"/>
          <w:szCs w:val="20"/>
        </w:rPr>
        <w:t>) для оказания медицинской помощи в случае развития осложнений.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Осмотр проводится в затемненном помещении в </w:t>
      </w:r>
      <w:proofErr w:type="spellStart"/>
      <w:r>
        <w:rPr>
          <w:rFonts w:ascii="Arial" w:hAnsi="Arial" w:cs="Arial"/>
          <w:sz w:val="20"/>
          <w:szCs w:val="20"/>
        </w:rPr>
        <w:t>кювезе</w:t>
      </w:r>
      <w:proofErr w:type="spellEnd"/>
      <w:r>
        <w:rPr>
          <w:rFonts w:ascii="Arial" w:hAnsi="Arial" w:cs="Arial"/>
          <w:sz w:val="20"/>
          <w:szCs w:val="20"/>
        </w:rPr>
        <w:t xml:space="preserve"> или на </w:t>
      </w:r>
      <w:proofErr w:type="spellStart"/>
      <w:r>
        <w:rPr>
          <w:rFonts w:ascii="Arial" w:hAnsi="Arial" w:cs="Arial"/>
          <w:sz w:val="20"/>
          <w:szCs w:val="20"/>
        </w:rPr>
        <w:t>пеленальном</w:t>
      </w:r>
      <w:proofErr w:type="spellEnd"/>
      <w:r>
        <w:rPr>
          <w:rFonts w:ascii="Arial" w:hAnsi="Arial" w:cs="Arial"/>
          <w:sz w:val="20"/>
          <w:szCs w:val="20"/>
        </w:rPr>
        <w:t xml:space="preserve"> столике при медикаментозно расширенном зрачке методом обратной бинокулярной офтальмоскопии и (или) с помощью </w:t>
      </w:r>
      <w:proofErr w:type="spellStart"/>
      <w:r>
        <w:rPr>
          <w:rFonts w:ascii="Arial" w:hAnsi="Arial" w:cs="Arial"/>
          <w:sz w:val="20"/>
          <w:szCs w:val="20"/>
        </w:rPr>
        <w:t>ретинальной</w:t>
      </w:r>
      <w:proofErr w:type="spellEnd"/>
      <w:r>
        <w:rPr>
          <w:rFonts w:ascii="Arial" w:hAnsi="Arial" w:cs="Arial"/>
          <w:sz w:val="20"/>
          <w:szCs w:val="20"/>
        </w:rPr>
        <w:t xml:space="preserve"> педиатрической камеры.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Результаты осмотров врача-офтальмолога (текстовое описание, схематическое или фотографическое изображение патологических изменений глазного дна) вносятся в медицинскую карту. </w:t>
      </w:r>
      <w:proofErr w:type="gramStart"/>
      <w:r>
        <w:rPr>
          <w:rFonts w:ascii="Arial" w:hAnsi="Arial" w:cs="Arial"/>
          <w:sz w:val="20"/>
          <w:szCs w:val="20"/>
        </w:rPr>
        <w:t xml:space="preserve">Информация о выявленной </w:t>
      </w:r>
      <w:proofErr w:type="spellStart"/>
      <w:r>
        <w:rPr>
          <w:rFonts w:ascii="Arial" w:hAnsi="Arial" w:cs="Arial"/>
          <w:sz w:val="20"/>
          <w:szCs w:val="20"/>
        </w:rPr>
        <w:t>ретинопатии</w:t>
      </w:r>
      <w:proofErr w:type="spellEnd"/>
      <w:r>
        <w:rPr>
          <w:rFonts w:ascii="Arial" w:hAnsi="Arial" w:cs="Arial"/>
          <w:sz w:val="20"/>
          <w:szCs w:val="20"/>
        </w:rPr>
        <w:t xml:space="preserve"> недоношенных или риске развития </w:t>
      </w:r>
      <w:proofErr w:type="spellStart"/>
      <w:r>
        <w:rPr>
          <w:rFonts w:ascii="Arial" w:hAnsi="Arial" w:cs="Arial"/>
          <w:sz w:val="20"/>
          <w:szCs w:val="20"/>
        </w:rPr>
        <w:t>ретинопатии</w:t>
      </w:r>
      <w:proofErr w:type="spellEnd"/>
      <w:r>
        <w:rPr>
          <w:rFonts w:ascii="Arial" w:hAnsi="Arial" w:cs="Arial"/>
          <w:sz w:val="20"/>
          <w:szCs w:val="20"/>
        </w:rPr>
        <w:t xml:space="preserve"> недоношенных доводится до родителей (законных представителей).</w:t>
      </w:r>
      <w:proofErr w:type="gramEnd"/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</w:t>
      </w:r>
      <w:proofErr w:type="gramStart"/>
      <w:r>
        <w:rPr>
          <w:rFonts w:ascii="Arial" w:hAnsi="Arial" w:cs="Arial"/>
          <w:sz w:val="20"/>
          <w:szCs w:val="20"/>
        </w:rPr>
        <w:t xml:space="preserve">При выявлении риска развития </w:t>
      </w:r>
      <w:proofErr w:type="spellStart"/>
      <w:r>
        <w:rPr>
          <w:rFonts w:ascii="Arial" w:hAnsi="Arial" w:cs="Arial"/>
          <w:sz w:val="20"/>
          <w:szCs w:val="20"/>
        </w:rPr>
        <w:t>ретинопатии</w:t>
      </w:r>
      <w:proofErr w:type="spellEnd"/>
      <w:r>
        <w:rPr>
          <w:rFonts w:ascii="Arial" w:hAnsi="Arial" w:cs="Arial"/>
          <w:sz w:val="20"/>
          <w:szCs w:val="20"/>
        </w:rPr>
        <w:t xml:space="preserve"> недоношенных (незаконченная </w:t>
      </w:r>
      <w:proofErr w:type="spellStart"/>
      <w:r>
        <w:rPr>
          <w:rFonts w:ascii="Arial" w:hAnsi="Arial" w:cs="Arial"/>
          <w:sz w:val="20"/>
          <w:szCs w:val="20"/>
        </w:rPr>
        <w:t>васкуляризация</w:t>
      </w:r>
      <w:proofErr w:type="spellEnd"/>
      <w:r>
        <w:rPr>
          <w:rFonts w:ascii="Arial" w:hAnsi="Arial" w:cs="Arial"/>
          <w:sz w:val="20"/>
          <w:szCs w:val="20"/>
        </w:rPr>
        <w:t xml:space="preserve"> сетчатки) без признаков заболевания последующий осмотр врачом-офтальмологом проводится через 2 недели с момента первичного осмотра.</w:t>
      </w:r>
      <w:proofErr w:type="gramEnd"/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Дальнейшие осмотры врачом-офтальмологом с интервалом в 2 недели осуществляются до завершения </w:t>
      </w:r>
      <w:proofErr w:type="spellStart"/>
      <w:r>
        <w:rPr>
          <w:rFonts w:ascii="Arial" w:hAnsi="Arial" w:cs="Arial"/>
          <w:sz w:val="20"/>
          <w:szCs w:val="20"/>
        </w:rPr>
        <w:t>васкуляризации</w:t>
      </w:r>
      <w:proofErr w:type="spellEnd"/>
      <w:r>
        <w:rPr>
          <w:rFonts w:ascii="Arial" w:hAnsi="Arial" w:cs="Arial"/>
          <w:sz w:val="20"/>
          <w:szCs w:val="20"/>
        </w:rPr>
        <w:t xml:space="preserve"> сетчатки и (или) до появления признаков </w:t>
      </w:r>
      <w:proofErr w:type="spellStart"/>
      <w:r>
        <w:rPr>
          <w:rFonts w:ascii="Arial" w:hAnsi="Arial" w:cs="Arial"/>
          <w:sz w:val="20"/>
          <w:szCs w:val="20"/>
        </w:rPr>
        <w:t>ретинопатии</w:t>
      </w:r>
      <w:proofErr w:type="spellEnd"/>
      <w:r>
        <w:rPr>
          <w:rFonts w:ascii="Arial" w:hAnsi="Arial" w:cs="Arial"/>
          <w:sz w:val="20"/>
          <w:szCs w:val="20"/>
        </w:rPr>
        <w:t xml:space="preserve"> недоношенных.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При выявлении у детей </w:t>
      </w:r>
      <w:proofErr w:type="spellStart"/>
      <w:r>
        <w:rPr>
          <w:rFonts w:ascii="Arial" w:hAnsi="Arial" w:cs="Arial"/>
          <w:sz w:val="20"/>
          <w:szCs w:val="20"/>
        </w:rPr>
        <w:t>ретинопатии</w:t>
      </w:r>
      <w:proofErr w:type="spellEnd"/>
      <w:r>
        <w:rPr>
          <w:rFonts w:ascii="Arial" w:hAnsi="Arial" w:cs="Arial"/>
          <w:sz w:val="20"/>
          <w:szCs w:val="20"/>
        </w:rPr>
        <w:t xml:space="preserve"> недоношенных офтальмологические осмотры осуществляются еженедельно до самостоятельной остановки заболевания или до выявления показаний к оказанию специализированной, в том числе высокотехнологичной, медицинской помощи.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При выявлении у детей задней агрессивной формы </w:t>
      </w:r>
      <w:proofErr w:type="spellStart"/>
      <w:r>
        <w:rPr>
          <w:rFonts w:ascii="Arial" w:hAnsi="Arial" w:cs="Arial"/>
          <w:sz w:val="20"/>
          <w:szCs w:val="20"/>
        </w:rPr>
        <w:t>ретинопатии</w:t>
      </w:r>
      <w:proofErr w:type="spellEnd"/>
      <w:r>
        <w:rPr>
          <w:rFonts w:ascii="Arial" w:hAnsi="Arial" w:cs="Arial"/>
          <w:sz w:val="20"/>
          <w:szCs w:val="20"/>
        </w:rPr>
        <w:t xml:space="preserve"> недоношенных осмотры врачом-офтальмологом осуществляются каждые 3 дня до появления медицинских показаний к оказанию высокотехнологичной медицинской помощи.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Наблюдение недоношенных детей группы риска осуществляется до выписки их из медицинской организации с последующим наблюдением в консультативно-диагностическом кабинете для выявления и наблюдения детей с </w:t>
      </w:r>
      <w:proofErr w:type="spellStart"/>
      <w:r>
        <w:rPr>
          <w:rFonts w:ascii="Arial" w:hAnsi="Arial" w:cs="Arial"/>
          <w:sz w:val="20"/>
          <w:szCs w:val="20"/>
        </w:rPr>
        <w:t>ретинопатией</w:t>
      </w:r>
      <w:proofErr w:type="spellEnd"/>
      <w:r>
        <w:rPr>
          <w:rFonts w:ascii="Arial" w:hAnsi="Arial" w:cs="Arial"/>
          <w:sz w:val="20"/>
          <w:szCs w:val="20"/>
        </w:rPr>
        <w:t xml:space="preserve"> недоношенных.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</w:t>
      </w:r>
      <w:proofErr w:type="gramStart"/>
      <w:r>
        <w:rPr>
          <w:rFonts w:ascii="Arial" w:hAnsi="Arial" w:cs="Arial"/>
          <w:sz w:val="20"/>
          <w:szCs w:val="20"/>
        </w:rPr>
        <w:t xml:space="preserve">Высокотехнологичная медицинская помощь детям с активной прогрессирующей </w:t>
      </w:r>
      <w:proofErr w:type="spellStart"/>
      <w:r>
        <w:rPr>
          <w:rFonts w:ascii="Arial" w:hAnsi="Arial" w:cs="Arial"/>
          <w:sz w:val="20"/>
          <w:szCs w:val="20"/>
        </w:rPr>
        <w:t>ретинопатией</w:t>
      </w:r>
      <w:proofErr w:type="spellEnd"/>
      <w:r>
        <w:rPr>
          <w:rFonts w:ascii="Arial" w:hAnsi="Arial" w:cs="Arial"/>
          <w:sz w:val="20"/>
          <w:szCs w:val="20"/>
        </w:rPr>
        <w:t xml:space="preserve"> недоношенных заключается в проведении лазерной и (или) </w:t>
      </w:r>
      <w:proofErr w:type="spellStart"/>
      <w:r>
        <w:rPr>
          <w:rFonts w:ascii="Arial" w:hAnsi="Arial" w:cs="Arial"/>
          <w:sz w:val="20"/>
          <w:szCs w:val="20"/>
        </w:rPr>
        <w:t>криокоагуляции</w:t>
      </w:r>
      <w:proofErr w:type="spellEnd"/>
      <w:r>
        <w:rPr>
          <w:rFonts w:ascii="Arial" w:hAnsi="Arial" w:cs="Arial"/>
          <w:sz w:val="20"/>
          <w:szCs w:val="20"/>
        </w:rPr>
        <w:t xml:space="preserve"> сетчатки не позднее 72 часов после выявления медицинских показаний.</w:t>
      </w:r>
      <w:proofErr w:type="gramEnd"/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Через 7 - 10 дней после выполнения недоношенным детям с активной </w:t>
      </w:r>
      <w:proofErr w:type="spellStart"/>
      <w:r>
        <w:rPr>
          <w:rFonts w:ascii="Arial" w:hAnsi="Arial" w:cs="Arial"/>
          <w:sz w:val="20"/>
          <w:szCs w:val="20"/>
        </w:rPr>
        <w:t>ретинопатией</w:t>
      </w:r>
      <w:proofErr w:type="spellEnd"/>
      <w:r>
        <w:rPr>
          <w:rFonts w:ascii="Arial" w:hAnsi="Arial" w:cs="Arial"/>
          <w:sz w:val="20"/>
          <w:szCs w:val="20"/>
        </w:rPr>
        <w:t xml:space="preserve"> недоношенных лазерной и (или) </w:t>
      </w:r>
      <w:proofErr w:type="spellStart"/>
      <w:r>
        <w:rPr>
          <w:rFonts w:ascii="Arial" w:hAnsi="Arial" w:cs="Arial"/>
          <w:sz w:val="20"/>
          <w:szCs w:val="20"/>
        </w:rPr>
        <w:t>криокоагуляции</w:t>
      </w:r>
      <w:proofErr w:type="spellEnd"/>
      <w:r>
        <w:rPr>
          <w:rFonts w:ascii="Arial" w:hAnsi="Arial" w:cs="Arial"/>
          <w:sz w:val="20"/>
          <w:szCs w:val="20"/>
        </w:rPr>
        <w:t xml:space="preserve"> сетчатки врач-офтальмолог медицинской организации, где проводилось лечение, проводит осмотр с целью выявления показаний к повторной лазерной и (или) </w:t>
      </w:r>
      <w:proofErr w:type="spellStart"/>
      <w:r>
        <w:rPr>
          <w:rFonts w:ascii="Arial" w:hAnsi="Arial" w:cs="Arial"/>
          <w:sz w:val="20"/>
          <w:szCs w:val="20"/>
        </w:rPr>
        <w:t>криокоагуляции</w:t>
      </w:r>
      <w:proofErr w:type="spellEnd"/>
      <w:r>
        <w:rPr>
          <w:rFonts w:ascii="Arial" w:hAnsi="Arial" w:cs="Arial"/>
          <w:sz w:val="20"/>
          <w:szCs w:val="20"/>
        </w:rPr>
        <w:t xml:space="preserve"> сетчатки и (или) к проведению хирургического лечения.</w:t>
      </w:r>
      <w:proofErr w:type="gramEnd"/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После выписки из отделения патологии новорожденных и недоношенных детей и (или) после оказания высокотехнологичной медицинской помощи наблюдение недоношенных детей до 1 года жизни осуществляется в консультативно-диагностическом кабинете для выявления и наблюдения детей с </w:t>
      </w:r>
      <w:proofErr w:type="spellStart"/>
      <w:r>
        <w:rPr>
          <w:rFonts w:ascii="Arial" w:hAnsi="Arial" w:cs="Arial"/>
          <w:sz w:val="20"/>
          <w:szCs w:val="20"/>
        </w:rPr>
        <w:t>ретинопатией</w:t>
      </w:r>
      <w:proofErr w:type="spellEnd"/>
      <w:r>
        <w:rPr>
          <w:rFonts w:ascii="Arial" w:hAnsi="Arial" w:cs="Arial"/>
          <w:sz w:val="20"/>
          <w:szCs w:val="20"/>
        </w:rPr>
        <w:t xml:space="preserve"> недоношенных.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Последующее наблюдение детей с </w:t>
      </w:r>
      <w:proofErr w:type="spellStart"/>
      <w:r>
        <w:rPr>
          <w:rFonts w:ascii="Arial" w:hAnsi="Arial" w:cs="Arial"/>
          <w:sz w:val="20"/>
          <w:szCs w:val="20"/>
        </w:rPr>
        <w:t>ретинопатией</w:t>
      </w:r>
      <w:proofErr w:type="spellEnd"/>
      <w:r>
        <w:rPr>
          <w:rFonts w:ascii="Arial" w:hAnsi="Arial" w:cs="Arial"/>
          <w:sz w:val="20"/>
          <w:szCs w:val="20"/>
        </w:rPr>
        <w:t xml:space="preserve"> недоношенных осуществляется врачом-офтальмологом кабинета охраны зрения детей, детского офтальмологического кабинета или офтальмологического кабинета медицинской организации.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Медицинские организации осуществляют свою деятельность в соответствии с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приложениями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20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В случае если проведение медицинских манипуляций, связанных с оказанием медицинской помощи детям, может повлечь возникновение болевых ощущений, такие манипуляции должны проводиться с обезболиванием.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к Порядку оказания </w:t>
      </w:r>
      <w:proofErr w:type="gramStart"/>
      <w:r>
        <w:rPr>
          <w:rFonts w:ascii="Arial" w:hAnsi="Arial" w:cs="Arial"/>
          <w:sz w:val="20"/>
          <w:szCs w:val="20"/>
        </w:rPr>
        <w:t>медицинской</w:t>
      </w:r>
      <w:proofErr w:type="gramEnd"/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детям при заболеваниях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глаза, его придаточного аппарата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орбиты, </w:t>
      </w: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здравоохранения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 октября 2012 г. N 442н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98"/>
      <w:bookmarkEnd w:id="1"/>
      <w:r>
        <w:rPr>
          <w:rFonts w:ascii="Arial" w:hAnsi="Arial" w:cs="Arial"/>
          <w:sz w:val="20"/>
          <w:szCs w:val="20"/>
        </w:rPr>
        <w:t>ПРАВИЛА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ОРГАНИЗАЦИИ ДЕЯТЕЛЬНОСТИ </w:t>
      </w:r>
      <w:proofErr w:type="gramStart"/>
      <w:r>
        <w:rPr>
          <w:rFonts w:ascii="Arial" w:hAnsi="Arial" w:cs="Arial"/>
          <w:sz w:val="20"/>
          <w:szCs w:val="20"/>
        </w:rPr>
        <w:t>ДЕТСКОГО</w:t>
      </w:r>
      <w:proofErr w:type="gramEnd"/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ОФТАЛЬМОЛОГИЧЕСКОГО КАБИНЕТА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Настоящие Правила устанавливают порядок организации деятельности детского офтальмологического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Детский офтальмологический кабинет медицинской организации (далее - Кабинет) создается для осуществления консультативной, диагностической и лечебной помощи детям при заболеваниях глаза, его придаточного аппарата и орбиты (далее - дети).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На должность врача-офтальмолога Кабинета назначается специалист, соответствующий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Квалификационным требованиям</w:t>
        </w:r>
      </w:hyperlink>
      <w:r>
        <w:rPr>
          <w:rFonts w:ascii="Arial" w:hAnsi="Arial" w:cs="Arial"/>
          <w:sz w:val="20"/>
          <w:szCs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 с изменениями, внесенными приказом Министерства здравоохранения и социального развития Российской Федерации от</w:t>
      </w:r>
      <w:proofErr w:type="gramEnd"/>
      <w:r>
        <w:rPr>
          <w:rFonts w:ascii="Arial" w:hAnsi="Arial" w:cs="Arial"/>
          <w:sz w:val="20"/>
          <w:szCs w:val="20"/>
        </w:rPr>
        <w:t xml:space="preserve"> 26 декабря 2011 г. N 1644н (зарегистрирован Минюстом России 18 апреля 2012 г., регистрационный N 23879), по специальности "офтальмология".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35" w:history="1">
        <w:r>
          <w:rPr>
            <w:rFonts w:ascii="Arial" w:hAnsi="Arial" w:cs="Arial"/>
            <w:color w:val="0000FF"/>
            <w:sz w:val="20"/>
            <w:szCs w:val="20"/>
          </w:rPr>
          <w:t>приложением N 2</w:t>
        </w:r>
      </w:hyperlink>
      <w:r>
        <w:rPr>
          <w:rFonts w:ascii="Arial" w:hAnsi="Arial" w:cs="Arial"/>
          <w:sz w:val="20"/>
          <w:szCs w:val="20"/>
        </w:rP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Оснащение Кабинета осуществляется в соответствии со стандартом оснащения Кабинета, предусмотренным </w:t>
      </w:r>
      <w:hyperlink w:anchor="Par168" w:history="1">
        <w:r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>
        <w:rPr>
          <w:rFonts w:ascii="Arial" w:hAnsi="Arial" w:cs="Arial"/>
          <w:sz w:val="20"/>
          <w:szCs w:val="20"/>
        </w:rP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Кабинет осуществляет следующие функции: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оказание консультативной, лечебно-диагностической помощи детям;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диспансерное наблюдение детей;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наличии медицинских показаний направление детей в медицинские организации для консультации к врачам-специалистам по специальностям, предусмотренным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номенклатурой</w:t>
        </w:r>
      </w:hyperlink>
      <w:r>
        <w:rPr>
          <w:rFonts w:ascii="Arial" w:hAnsi="Arial" w:cs="Arial"/>
          <w:sz w:val="20"/>
          <w:szCs w:val="20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20144);</w:t>
      </w:r>
      <w:proofErr w:type="gramEnd"/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профилактических осмотров детей на обслуживаемой территории;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подготовка медицинской документации и направление детей на </w:t>
      </w:r>
      <w:proofErr w:type="gramStart"/>
      <w:r>
        <w:rPr>
          <w:rFonts w:ascii="Arial" w:hAnsi="Arial" w:cs="Arial"/>
          <w:sz w:val="20"/>
          <w:szCs w:val="20"/>
        </w:rPr>
        <w:t>медико-социальную</w:t>
      </w:r>
      <w:proofErr w:type="gramEnd"/>
      <w:r>
        <w:rPr>
          <w:rFonts w:ascii="Arial" w:hAnsi="Arial" w:cs="Arial"/>
          <w:sz w:val="20"/>
          <w:szCs w:val="20"/>
        </w:rPr>
        <w:t xml:space="preserve"> экспертизу для установления инвалидности;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проведение санитарно-просветительной работы среди детей и их родителей (законных представителей) по вопросам профилактики заболеваний глаза, его придаточного аппарата и орбиты и ведению здорового образа жизни;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проведении анализа основных медико-статистических показателей заболеваемости и инвалидности у детей;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ведение учетной и отчетной документации и предоставление отчетов о деятельности Кабинета.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Кабинете рекомендуется предусматривать: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помещение для приема детей;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помещение для проведения офтальмологического осмотра с созданием условий затемнения.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Порядку оказания </w:t>
      </w:r>
      <w:proofErr w:type="gramStart"/>
      <w:r>
        <w:rPr>
          <w:rFonts w:ascii="Arial" w:hAnsi="Arial" w:cs="Arial"/>
          <w:sz w:val="20"/>
          <w:szCs w:val="20"/>
        </w:rPr>
        <w:t>медицинской</w:t>
      </w:r>
      <w:proofErr w:type="gramEnd"/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детям при заболеваниях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глаза, его придаточного аппарата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орбиты, </w:t>
      </w: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здравоохранения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 октября 2012 г. N 442н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" w:name="Par135"/>
      <w:bookmarkEnd w:id="2"/>
      <w:r>
        <w:rPr>
          <w:rFonts w:ascii="Arial" w:hAnsi="Arial" w:cs="Arial"/>
          <w:sz w:val="20"/>
          <w:szCs w:val="20"/>
        </w:rPr>
        <w:t>РЕКОМЕНДУЕМЫЕ ШТАТНЫЕ НОРМАТИВЫ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ДЕТСКОГО ОФТАЛЬМОЛОГИЧЕСКОГО КАБИНЕТА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480"/>
        <w:gridCol w:w="5040"/>
      </w:tblGrid>
      <w:tr w:rsidR="00B06FA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N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/п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Наименование должности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Количество штатных единиц    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1.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Врач-офтальмолог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 на 10 000 прикрепленного детского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населения                           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2.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Медицинская сестра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 на 1 врача-офтальмолога           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3.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Санитар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 на 3 кабинета                         </w:t>
            </w:r>
          </w:p>
        </w:tc>
      </w:tr>
    </w:tbl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Примечания: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распоряжению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18, ст. 2271; 2011, N 16, ст. 2303; N 21, ст. 3004; N 47, ст. 6699; N 51, ст. 7526; 2012, N 19, ст. 2410) количество штатных единиц врача-офтальмолога устанавливается вне зависимости от численности прикрепленного детского населения.</w:t>
      </w:r>
      <w:proofErr w:type="gramEnd"/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Порядку оказания </w:t>
      </w:r>
      <w:proofErr w:type="gramStart"/>
      <w:r>
        <w:rPr>
          <w:rFonts w:ascii="Arial" w:hAnsi="Arial" w:cs="Arial"/>
          <w:sz w:val="20"/>
          <w:szCs w:val="20"/>
        </w:rPr>
        <w:t>медицинской</w:t>
      </w:r>
      <w:proofErr w:type="gramEnd"/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детям при заболеваниях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глаза, его придаточного аппарата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орбиты, </w:t>
      </w: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здравоохранения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 октября 2012 г. N 442н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3" w:name="Par168"/>
      <w:bookmarkEnd w:id="3"/>
      <w:r>
        <w:rPr>
          <w:rFonts w:ascii="Arial" w:hAnsi="Arial" w:cs="Arial"/>
          <w:sz w:val="20"/>
          <w:szCs w:val="20"/>
        </w:rPr>
        <w:t>СТАНДАРТ ОСНАЩЕНИЯ ДЕТСКОГО ОФТАЛЬМОЛОГИЧЕСКОГО КАБИНЕТА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360"/>
        <w:gridCol w:w="2040"/>
      </w:tblGrid>
      <w:tr w:rsidR="00B06FA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N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/п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Наименование оборудования (оснащения)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Количество,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штук  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Рабочее место офтальмолога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Лампа настольная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Персональный компьютер с принадлежностями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4.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Набор пробных линз с    пробными    оправами      и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принадлежностями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5.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Автоматический проектор знаков с принадлежностями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6.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Автоматический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рефкерактометр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7.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Таблицы для определения цветоощущения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1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компл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.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8.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Щелевая лампа стационарная с принадлежностями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9.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Щелевая лампа ручная с принадлежностями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по требованию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Электрический офтальмоскоп ручной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по требованию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Электрический офтальмоскоп стационарный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Офтальмоскоп зеркальный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Автоматический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пневмотонометр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Тонометр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аппланационный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Диагностическая офтальмологическая    универсальная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трехзеркальная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линза для офтальмоскопии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Бинокулярный     офтальмоскоп     для     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обратной</w:t>
            </w:r>
            <w:proofErr w:type="gramEnd"/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офтальмоскопии с налобной фиксацией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    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диагностических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офтальмологических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асферических линз для непрямой офтальмоскопии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по требованию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Автоматический периметр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Цветотест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четырехточечный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 скиаскопических линеек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1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компл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.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Гониоскоп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Диоптриметр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Экзофтальмометр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24.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Бесконтактные линзы различной  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диоптрийности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для</w:t>
            </w:r>
            <w:proofErr w:type="gramEnd"/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непрямой офтальмоскопии со щелевой лампой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не менее 2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Тест-полоски для определения   количества  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слезной</w:t>
            </w:r>
            <w:proofErr w:type="gramEnd"/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жидкости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по требованию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Векорасширитель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не менее 2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Векорасширители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для новорожденных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не менее 2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Векоподъемник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не менее 2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Пинцет офтальмологический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по требованию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Копье хирургическое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по требованию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 магнитов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1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компл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.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 для промывания слезных путей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2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компл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.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 для снятия швов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Скальпель микрохирургический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не менее 2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Ножницы микрохирургические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не менее 2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Стерилизатор кассетный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Бактерицидный облучатель воздуха  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рециркуляторного</w:t>
            </w:r>
            <w:proofErr w:type="spellEnd"/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типа  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Шкаф для хранения медицинских инструментов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Стол инструментальный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40.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Стол манипуляционный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41.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Приборный стол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по требованию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42.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Шкаф для хранения лекарственных средств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43.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Холодильник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по требованию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44.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Емкость для дезинфекции инструментария и 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расходных</w:t>
            </w:r>
            <w:proofErr w:type="gramEnd"/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материалов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по требованию </w:t>
            </w:r>
          </w:p>
        </w:tc>
      </w:tr>
      <w:tr w:rsidR="00B06FA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45.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Емкость для сбора бытовых и медицинских отходов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2       </w:t>
            </w:r>
          </w:p>
        </w:tc>
      </w:tr>
    </w:tbl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Порядку оказания </w:t>
      </w:r>
      <w:proofErr w:type="gramStart"/>
      <w:r>
        <w:rPr>
          <w:rFonts w:ascii="Arial" w:hAnsi="Arial" w:cs="Arial"/>
          <w:sz w:val="20"/>
          <w:szCs w:val="20"/>
        </w:rPr>
        <w:t>медицинской</w:t>
      </w:r>
      <w:proofErr w:type="gramEnd"/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детям при заболеваниях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глаза, его придаточного аппарата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орбиты, </w:t>
      </w: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здравоохранения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 октября 2012 г. N 442н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ПРАВИЛА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ОРГАНИЗАЦИИ ДЕЯТЕЛЬНОСТИ </w:t>
      </w:r>
      <w:proofErr w:type="gramStart"/>
      <w:r>
        <w:rPr>
          <w:rFonts w:ascii="Arial" w:hAnsi="Arial" w:cs="Arial"/>
          <w:sz w:val="20"/>
          <w:szCs w:val="20"/>
        </w:rPr>
        <w:t>ДЕТСКОГО</w:t>
      </w:r>
      <w:proofErr w:type="gramEnd"/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ОФТАЛЬМОЛОГИЧЕСКОГО ОТДЕЛЕНИЯ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Настоящие Правила устанавливают порядок организации деятельности детского офтальмологического отделения в организациях, оказывающих медицинскую помощь детям при заболеваниях глаза, его придаточного аппарата и орбиты (далее - медицинская организация).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Детское офтальмологическое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Квалификационными требованиями</w:t>
        </w:r>
      </w:hyperlink>
      <w:r>
        <w:rPr>
          <w:rFonts w:ascii="Arial" w:hAnsi="Arial" w:cs="Arial"/>
          <w:sz w:val="20"/>
          <w:szCs w:val="20"/>
        </w:rPr>
        <w:t xml:space="preserve"> к специалистам с высшим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На должность врача-офтальмолога Отделения назначается специалист, соответствующий требованиям, предъявляемым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Квалификационными требованиями</w:t>
        </w:r>
      </w:hyperlink>
      <w:r>
        <w:rPr>
          <w:rFonts w:ascii="Arial" w:hAnsi="Arial" w:cs="Arial"/>
          <w:sz w:val="20"/>
          <w:szCs w:val="20"/>
        </w:rPr>
        <w:t xml:space="preserve"> к специалистам с высшим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Штатная численность медицинских работников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352" w:history="1">
        <w:r>
          <w:rPr>
            <w:rFonts w:ascii="Arial" w:hAnsi="Arial" w:cs="Arial"/>
            <w:color w:val="0000FF"/>
            <w:sz w:val="20"/>
            <w:szCs w:val="20"/>
          </w:rPr>
          <w:t>приложением N 5</w:t>
        </w:r>
      </w:hyperlink>
      <w:r>
        <w:rPr>
          <w:rFonts w:ascii="Arial" w:hAnsi="Arial" w:cs="Arial"/>
          <w:sz w:val="20"/>
          <w:szCs w:val="20"/>
        </w:rP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Оснащение Отделения осуществляется в соответствии со стандартом оснащения Отделения, предусмотренным </w:t>
      </w:r>
      <w:hyperlink w:anchor="Par423" w:history="1">
        <w:r>
          <w:rPr>
            <w:rFonts w:ascii="Arial" w:hAnsi="Arial" w:cs="Arial"/>
            <w:color w:val="0000FF"/>
            <w:sz w:val="20"/>
            <w:szCs w:val="20"/>
          </w:rPr>
          <w:t>приложением N 6</w:t>
        </w:r>
      </w:hyperlink>
      <w:r>
        <w:rPr>
          <w:rFonts w:ascii="Arial" w:hAnsi="Arial" w:cs="Arial"/>
          <w:sz w:val="20"/>
          <w:szCs w:val="20"/>
        </w:rP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структуре Отделения рекомендуется предусматривать: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лазерный кабинет;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кабинет для проведения аппаратного лечения;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перевязочную;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процедурную;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операционную;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операционную для проведения коагуляции сетчатки в активных стадиях </w:t>
      </w:r>
      <w:proofErr w:type="spellStart"/>
      <w:r>
        <w:rPr>
          <w:rFonts w:ascii="Arial" w:hAnsi="Arial" w:cs="Arial"/>
          <w:sz w:val="20"/>
          <w:szCs w:val="20"/>
        </w:rPr>
        <w:t>ретинопатии</w:t>
      </w:r>
      <w:proofErr w:type="spellEnd"/>
      <w:r>
        <w:rPr>
          <w:rFonts w:ascii="Arial" w:hAnsi="Arial" w:cs="Arial"/>
          <w:sz w:val="20"/>
          <w:szCs w:val="20"/>
        </w:rPr>
        <w:t xml:space="preserve"> недоношенных;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послеоперационную палату;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кабинет функциональных исследований (</w:t>
      </w:r>
      <w:proofErr w:type="gramStart"/>
      <w:r>
        <w:rPr>
          <w:rFonts w:ascii="Arial" w:hAnsi="Arial" w:cs="Arial"/>
          <w:sz w:val="20"/>
          <w:szCs w:val="20"/>
        </w:rPr>
        <w:t>смотровую</w:t>
      </w:r>
      <w:proofErr w:type="gramEnd"/>
      <w:r>
        <w:rPr>
          <w:rFonts w:ascii="Arial" w:hAnsi="Arial" w:cs="Arial"/>
          <w:sz w:val="20"/>
          <w:szCs w:val="20"/>
        </w:rPr>
        <w:t>);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дневной стационар, включающий помещение для приема детей, помещения (палаты) для размещения детей, помещение для медицинских работников, санитарную комнату, туалет для медицинских работников, туалет для детей и их родителей.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 Отделении рекомендуется предусматривать: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палаты для детей, включая одноместные;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одноместную палату с санитарным узлом - изолятор (не менее 2-х);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помещение для врачей;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кабинет заведующего;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кабинет старшей медицинской сестры;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комнату для медицинских работников со средним медицинским образованием;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комнату для хранения аппаратуры и медицинского оборудования;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комнату для хранения чистого белья;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помещение для сбора грязного белья;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помещение сестры-хозяйки;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душевую и туалет для медицинских работников;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санитарную комнату;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буфетную и раздаточную;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столовую;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душевые и туалеты для детей;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игровую комнату;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комнату для отдыха родителей;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учебный класс клинической базы.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Отделение осуществляет следующие функции: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оказание специализированной, в том числе высокотехнологичной, медицинской помощи детям;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осуществление реабилитации детей в стационарных условиях;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диагностическое обследование органа зрения детей;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освоение и внедрение в медицинскую практику современных методов диагностики и лечения патологии органа зрения у детей;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осуществление профилактических мероприятий, направленных на предупреждение осложнений, и лечение осложнений, возникших в процессе лечения детей;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санитарно-просветительной работы с детьми и родителями (законными представителями) по вопросам профилактики заболеваний глаза, его придаточного аппарата и орбиты и ведению здорового образа жизни;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проведении анализа основных медико-статистических показателей заболеваемости и инвалидности детей;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ведение учетной и отчетной документации и предоставление отчетов о деятельности Отделения.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Порядку оказания </w:t>
      </w:r>
      <w:proofErr w:type="gramStart"/>
      <w:r>
        <w:rPr>
          <w:rFonts w:ascii="Arial" w:hAnsi="Arial" w:cs="Arial"/>
          <w:sz w:val="20"/>
          <w:szCs w:val="20"/>
        </w:rPr>
        <w:t>медицинской</w:t>
      </w:r>
      <w:proofErr w:type="gramEnd"/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детям при заболеваниях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глаза, его придаточного аппарата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орбиты, </w:t>
      </w: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здравоохранения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 октября 2012 г. N 442н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4" w:name="Par352"/>
      <w:bookmarkEnd w:id="4"/>
      <w:r>
        <w:rPr>
          <w:rFonts w:ascii="Arial" w:hAnsi="Arial" w:cs="Arial"/>
          <w:sz w:val="20"/>
          <w:szCs w:val="20"/>
        </w:rPr>
        <w:t>РЕКОМЕНДУЕМЫЕ ШТАТНЫЕ НОРМАТИВЫ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ДЕТСКОГО ОФТАЛЬМОЛОГИЧЕСКОГО ОТДЕЛЕНИЯ (НА 30 КОЕК)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680"/>
        <w:gridCol w:w="3720"/>
      </w:tblGrid>
      <w:tr w:rsidR="00B06FA5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Наименование должности  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Количество штатных единиц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Заведующий отделением - врач-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офтальмолог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на отделение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Врач-офтальмолог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на 10 коек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Врач-педиатр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1,5 на отделение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4.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Старшая медицинская сестра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на отделение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5.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Медицинская сестра палатная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9,5 на 30 коек (для     </w:t>
            </w:r>
            <w:proofErr w:type="gramEnd"/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обеспечения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круглосуточной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работы)  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6.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перевязочной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на 30 коек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7.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на 30 коек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8.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Сестра-хозяйка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на отделение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9.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Младшая медицинская сестра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9,5 на 30 коек (для     </w:t>
            </w:r>
            <w:proofErr w:type="gramEnd"/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обеспечения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круглосуточной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работы)  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10.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на 30 коек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11.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Санитар (буфетчица)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2 на отделение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12.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Медицинская сестра операционной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1 на 30 коек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хирургического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цикла   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13.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Санитар операционной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1 на 1 шт. ед. медицинской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сестры   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14.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Врач-офтальмолог (дневного           </w:t>
            </w:r>
            <w:proofErr w:type="gramEnd"/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стационара)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на 10 коек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15.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Медицинская сестра палатная  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(дневного стационара)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1 на 1 шт. ед. врача-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офтальмолога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16.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(дневного стационара)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на 10 коек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17.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Младшая медицинская сестра (дневного </w:t>
            </w:r>
            <w:proofErr w:type="gramEnd"/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стационара)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на 10 коек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18.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Санитар (дневного стационара)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на 10 коек         </w:t>
            </w:r>
          </w:p>
        </w:tc>
      </w:tr>
    </w:tbl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Примечания: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Рекомендуемые штатные нормативы детского офтальмологического отделения не распространяются на организации частной системы здравоохранения.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Должности врачей-офтальмологов для оказания экстренной круглосуточной офтальмологической помощи детям устанавливаются исходя из объема оказания экстренной офтальмологической помощи сверх должностей врачей-офтальмологов, предусмотренных рекомендуемыми штатными нормативами детского офтальмологического отделения.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Порядку оказания </w:t>
      </w:r>
      <w:proofErr w:type="gramStart"/>
      <w:r>
        <w:rPr>
          <w:rFonts w:ascii="Arial" w:hAnsi="Arial" w:cs="Arial"/>
          <w:sz w:val="20"/>
          <w:szCs w:val="20"/>
        </w:rPr>
        <w:t>медицинской</w:t>
      </w:r>
      <w:proofErr w:type="gramEnd"/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детям при заболеваниях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глаза, его придаточного аппарата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орбиты, </w:t>
      </w: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здравоохранения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 октября 2012 г. N 442н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5" w:name="Par423"/>
      <w:bookmarkEnd w:id="5"/>
      <w:r>
        <w:rPr>
          <w:rFonts w:ascii="Arial" w:hAnsi="Arial" w:cs="Arial"/>
          <w:sz w:val="20"/>
          <w:szCs w:val="20"/>
        </w:rPr>
        <w:t>СТАНДАРТ ОСНАЩЕНИЯ ДЕТСКОГО ОФТАЛЬМОЛОГИЧЕСКОГО ОТДЕЛЕНИЯ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Стандарт оснащения детского офтальмологического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отделения (за исключением операционной, лазерного кабинета,</w:t>
      </w:r>
      <w:proofErr w:type="gramEnd"/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операционной для проведения коагуляции сетчатки в </w:t>
      </w:r>
      <w:proofErr w:type="gramStart"/>
      <w:r>
        <w:rPr>
          <w:rFonts w:ascii="Arial" w:hAnsi="Arial" w:cs="Arial"/>
          <w:sz w:val="20"/>
          <w:szCs w:val="20"/>
        </w:rPr>
        <w:t>активных</w:t>
      </w:r>
      <w:proofErr w:type="gramEnd"/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стадиях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ретинопатии</w:t>
      </w:r>
      <w:proofErr w:type="spellEnd"/>
      <w:r>
        <w:rPr>
          <w:rFonts w:ascii="Arial" w:hAnsi="Arial" w:cs="Arial"/>
          <w:sz w:val="20"/>
          <w:szCs w:val="20"/>
        </w:rPr>
        <w:t xml:space="preserve"> недоношенных)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5520"/>
        <w:gridCol w:w="2760"/>
      </w:tblGrid>
      <w:tr w:rsidR="00B06FA5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/п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Наименование оборудования (оснащения)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Количество, штук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1.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Лампа настольная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по требованию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2.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Персональный компьютер с принадлежностями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по требованию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3.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Кресла для осмотра в положении лежа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по требованию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4.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Столик для осмотра новорожденных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с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подогревом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по требованию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5.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 пробных линз с пробными оправами и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принадлежностями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по требованию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6.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 скиаскопических линеек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1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компл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.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7.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Автоматический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рефкератометр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стационарный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1  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8.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Автоматический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рефкератометр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ручной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1  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9.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Автоматический проектор знаков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1  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10.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Щелевая лампа стационарная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с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принадлежностями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по требованию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11.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Щелевая лампа ручная с принадлежностями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1  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12.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Электрический офтальмоскоп стационарный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по требованию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13.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Электрический офтальмоскоп с диафаноскопом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1  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14.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Ручной офтальмоскоп с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настольным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зарядным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устройством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по требованию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15.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Офтальмоскоп зеркальный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по требованию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16.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1  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17.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Автоматический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пневмотонометр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1  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18.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Тонометр-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тонограф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автоматический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1  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19.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Тонометр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аппланационный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по требованию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20.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Экзофтальмометр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1  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21.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Гониоскоп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1  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22.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Диоптриметр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1  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23.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Бинокулярный офтальмоскоп для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обратной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офтальмоскопии с налобной фиксацией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1  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24.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диагностических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офтальмологических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асферических линз для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непрямой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офтальмоскопии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1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компл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.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25.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диагностических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офтальмологических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бесконтактных линз для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непрямой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офтальмоскопии со щелевой лампой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2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компл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.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26.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Диагностическая офтальмологическая  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трехзеркальная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линза для офтальмоскопии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2  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27.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Автоматический периметр для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статической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или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кинетической периметрии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1  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28.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Прибор для ультразвукового сканирования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с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датчиком для ультразвуковой биометрии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комплекте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с цветной доплеровской приставкой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1  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29.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Ретинальная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камера для проведения   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флюоресцентной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ангиографии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1  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30.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Оптический когерентный томограф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сканирования переднего и заднего отделов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глаза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1  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31.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Комплекс для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электрофизиологических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исследований (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электроретинограф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)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1  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32.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Тест-полоски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для определения количества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слезной жидкости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по требованию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33.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Векорасширители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по требованию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34.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Векорасширители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для новорожденных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по требованию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35.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Векоподъемник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по требованию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36.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Шкаф для хранения лекарственных средств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по требованию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37.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Шкаф для хранения медицинской документации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по требованию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38.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Стол инструментальный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по требованию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39.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Стол манипуляционный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по требованию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40.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Приборный стол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по требованию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41.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Бактерицидный облучатель воздуха    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рециркуляторного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типа, в том числе  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переносной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по требованию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42.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Шкаф сухожаровой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1  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43.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Стерилизатор кассетный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1  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44.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Холодильник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по требованию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45.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Емкости для дезинфекции инструментария и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расходных материалов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по требованию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46.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Емкости для сбора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бытовых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и медицинских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отходов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по требованию    </w:t>
            </w:r>
          </w:p>
        </w:tc>
      </w:tr>
    </w:tbl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Стандарт оснащения операционной детского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офтальмологического отделения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000"/>
        <w:gridCol w:w="2400"/>
      </w:tblGrid>
      <w:tr w:rsidR="00B06FA5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Количество, штук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Персональный компьютер с принадлежностями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по требованию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Хирургический офтальмологический стол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Кресло хирурга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4.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Винтовые стулья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по требованию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5.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Бестеневые лампы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по требованию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6.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Термоматрас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для новорожденных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по требованию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7.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Централизованная подводка кислорода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по требованию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8.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Операционный микроскоп с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коаксиальным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освещением, окулярами для ассистента и насадкой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для осмотра глазного дна, с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интегрированным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видеомодулем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и монитором для визуализации хода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операции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9.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Криохирургическая офтальмологическая установка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Система офтальмологическая хирургическая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универсальная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фако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витрео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с принадлежностями и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аксессуарами для основных видов         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офтальмохирургических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вмешательств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Радиочастотный хирургический аппарат </w:t>
            </w:r>
            <w:hyperlink w:anchor="Par740" w:history="1">
              <w:r>
                <w:rPr>
                  <w:rFonts w:ascii="Courier New" w:eastAsiaTheme="minorHAnsi" w:hAnsi="Courier New" w:cs="Courier New"/>
                  <w:b w:val="0"/>
                  <w:bCs w:val="0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Лазерный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фотокоагулятор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трансцилиарными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наконечниками для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транссклеральной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и    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эндокоагуляции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Офтальмодиатермокоагулятор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Электрический переносной диафаноскоп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хирургический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из ран и полостей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Бинокулярный офтальмоскоп для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обратной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офтальмоскопии с налобной фиксацией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диагностических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офтальмологических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асферических линз для непрямой офтальмоскопии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1 комплект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 контактных линз для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интраоперационного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осмотра глазного дна у детей разного возраста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1 комплект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Наборы микрохирургического инструментария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витреоретинальной хирургии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по требованию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20.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Наборы микрохирургического инструментария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выполнения экстракции катаракты с имплантацией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интраокулярной линзы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не менее 2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Наборы микрохирургического инструментария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выполнения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антиглаукоматозных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операций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не менее 2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Наборы микрохирургического инструментария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выполнения операций отслойки сетчатки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не менее 2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Наборы инструментария для выполнения операций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по поводу косоглазия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не менее 2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Наборы инструментария для выполнения операций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 слезных путях и пластических операций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не менее 2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Наборы инструментария для выполнения энуклеаций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не менее 2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 микрохирургических инструментов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кератопластики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не менее 2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 инструментов для удаления инородных тел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из глаза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не менее 2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Комплект микрохирургических инструментов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операции на орбите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не менее 2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Магнит глазной микрохирургический литой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офтальмоаппликаторов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с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различными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источниками ионизирующего излучения </w:t>
            </w:r>
            <w:hyperlink w:anchor="Par740" w:history="1">
              <w:r>
                <w:rPr>
                  <w:rFonts w:ascii="Courier New" w:eastAsiaTheme="minorHAnsi" w:hAnsi="Courier New" w:cs="Courier New"/>
                  <w:b w:val="0"/>
                  <w:bCs w:val="0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Микрохирургический набор инструментов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брахитерапии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hyperlink w:anchor="Par740" w:history="1">
              <w:r>
                <w:rPr>
                  <w:rFonts w:ascii="Courier New" w:eastAsiaTheme="minorHAnsi" w:hAnsi="Courier New" w:cs="Courier New"/>
                  <w:b w:val="0"/>
                  <w:bCs w:val="0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Микрохирургический набор инструментов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проведения биопсии и тонкоигольной      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аспирационной биопсии внутриглазных опухолей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hyperlink w:anchor="Par740" w:history="1">
              <w:r>
                <w:rPr>
                  <w:rFonts w:ascii="Courier New" w:eastAsiaTheme="minorHAnsi" w:hAnsi="Courier New" w:cs="Courier New"/>
                  <w:b w:val="0"/>
                  <w:bCs w:val="0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Комплект имплантатов офтальмологических 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губчатых силиконовых, губчатых жгутов,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губчатой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трубки и имплантата губчатого сегмента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не менее 2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Комплект дренажей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антиглаукоматозных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по требованию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Импланты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для формирования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опорно-двигательной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культи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по требованию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Шовный материал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по требованию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Интраокулярные линзы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по требованию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Капсульные кольца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по требованию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Интрастромальные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роговичные кольца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по требованию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40.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Силиконовое масло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по требованию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41.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Перфторкарбоны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эндотампонады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по требованию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42.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Офтальмологические газы для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эндотампонады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по требованию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43.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Вискоэластичные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материалы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по требованию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44.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Тупферы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микрогубки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по требованию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45.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Векорасширители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по требованию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46.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Векорасширители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для новорожденных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по требованию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47.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Векоподъемник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по требованию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48.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Монитор неонатальный с набором электродов и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манжеток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49.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Ларингоскоп с набором клинков для новорожденных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2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50.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Электроотсос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(вакуумный отсос)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51.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Пульсоксиметр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52.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Фонендоскоп для новорожденных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2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53.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54.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Аппарат для определения кислотно-основного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состояния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55.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Аппарат для определения билирубина в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капиллярной</w:t>
            </w:r>
            <w:proofErr w:type="gramEnd"/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крови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56.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Глюкометр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по требованию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57.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Аппарат для искусственной вентиляции легких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детей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58.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Аппарат для проведения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неинвазивной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искусственной вентиляции легких для детей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59.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Портативный электрокардиограф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60.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Переносной набор для реанимации, в том числе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для новорожденных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61.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Шкаф для хранения лекарственных средств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по требованию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62.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Шкаф для хранения медицинских инструментов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по требованию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63.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Шкаф для хранения медицинской документации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по требованию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64.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65.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66.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Приборный стол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67.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Мойка-дезинфектор с дозировкой детергента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2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68.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Бактерицидный облучатель воздуха        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рециркуляторного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типа, в том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переносной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по требованию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69.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Сухожаровой шкаф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70.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Стерилизатор кассетный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2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71.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Холодильник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1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72.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Емкости для дезинфекции инструментария и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по требованию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73.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Емкости для сбора бытовых и медицинских отходов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по требованию   </w:t>
            </w:r>
          </w:p>
        </w:tc>
      </w:tr>
    </w:tbl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40"/>
      <w:bookmarkEnd w:id="6"/>
      <w:r>
        <w:rPr>
          <w:rFonts w:ascii="Arial" w:hAnsi="Arial" w:cs="Arial"/>
          <w:sz w:val="20"/>
          <w:szCs w:val="20"/>
        </w:rPr>
        <w:t>&lt;*&gt; Для медицинских организаций, оказывающих специализированную онкологическую помощь детям.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Стандарт оснащения лазерного кабинета детского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офтальмологического отделения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240"/>
        <w:gridCol w:w="2160"/>
      </w:tblGrid>
      <w:tr w:rsidR="00B06FA5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Наименование оборудования (оснащения)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Количество, штук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Кресло хирурга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по требованию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Стул винтовой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по требованию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Комбинированная ИАГ-диод лазерная установка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комплекте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со щелевой лампой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4.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Лазерный офтальмологический коагулятор диодный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транспупиллярной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транссклеральной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коагуляции сетчатки в комплекте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с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щелевой лампой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и непрямым бинокулярным офтальмоскопом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со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встроенным защитным фильтром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5.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Офтальмотерапевтический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лазерный (гелий-неон)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аппарат для лечения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амблиопии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6.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лазерных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офтальмологических бесконтактных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линз для непрямой офтальмоскопии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со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щелевой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лампой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2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7.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Диагностическая офтальмологическая педиатрическая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трехзеркальная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линза для офтальмоскопии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2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8.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Офтальмологическая универсальная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трехзеркальная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линза для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лазеркоагуляции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сетчатки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2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9.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Офтальмологическая универсальная          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четырехзеркальная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линза для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лазеркоагуляции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сетчатки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10.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Векорасширители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11.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Векорасширители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для новорожденных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12.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Стол инструментальный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13.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Стол манипуляционный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14.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Приборный стол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15.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Бактерицидный облучатель воздуха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рециркуляторного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типа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16.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Емкости для дезинфекции инструментария и  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расходных материалов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по требованию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17.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Емкости для сбора бытовых и медицинских отходов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2        </w:t>
            </w:r>
          </w:p>
        </w:tc>
      </w:tr>
    </w:tbl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Стандарт оснащения операционной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проведения коагуляции сетчатки в активных стадиях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ретинопатии</w:t>
      </w:r>
      <w:proofErr w:type="spellEnd"/>
      <w:r>
        <w:rPr>
          <w:rFonts w:ascii="Arial" w:hAnsi="Arial" w:cs="Arial"/>
          <w:sz w:val="20"/>
          <w:szCs w:val="20"/>
        </w:rPr>
        <w:t xml:space="preserve"> недоношенных &lt;*&gt;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&lt;*&gt; Рекомендуется использовать данный стандарт с целью оснащения операционной для проведения коагуляции сетчатки в активных стадиях </w:t>
      </w:r>
      <w:proofErr w:type="spellStart"/>
      <w:r>
        <w:rPr>
          <w:rFonts w:ascii="Arial" w:hAnsi="Arial" w:cs="Arial"/>
          <w:sz w:val="20"/>
          <w:szCs w:val="20"/>
        </w:rPr>
        <w:t>ретинопатии</w:t>
      </w:r>
      <w:proofErr w:type="spellEnd"/>
      <w:r>
        <w:rPr>
          <w:rFonts w:ascii="Arial" w:hAnsi="Arial" w:cs="Arial"/>
          <w:sz w:val="20"/>
          <w:szCs w:val="20"/>
        </w:rPr>
        <w:t xml:space="preserve"> недоношенных медицинских организаций, оказывающих медицинскую помощь недоношенным детям с активной прогрессирующей </w:t>
      </w:r>
      <w:proofErr w:type="spellStart"/>
      <w:r>
        <w:rPr>
          <w:rFonts w:ascii="Arial" w:hAnsi="Arial" w:cs="Arial"/>
          <w:sz w:val="20"/>
          <w:szCs w:val="20"/>
        </w:rPr>
        <w:t>ретинопатией</w:t>
      </w:r>
      <w:proofErr w:type="spellEnd"/>
      <w:r>
        <w:rPr>
          <w:rFonts w:ascii="Arial" w:hAnsi="Arial" w:cs="Arial"/>
          <w:sz w:val="20"/>
          <w:szCs w:val="20"/>
        </w:rPr>
        <w:t xml:space="preserve"> недоношенных (перинатальный центр, родильный дом, детская больница, имеющая в своем составе отделение патологии новорожденных и недоношенных детей).</w:t>
      </w:r>
      <w:proofErr w:type="gramEnd"/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120"/>
        <w:gridCol w:w="2160"/>
      </w:tblGrid>
      <w:tr w:rsidR="00B06FA5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/п 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Наименование оборудования (оснащения)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Количество, штук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столик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Стол для новорожденных с подогревом и/или система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обогрева новорожденных (матрасик)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Устройство для расположения ребенка с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изменяемой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высотой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4.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Бинокулярный офтальмоскоп с налобной фиксацией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5.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Офтальмологический лазерный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фотокоагулятор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в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комплекте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с насадкой для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транссклеральной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коагуляции сетчатки и с адаптером для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налобного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бинокулярного офтальмоскопа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6.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Аппарат для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криокоагуляции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офтальмологический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по требованию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7.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векорасширителей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для недоношенных детей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2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компл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.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8.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 склеральных крючков (склеральных           </w:t>
            </w:r>
            <w:proofErr w:type="gramEnd"/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депрессоров) для недоношенных детей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2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компл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.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9.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 луп для лазерной хирургии (через НБО)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1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компл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.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10.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Монитор неонатальный в комплекте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с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пульсоксиметром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и набором электродов с манжетками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11.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Ларингоскоп с набором клинков для новорожденных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2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12.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Электроотсос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(вакуумный отсос)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Фонендоскоп для новорожденных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2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13.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14.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Наркозно-дыхательный аппарат для новорожденных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15.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Передвижной аппарат электрокардиографии, 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оснащенный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системой защиты от электрических помех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16.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Дефибриллятор детский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17.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 для реанимации новорожденных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18.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Электроды, манжетки и датчики для мониторов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по требованию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19.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Шкаф для хранения медицинских инструментов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20.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Стол инструментальный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21.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Стол манипуляционный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22.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Приборный стол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по требованию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23.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Бактерицидный облучатель воздуха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рециркуляторного</w:t>
            </w:r>
            <w:proofErr w:type="spellEnd"/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типа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24.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Емкости для дезинфекции инструментария и 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расходных материалов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по требованию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25.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Емкости для сбора бытовых и медицинских отходов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2        </w:t>
            </w:r>
          </w:p>
        </w:tc>
      </w:tr>
    </w:tbl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Порядку оказания </w:t>
      </w:r>
      <w:proofErr w:type="gramStart"/>
      <w:r>
        <w:rPr>
          <w:rFonts w:ascii="Arial" w:hAnsi="Arial" w:cs="Arial"/>
          <w:sz w:val="20"/>
          <w:szCs w:val="20"/>
        </w:rPr>
        <w:t>медицинской</w:t>
      </w:r>
      <w:proofErr w:type="gramEnd"/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детям при заболеваниях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глаза, его придаточного аппарата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орбиты, </w:t>
      </w: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здравоохранения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 октября 2012 г. N 442н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ПРАВИЛА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ОРГАНИЗАЦИИ </w:t>
      </w:r>
      <w:proofErr w:type="gramStart"/>
      <w:r>
        <w:rPr>
          <w:rFonts w:ascii="Arial" w:hAnsi="Arial" w:cs="Arial"/>
          <w:sz w:val="20"/>
          <w:szCs w:val="20"/>
        </w:rPr>
        <w:t>ДЕЯТЕЛЬНОСТИ КАБИНЕТА ОХРАНЫ ЗРЕНИЯ ДЕТЕЙ</w:t>
      </w:r>
      <w:proofErr w:type="gramEnd"/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Настоящие Правила устанавливают порядок </w:t>
      </w:r>
      <w:proofErr w:type="gramStart"/>
      <w:r>
        <w:rPr>
          <w:rFonts w:ascii="Arial" w:hAnsi="Arial" w:cs="Arial"/>
          <w:sz w:val="20"/>
          <w:szCs w:val="20"/>
        </w:rPr>
        <w:t>организации деятельности кабинета охраны зрения</w:t>
      </w:r>
      <w:proofErr w:type="gramEnd"/>
      <w:r>
        <w:rPr>
          <w:rFonts w:ascii="Arial" w:hAnsi="Arial" w:cs="Arial"/>
          <w:sz w:val="20"/>
          <w:szCs w:val="20"/>
        </w:rPr>
        <w:t xml:space="preserve"> детей,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Кабинет охраны зрения детей медицинской организации (далее - Кабинет ОЗД) создается для осуществления консультативной, диагностической и лечебной помощи детям с глазодвигательной патологией и нарушением бинокулярного зрения, патологией рефракции (близорукостью, косоглазием, нистагмом).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На должность врача-офтальмолога Кабинета ОЗД назначается специалист, соответствующий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Квалификационным требованиям</w:t>
        </w:r>
      </w:hyperlink>
      <w:r>
        <w:rPr>
          <w:rFonts w:ascii="Arial" w:hAnsi="Arial" w:cs="Arial"/>
          <w:sz w:val="20"/>
          <w:szCs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Штатная численность медицинских работников Кабинета ОЗД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918" w:history="1">
        <w:r>
          <w:rPr>
            <w:rFonts w:ascii="Arial" w:hAnsi="Arial" w:cs="Arial"/>
            <w:color w:val="0000FF"/>
            <w:sz w:val="20"/>
            <w:szCs w:val="20"/>
          </w:rPr>
          <w:t>приложением N 8</w:t>
        </w:r>
      </w:hyperlink>
      <w:r>
        <w:rPr>
          <w:rFonts w:ascii="Arial" w:hAnsi="Arial" w:cs="Arial"/>
          <w:sz w:val="20"/>
          <w:szCs w:val="20"/>
        </w:rP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Оснащение Кабинета ОЗД осуществляется в соответствии со стандартом оснащения Кабинета ОЗД, предусмотренным </w:t>
      </w:r>
      <w:hyperlink w:anchor="Par951" w:history="1">
        <w:r>
          <w:rPr>
            <w:rFonts w:ascii="Arial" w:hAnsi="Arial" w:cs="Arial"/>
            <w:color w:val="0000FF"/>
            <w:sz w:val="20"/>
            <w:szCs w:val="20"/>
          </w:rPr>
          <w:t>приложением N 9</w:t>
        </w:r>
      </w:hyperlink>
      <w:r>
        <w:rPr>
          <w:rFonts w:ascii="Arial" w:hAnsi="Arial" w:cs="Arial"/>
          <w:sz w:val="20"/>
          <w:szCs w:val="20"/>
        </w:rP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Кабинет ОЗД осуществляет следующие функции: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оказание консультативной, диагностической и лечебной медицинской помощи детям с глазодвигательной патологией и нарушением бинокулярного зрения, патологией рефракции (близорукость, косоглазие, нистагм);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осуществление консультаций детям, направленным врачами-педиатрами участковыми, врачами общей практики (семейными врачами), врачами-специалистами в соответствии с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номенклатурой</w:t>
        </w:r>
      </w:hyperlink>
      <w:r>
        <w:rPr>
          <w:rFonts w:ascii="Arial" w:hAnsi="Arial" w:cs="Arial"/>
          <w:sz w:val="20"/>
          <w:szCs w:val="20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осуществление диспансерного наблюдения за детьми с глазодвигательной патологией и нарушением бинокулярного зрения, патологией рефракции;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медицинских показаний - направление детей с глазодвигательной патологией и нарушением бинокулярного зрения, патологией рефракции для оказания медицинской помощи в стационарных условиях;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профилактических осмотров детей на обслуживаемой территории;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санитарно-просветительной работы среди детей и их родителей (законных представителей) по вопросам профилактики заболеваний и формированию здорового образа жизни;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участие в проведении анализа основных медико-статистических показателей заболеваемости и инвалидности у детей;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ведение учетной и отчетной документации и предоставление отчетов о деятельности Кабинета ОЗД.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Кабинете ОЗД рекомендуется предусматривать: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помещение для приема детей;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помещение для проведения офтальмологического осмотра с созданием условий затемнения.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Кабинет ОЗД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Порядку оказания </w:t>
      </w:r>
      <w:proofErr w:type="gramStart"/>
      <w:r>
        <w:rPr>
          <w:rFonts w:ascii="Arial" w:hAnsi="Arial" w:cs="Arial"/>
          <w:sz w:val="20"/>
          <w:szCs w:val="20"/>
        </w:rPr>
        <w:t>медицинской</w:t>
      </w:r>
      <w:proofErr w:type="gramEnd"/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детям при заболеваниях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глаза, его придаточного аппарата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орбиты, </w:t>
      </w: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здравоохранения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 октября 2012 г. N 442н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7" w:name="Par918"/>
      <w:bookmarkEnd w:id="7"/>
      <w:r>
        <w:rPr>
          <w:rFonts w:ascii="Arial" w:hAnsi="Arial" w:cs="Arial"/>
          <w:sz w:val="20"/>
          <w:szCs w:val="20"/>
        </w:rPr>
        <w:t>РЕКОМЕНДУЕМЫЕ ШТАТНЫЕ НОРМАТИВЫ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ОФТАЛЬМОЛОГИЧЕСКОГО КАБИНЕТА ОХРАНЫ ЗРЕНИЯ ДЕТЕЙ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2760"/>
        <w:gridCol w:w="5400"/>
      </w:tblGrid>
      <w:tr w:rsidR="00B06FA5">
        <w:trPr>
          <w:trHeight w:val="2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N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/п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Наименование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должности     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Количество штатных единиц     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1.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Врач-офтальмолог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0,5  на  10  000  прикрепленного   детского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населения                              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2.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Медицинская сестра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 на 0,5 врача-офтальмолога            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3.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Санитар        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 на 3 кабинета                            </w:t>
            </w:r>
          </w:p>
        </w:tc>
      </w:tr>
    </w:tbl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Примечания: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распоряжению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18, ст. 2271; 2011, N 16, ст. 2303; N 21, ст. 3004; N 47, ст. 6699; N 51, ст. 7526; 2012, N 19, ст. 2410) количество штатных единиц врача-офтальмолога устанавливается вне зависимости от численности прикрепленного детского населения.</w:t>
      </w:r>
      <w:proofErr w:type="gramEnd"/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9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Порядку оказания </w:t>
      </w:r>
      <w:proofErr w:type="gramStart"/>
      <w:r>
        <w:rPr>
          <w:rFonts w:ascii="Arial" w:hAnsi="Arial" w:cs="Arial"/>
          <w:sz w:val="20"/>
          <w:szCs w:val="20"/>
        </w:rPr>
        <w:t>медицинской</w:t>
      </w:r>
      <w:proofErr w:type="gramEnd"/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детям при заболеваниях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глаза, его придаточного аппарата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орбиты, </w:t>
      </w: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здравоохранения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 октября 2012 г. N 442н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8" w:name="Par951"/>
      <w:bookmarkEnd w:id="8"/>
      <w:r>
        <w:rPr>
          <w:rFonts w:ascii="Arial" w:hAnsi="Arial" w:cs="Arial"/>
          <w:sz w:val="20"/>
          <w:szCs w:val="20"/>
        </w:rPr>
        <w:t>СТАНДАРТ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ОСНАЩЕНИЯ ОФТАЛЬМОЛОГИЧЕСКОГО КАБИНЕТА ОХРАНЫ ЗРЕНИЯ ДЕТЕЙ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6000"/>
        <w:gridCol w:w="2160"/>
      </w:tblGrid>
      <w:tr w:rsidR="00B06FA5">
        <w:trPr>
          <w:trHeight w:val="2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N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/п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Количество, штук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1.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Рабочее место офтальмолога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2.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Персональный компьютер с принадлежностями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3.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Авторефрактометр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стационарный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4.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Настольная лампа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5.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 линз для непрямой офтальмоскопии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1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компл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.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6.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Диоптриметр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7.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Набор  пробных  линз  с  пробными   оправами   и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принадлежностями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8.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Четырехточечный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цветотест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9.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 скиаскопических линеек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10.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Электрический офтальмоскоп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11.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Офтальмоскоп зеркальный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12.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Авторефрактометр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ручной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13.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Офтальмомиотренажер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-релаксатор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14.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Аппарат для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магнитотерапии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15.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Устройство   для   тренировок   аккомодации   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</w:t>
            </w:r>
            <w:proofErr w:type="gramEnd"/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комплекте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с линзой и компьютерной программой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16.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   призм   для  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диплоптического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лечения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косоглазия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1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компл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.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17.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    линеек     с    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цветофильтрами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для</w:t>
            </w:r>
            <w:proofErr w:type="gramEnd"/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диплоптического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лечения косоглазия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1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компл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.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18.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Синаптофор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2    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19.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Аппарат лазерный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транссклеральный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для стимуляции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цилиарной мышцы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20.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Аппарат для вакуумного массажа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21.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Аппарат лазерный для лечения 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амблиопии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спекл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-</w:t>
            </w:r>
            <w:proofErr w:type="gramEnd"/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структура)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22.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Электростимулятор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чрезкожный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23.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Аппарат  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диплоптического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лечения   косоглазия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способом диссоциации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2    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24.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Аппаратный комплекс для восстановления зрения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25.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Комплекс  для  диагностики,  лечения   нарушений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бинокулярного зрения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26.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   компьютерных   программ  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плеоптика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+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ортоптика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2    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27.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Холодильник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28.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Шкаф для хранения медицинских инструментов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29.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Шкаф для хранения лекарственных средств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30.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31.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32.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Приборный стол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по требованию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33.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Бактерицидный         облучатель         воздуха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рециркуляторного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типа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34.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Емкости   для   дезинфекции   инструментария   и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расходных материалов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по требованию  </w:t>
            </w:r>
          </w:p>
        </w:tc>
      </w:tr>
      <w:tr w:rsidR="00B06FA5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35.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Емкости для сбора бытовых и медицинских отходов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2        </w:t>
            </w:r>
          </w:p>
        </w:tc>
      </w:tr>
    </w:tbl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Порядку оказания </w:t>
      </w:r>
      <w:proofErr w:type="gramStart"/>
      <w:r>
        <w:rPr>
          <w:rFonts w:ascii="Arial" w:hAnsi="Arial" w:cs="Arial"/>
          <w:sz w:val="20"/>
          <w:szCs w:val="20"/>
        </w:rPr>
        <w:t>медицинской</w:t>
      </w:r>
      <w:proofErr w:type="gramEnd"/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детям при заболеваниях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глаза, его придаточного аппарата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орбиты, </w:t>
      </w: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здравоохранения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 октября 2012 г. N 442н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ПРАВИЛА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ОРГАНИЗАЦИИ ДЕЯТЕЛЬНОСТИ </w:t>
      </w:r>
      <w:proofErr w:type="gramStart"/>
      <w:r>
        <w:rPr>
          <w:rFonts w:ascii="Arial" w:hAnsi="Arial" w:cs="Arial"/>
          <w:sz w:val="20"/>
          <w:szCs w:val="20"/>
        </w:rPr>
        <w:t>КОНСУЛЬТАТИВНО-ДИАГНОСТИЧЕСКОГО</w:t>
      </w:r>
      <w:proofErr w:type="gramEnd"/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КАБИНЕТА ДЛЯ ВЫЯВЛЕНИЯ И НАБЛЮДЕНИЯ ДЕТЕЙ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РЕТИНОПАТИЕЙ НЕДОНОШЕННЫХ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Настоящие Правила устанавливают порядок организации деятельности консультативно-диагностического кабинета для выявления и наблюдения детей с </w:t>
      </w:r>
      <w:proofErr w:type="spellStart"/>
      <w:r>
        <w:rPr>
          <w:rFonts w:ascii="Arial" w:hAnsi="Arial" w:cs="Arial"/>
          <w:sz w:val="20"/>
          <w:szCs w:val="20"/>
        </w:rPr>
        <w:t>ретинопатией</w:t>
      </w:r>
      <w:proofErr w:type="spellEnd"/>
      <w:r>
        <w:rPr>
          <w:rFonts w:ascii="Arial" w:hAnsi="Arial" w:cs="Arial"/>
          <w:sz w:val="20"/>
          <w:szCs w:val="20"/>
        </w:rPr>
        <w:t xml:space="preserve"> недоношенных,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Консультативно-диагностический кабинет для выявления и наблюдения детей с </w:t>
      </w:r>
      <w:proofErr w:type="spellStart"/>
      <w:r>
        <w:rPr>
          <w:rFonts w:ascii="Arial" w:hAnsi="Arial" w:cs="Arial"/>
          <w:sz w:val="20"/>
          <w:szCs w:val="20"/>
        </w:rPr>
        <w:t>ретинопатией</w:t>
      </w:r>
      <w:proofErr w:type="spellEnd"/>
      <w:r>
        <w:rPr>
          <w:rFonts w:ascii="Arial" w:hAnsi="Arial" w:cs="Arial"/>
          <w:sz w:val="20"/>
          <w:szCs w:val="20"/>
        </w:rPr>
        <w:t xml:space="preserve"> недоношенных медицинских организаций (далее - Кабинет) создается для осуществления консультативной и диагностической помощи недоношенным детям группы риска по развитию </w:t>
      </w:r>
      <w:proofErr w:type="spellStart"/>
      <w:r>
        <w:rPr>
          <w:rFonts w:ascii="Arial" w:hAnsi="Arial" w:cs="Arial"/>
          <w:sz w:val="20"/>
          <w:szCs w:val="20"/>
        </w:rPr>
        <w:t>ретинопатии</w:t>
      </w:r>
      <w:proofErr w:type="spellEnd"/>
      <w:r>
        <w:rPr>
          <w:rFonts w:ascii="Arial" w:hAnsi="Arial" w:cs="Arial"/>
          <w:sz w:val="20"/>
          <w:szCs w:val="20"/>
        </w:rPr>
        <w:t xml:space="preserve"> недоношенных и детям с </w:t>
      </w:r>
      <w:proofErr w:type="spellStart"/>
      <w:r>
        <w:rPr>
          <w:rFonts w:ascii="Arial" w:hAnsi="Arial" w:cs="Arial"/>
          <w:sz w:val="20"/>
          <w:szCs w:val="20"/>
        </w:rPr>
        <w:t>ретинопатией</w:t>
      </w:r>
      <w:proofErr w:type="spellEnd"/>
      <w:r>
        <w:rPr>
          <w:rFonts w:ascii="Arial" w:hAnsi="Arial" w:cs="Arial"/>
          <w:sz w:val="20"/>
          <w:szCs w:val="20"/>
        </w:rPr>
        <w:t xml:space="preserve"> недоношенных.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На должность врача-офтальмолога Кабинета назначается специалист, соответствующий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Квалификационным требованиям</w:t>
        </w:r>
      </w:hyperlink>
      <w:r>
        <w:rPr>
          <w:rFonts w:ascii="Arial" w:hAnsi="Arial" w:cs="Arial"/>
          <w:sz w:val="20"/>
          <w:szCs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консультативно-диагностической работы с учетом рекомендуемых штатных нормативов, предусмотренных </w:t>
      </w:r>
      <w:hyperlink w:anchor="Par1087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11</w:t>
        </w:r>
      </w:hyperlink>
      <w:r>
        <w:rPr>
          <w:rFonts w:ascii="Arial" w:hAnsi="Arial" w:cs="Arial"/>
          <w:sz w:val="20"/>
          <w:szCs w:val="20"/>
        </w:rP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Оснащение Кабинета осуществляется в соответствии со стандартом оснащения Кабинета, предусмотренным </w:t>
      </w:r>
      <w:hyperlink w:anchor="Par1120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12</w:t>
        </w:r>
      </w:hyperlink>
      <w:r>
        <w:rPr>
          <w:rFonts w:ascii="Arial" w:hAnsi="Arial" w:cs="Arial"/>
          <w:sz w:val="20"/>
          <w:szCs w:val="20"/>
        </w:rP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Кабинет осуществляет следующие функции: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выявление детей с </w:t>
      </w:r>
      <w:proofErr w:type="spellStart"/>
      <w:r>
        <w:rPr>
          <w:rFonts w:ascii="Arial" w:hAnsi="Arial" w:cs="Arial"/>
          <w:sz w:val="20"/>
          <w:szCs w:val="20"/>
        </w:rPr>
        <w:t>ретинопатией</w:t>
      </w:r>
      <w:proofErr w:type="spellEnd"/>
      <w:r>
        <w:rPr>
          <w:rFonts w:ascii="Arial" w:hAnsi="Arial" w:cs="Arial"/>
          <w:sz w:val="20"/>
          <w:szCs w:val="20"/>
        </w:rPr>
        <w:t xml:space="preserve"> недоношенных;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наблюдение детей группы риска по развитию </w:t>
      </w:r>
      <w:proofErr w:type="spellStart"/>
      <w:r>
        <w:rPr>
          <w:rFonts w:ascii="Arial" w:hAnsi="Arial" w:cs="Arial"/>
          <w:sz w:val="20"/>
          <w:szCs w:val="20"/>
        </w:rPr>
        <w:t>ретинопатии</w:t>
      </w:r>
      <w:proofErr w:type="spellEnd"/>
      <w:r>
        <w:rPr>
          <w:rFonts w:ascii="Arial" w:hAnsi="Arial" w:cs="Arial"/>
          <w:sz w:val="20"/>
          <w:szCs w:val="20"/>
        </w:rPr>
        <w:t xml:space="preserve"> недоношенных и детей с </w:t>
      </w:r>
      <w:proofErr w:type="spellStart"/>
      <w:r>
        <w:rPr>
          <w:rFonts w:ascii="Arial" w:hAnsi="Arial" w:cs="Arial"/>
          <w:sz w:val="20"/>
          <w:szCs w:val="20"/>
        </w:rPr>
        <w:t>ретинопатией</w:t>
      </w:r>
      <w:proofErr w:type="spellEnd"/>
      <w:r>
        <w:rPr>
          <w:rFonts w:ascii="Arial" w:hAnsi="Arial" w:cs="Arial"/>
          <w:sz w:val="20"/>
          <w:szCs w:val="20"/>
        </w:rPr>
        <w:t xml:space="preserve"> недоношенных;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оказание консультативной и диагностической медицинской помощи недоношенным детям группы риска и детям с </w:t>
      </w:r>
      <w:proofErr w:type="spellStart"/>
      <w:r>
        <w:rPr>
          <w:rFonts w:ascii="Arial" w:hAnsi="Arial" w:cs="Arial"/>
          <w:sz w:val="20"/>
          <w:szCs w:val="20"/>
        </w:rPr>
        <w:t>ретинопатией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недоношенных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наличии медицинских показаний - направление детей с </w:t>
      </w:r>
      <w:proofErr w:type="spellStart"/>
      <w:r>
        <w:rPr>
          <w:rFonts w:ascii="Arial" w:hAnsi="Arial" w:cs="Arial"/>
          <w:sz w:val="20"/>
          <w:szCs w:val="20"/>
        </w:rPr>
        <w:t>ретинопатией</w:t>
      </w:r>
      <w:proofErr w:type="spellEnd"/>
      <w:r>
        <w:rPr>
          <w:rFonts w:ascii="Arial" w:hAnsi="Arial" w:cs="Arial"/>
          <w:sz w:val="20"/>
          <w:szCs w:val="20"/>
        </w:rPr>
        <w:t xml:space="preserve"> недоношенных для проведения диагностики и лечения в стационарных условиях с применением анестезиологического пособия в детское офтальмологическое отделение медицинской организации;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наличии медицинских показаний направление недоношенных детей с </w:t>
      </w:r>
      <w:proofErr w:type="spellStart"/>
      <w:r>
        <w:rPr>
          <w:rFonts w:ascii="Arial" w:hAnsi="Arial" w:cs="Arial"/>
          <w:sz w:val="20"/>
          <w:szCs w:val="20"/>
        </w:rPr>
        <w:t>ретинопатией</w:t>
      </w:r>
      <w:proofErr w:type="spellEnd"/>
      <w:r>
        <w:rPr>
          <w:rFonts w:ascii="Arial" w:hAnsi="Arial" w:cs="Arial"/>
          <w:sz w:val="20"/>
          <w:szCs w:val="20"/>
        </w:rPr>
        <w:t xml:space="preserve"> недоношенных в медицинские организации на консультацию к врачам-специалистам по специальностям, предусмотренным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номенклатурой</w:t>
        </w:r>
      </w:hyperlink>
      <w:r>
        <w:rPr>
          <w:rFonts w:ascii="Arial" w:hAnsi="Arial" w:cs="Arial"/>
          <w:sz w:val="20"/>
          <w:szCs w:val="20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  <w:proofErr w:type="gramEnd"/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ведение учетной и отчетной документации и предоставление отчетов о деятельности Кабинета.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Кабинете рекомендуется предусматривать: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помещение для подготовки недоношенных детей к офтальмологическому осмотру;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помещение с созданием условий затемнения для офтальмологического осмотра недоношенных детей.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Порядку оказания </w:t>
      </w:r>
      <w:proofErr w:type="gramStart"/>
      <w:r>
        <w:rPr>
          <w:rFonts w:ascii="Arial" w:hAnsi="Arial" w:cs="Arial"/>
          <w:sz w:val="20"/>
          <w:szCs w:val="20"/>
        </w:rPr>
        <w:t>медицинской</w:t>
      </w:r>
      <w:proofErr w:type="gramEnd"/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детям при заболеваниях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глаза, его придаточного аппарата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орбиты, </w:t>
      </w: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здравоохранения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 октября 2012 г. N 442н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9" w:name="Par1087"/>
      <w:bookmarkEnd w:id="9"/>
      <w:r>
        <w:rPr>
          <w:rFonts w:ascii="Arial" w:hAnsi="Arial" w:cs="Arial"/>
          <w:sz w:val="20"/>
          <w:szCs w:val="20"/>
        </w:rPr>
        <w:t>РЕКОМЕНДУЕМЫЕ ШТАТНЫЕ НОРМАТИВЫ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МЕДИЦИНСКИХ РАБОТНИКОВ </w:t>
      </w:r>
      <w:proofErr w:type="gramStart"/>
      <w:r>
        <w:rPr>
          <w:rFonts w:ascii="Arial" w:hAnsi="Arial" w:cs="Arial"/>
          <w:sz w:val="20"/>
          <w:szCs w:val="20"/>
        </w:rPr>
        <w:t>КОНСУЛЬТАТИВНО-ДИАГНОСТИЧЕСКОГО</w:t>
      </w:r>
      <w:proofErr w:type="gramEnd"/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КАБИНЕТА ДЛЯ ВЫЯВЛЕНИЯ И НАБЛЮДЕНИЯ ДЕТЕЙ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РЕТИНОПАТИЕЙ НЕДОНОШЕННЫХ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120"/>
        <w:gridCol w:w="5280"/>
      </w:tblGrid>
      <w:tr w:rsidR="00B06FA5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  N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/п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Наименование должности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Количество штатных единиц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1.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Врач-офтальмолог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0,2 на 10 000 детского населения 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2.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Медицинская сестра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 на 1 врача-офтальмолога                 </w:t>
            </w:r>
          </w:p>
        </w:tc>
      </w:tr>
      <w:tr w:rsidR="00B06FA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3.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Санитар  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 на 3 кабинета                           </w:t>
            </w:r>
          </w:p>
        </w:tc>
      </w:tr>
    </w:tbl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Примечания: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Рекомендуемые штатные нормативы консультативно-диагностического кабинета для выявления и динамического наблюдения детей с </w:t>
      </w:r>
      <w:proofErr w:type="spellStart"/>
      <w:r>
        <w:rPr>
          <w:rFonts w:ascii="Arial" w:hAnsi="Arial" w:cs="Arial"/>
          <w:sz w:val="20"/>
          <w:szCs w:val="20"/>
        </w:rPr>
        <w:t>ретинопатией</w:t>
      </w:r>
      <w:proofErr w:type="spellEnd"/>
      <w:r>
        <w:rPr>
          <w:rFonts w:ascii="Arial" w:hAnsi="Arial" w:cs="Arial"/>
          <w:sz w:val="20"/>
          <w:szCs w:val="20"/>
        </w:rPr>
        <w:t xml:space="preserve"> недоношенных не распространяются на организации частной системы здравоохранения.</w:t>
      </w:r>
    </w:p>
    <w:p w:rsidR="00B06FA5" w:rsidRDefault="00B06FA5" w:rsidP="00B06F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из расчета меньшей численности детского населения.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12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Порядку оказания </w:t>
      </w:r>
      <w:proofErr w:type="gramStart"/>
      <w:r>
        <w:rPr>
          <w:rFonts w:ascii="Arial" w:hAnsi="Arial" w:cs="Arial"/>
          <w:sz w:val="20"/>
          <w:szCs w:val="20"/>
        </w:rPr>
        <w:t>медицинской</w:t>
      </w:r>
      <w:proofErr w:type="gramEnd"/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детям при заболеваниях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глаза, его придаточного аппарата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орбиты, </w:t>
      </w: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здравоохранения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 октября 2012 г. N 442н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0" w:name="Par1120"/>
      <w:bookmarkEnd w:id="10"/>
      <w:r>
        <w:rPr>
          <w:rFonts w:ascii="Arial" w:hAnsi="Arial" w:cs="Arial"/>
          <w:sz w:val="20"/>
          <w:szCs w:val="20"/>
        </w:rPr>
        <w:t>СТАНДАРТ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ОСНАЩЕНИЯ И ОБОРУДОВАНИЯ КОНСУЛЬТАТИВНО-ДИАГНОСТИЧЕСКОГО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КАБИНЕТА ДЛЯ ВЫЯВЛЕНИЯ И НАБЛЮДЕНИЯ ДЕТЕЙ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РЕТИНОПАТИЕЙ НЕДОНОШЕННЫХ</w:t>
      </w: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120"/>
        <w:gridCol w:w="2160"/>
      </w:tblGrid>
      <w:tr w:rsidR="00B06FA5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/п 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Наименование оборудования (оснащения)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Количество, штук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Лампа настольная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Стол для врача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Персональный компьютер с принадлежностями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4.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столик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5.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 скиаскопических линеек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1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компл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.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6.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Автоматический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рефкератометр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ручной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по требованию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7.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Офтальмоскоп зеркальный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8.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Электрический офтальмоскоп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9.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Бинокулярный офтальмоскоп с налобной фиксацией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10.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Педиатрическая цифровая широкоугольная   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ретинальная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камера с линзой 130°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по требованию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11.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Щелевая лампа ручная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по требованию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12.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 луп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различной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диоптрийности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13.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векорасширителей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для новорожденных детей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5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14.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Набор склеральных крючков для новорожденных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детей (депрессор)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5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15.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Столик (матрасик) для осмотра новорожденных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с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подогревом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по требованию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16.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Стол инструментальный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по требованию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17.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Стол манипуляционный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по требованию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18.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Бактерицидный облучатель воздуха         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рециркуляторного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типа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1      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19.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Шкаф для хранения лекарственных средств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по требованию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20.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Шкаф для хранения медицинской документации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по требованию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21.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Емкости для дезинфекции инструментария и         </w:t>
            </w:r>
          </w:p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расходных материалов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по требованию  </w:t>
            </w:r>
          </w:p>
        </w:tc>
      </w:tr>
      <w:tr w:rsidR="00B06FA5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22.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Емкости для сбора бытовых и медицинских отходов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FA5" w:rsidRDefault="00B06FA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2        </w:t>
            </w:r>
          </w:p>
        </w:tc>
      </w:tr>
    </w:tbl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6FA5" w:rsidRDefault="00B06FA5" w:rsidP="00B06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4711D" w:rsidRDefault="00B06FA5">
      <w:bookmarkStart w:id="11" w:name="_GoBack"/>
      <w:bookmarkEnd w:id="11"/>
    </w:p>
    <w:sectPr w:rsidR="0044711D" w:rsidSect="00AE03D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22"/>
    <w:rsid w:val="0017567B"/>
    <w:rsid w:val="001F0D22"/>
    <w:rsid w:val="007A51E6"/>
    <w:rsid w:val="00B0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8E5689F44699FA2650AD6B1A3D0BC5C805EE371C77E71617414747ABA1E9C3DA50549C5C3FE333187AC2C64IAV4M" TargetMode="External"/><Relationship Id="rId13" Type="http://schemas.openxmlformats.org/officeDocument/2006/relationships/hyperlink" Target="consultantplus://offline/ref=3008E5689F44699FA2650AD6B1A3D0BC5C8051E770C37E71617414747ABA1E9C2FA55D45C7C2E0333A92FA7D21F8BC8C86D92C69A378BE84I3VDM" TargetMode="External"/><Relationship Id="rId18" Type="http://schemas.openxmlformats.org/officeDocument/2006/relationships/hyperlink" Target="consultantplus://offline/ref=3008E5689F44699FA2650AD6B1A3D0BC5C8051E770C37E71617414747ABA1E9C2FA55D45C7C2E0333A92FA7D21F8BC8C86D92C69A378BE84I3VD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008E5689F44699FA2650AD6B1A3D0BC5C835CE876C27E71617414747ABA1E9C2FA55D45C7C2E0323392FA7D21F8BC8C86D92C69A378BE84I3VDM" TargetMode="External"/><Relationship Id="rId12" Type="http://schemas.openxmlformats.org/officeDocument/2006/relationships/hyperlink" Target="consultantplus://offline/ref=3008E5689F44699FA2650AD6B1A3D0BC5E835EE97DC27E71617414747ABA1E9C3DA50549C5C3FE333187AC2C64IAV4M" TargetMode="External"/><Relationship Id="rId17" Type="http://schemas.openxmlformats.org/officeDocument/2006/relationships/hyperlink" Target="consultantplus://offline/ref=3008E5689F44699FA2650AD6B1A3D0BC5E835EE97DC27E71617414747ABA1E9C3DA50549C5C3FE333187AC2C64IAV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08E5689F44699FA2650AD6B1A3D0BC5C835CE876C27E71617414747ABA1E9C2FA55D45C7C2E0323392FA7D21F8BC8C86D92C69A378BE84I3VD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08E5689F44699FA2650AD6B1A3D0BC5C8350E372CF7E71617414747ABA1E9C3DA50549C5C3FE333187AC2C64IAV4M" TargetMode="External"/><Relationship Id="rId11" Type="http://schemas.openxmlformats.org/officeDocument/2006/relationships/hyperlink" Target="consultantplus://offline/ref=3008E5689F44699FA2650AD6B1A3D0BC5C835CE876C27E71617414747ABA1E9C2FA55D45C7C2E0323392FA7D21F8BC8C86D92C69A378BE84I3VDM" TargetMode="External"/><Relationship Id="rId5" Type="http://schemas.openxmlformats.org/officeDocument/2006/relationships/hyperlink" Target="consultantplus://offline/ref=3008E5689F44699FA2650AD6B1A3D0BC5E825DE471CE7E71617414747ABA1E9C2FA55D47C2C6EB6762DDFB2167ACAF8E85D92E6BBCI7V3M" TargetMode="External"/><Relationship Id="rId15" Type="http://schemas.openxmlformats.org/officeDocument/2006/relationships/hyperlink" Target="consultantplus://offline/ref=3008E5689F44699FA2650AD6B1A3D0BC5C8051E770C37E71617414747ABA1E9C2FA55D45C7C2E0333A92FA7D21F8BC8C86D92C69A378BE84I3VDM" TargetMode="External"/><Relationship Id="rId10" Type="http://schemas.openxmlformats.org/officeDocument/2006/relationships/hyperlink" Target="consultantplus://offline/ref=3008E5689F44699FA2650AD6B1A3D0BC5C8051E770C37E71617414747ABA1E9C2FA55D45C7C2E0333A92FA7D21F8BC8C86D92C69A378BE84I3VDM" TargetMode="External"/><Relationship Id="rId19" Type="http://schemas.openxmlformats.org/officeDocument/2006/relationships/hyperlink" Target="consultantplus://offline/ref=3008E5689F44699FA2650AD6B1A3D0BC5C835CE876C27E71617414747ABA1E9C2FA55D45C7C2E0323392FA7D21F8BC8C86D92C69A378BE84I3V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08E5689F44699FA2650AD6B1A3D0BC548B59E477CC237B692D18767DB5419928B45D46C6DCE0312D9BAE2DI6VCM" TargetMode="External"/><Relationship Id="rId14" Type="http://schemas.openxmlformats.org/officeDocument/2006/relationships/hyperlink" Target="consultantplus://offline/ref=3008E5689F44699FA2650AD6B1A3D0BC5C8051E770C37E71617414747ABA1E9C2FA55D45C7C2E0333A92FA7D21F8BC8C86D92C69A378BE84I3V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9941</Words>
  <Characters>56666</Characters>
  <Application>Microsoft Office Word</Application>
  <DocSecurity>0</DocSecurity>
  <Lines>472</Lines>
  <Paragraphs>132</Paragraphs>
  <ScaleCrop>false</ScaleCrop>
  <Company>Microsoft</Company>
  <LinksUpToDate>false</LinksUpToDate>
  <CharactersWithSpaces>66475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Хоменко</dc:creator>
  <cp:keywords/>
  <dc:description/>
  <cp:lastModifiedBy>Наталья Сергеевна Хоменко</cp:lastModifiedBy>
  <cp:revision>3</cp:revision>
  <dcterms:created xsi:type="dcterms:W3CDTF">2019-02-21T12:21:00Z</dcterms:created>
  <dcterms:modified xsi:type="dcterms:W3CDTF">2019-02-21T12:22:00Z</dcterms:modified>
</cp:coreProperties>
</file>