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DD" w:rsidRDefault="009226DD" w:rsidP="009226DD">
      <w:pPr>
        <w:pStyle w:val="Default"/>
      </w:pPr>
      <w:bookmarkStart w:id="0" w:name="_GoBack"/>
      <w:bookmarkEnd w:id="0"/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2043"/>
        <w:gridCol w:w="2043"/>
        <w:gridCol w:w="2043"/>
        <w:gridCol w:w="2709"/>
        <w:gridCol w:w="2043"/>
        <w:gridCol w:w="2046"/>
      </w:tblGrid>
      <w:tr w:rsidR="009226DD" w:rsidTr="009226DD">
        <w:trPr>
          <w:trHeight w:val="446"/>
        </w:trPr>
        <w:tc>
          <w:tcPr>
            <w:tcW w:w="14970" w:type="dxa"/>
            <w:gridSpan w:val="7"/>
          </w:tcPr>
          <w:p w:rsidR="009226DD" w:rsidRDefault="009226DD" w:rsidP="00C150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 деятельности комиссии по соблюдению требований к служебному поведению государственных гражданских служащих Ленинградской области в Комитете по здравоохранению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Ленинградской области и урегулированию конфликта интересов за 201</w:t>
            </w:r>
            <w:r w:rsidR="00C150B9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226DD" w:rsidTr="009226DD">
        <w:trPr>
          <w:trHeight w:val="984"/>
        </w:trPr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протокола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Орган исполнительной власти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гражданских служащих, в отношении которых состоялось заседание комиссии </w:t>
            </w:r>
          </w:p>
        </w:tc>
        <w:tc>
          <w:tcPr>
            <w:tcW w:w="2709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Основания для заседания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Решение комиссии </w:t>
            </w:r>
          </w:p>
        </w:tc>
        <w:tc>
          <w:tcPr>
            <w:tcW w:w="2046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Итог </w:t>
            </w:r>
          </w:p>
        </w:tc>
      </w:tr>
      <w:tr w:rsidR="00F93904" w:rsidTr="009226DD">
        <w:trPr>
          <w:trHeight w:val="1618"/>
        </w:trPr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1960"/>
              <w:gridCol w:w="1960"/>
              <w:gridCol w:w="1960"/>
              <w:gridCol w:w="1960"/>
              <w:gridCol w:w="1960"/>
              <w:gridCol w:w="1960"/>
            </w:tblGrid>
            <w:tr w:rsidR="00F93904">
              <w:trPr>
                <w:trHeight w:val="1112"/>
              </w:trPr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7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13.04.2016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93904" w:rsidRDefault="00F93904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5"/>
              <w:gridCol w:w="2165"/>
              <w:gridCol w:w="2165"/>
              <w:gridCol w:w="2165"/>
              <w:gridCol w:w="2165"/>
              <w:gridCol w:w="2165"/>
            </w:tblGrid>
            <w:tr w:rsidR="00F93904" w:rsidTr="00240337">
              <w:trPr>
                <w:trHeight w:val="1112"/>
              </w:trPr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№ </w:t>
                  </w:r>
                  <w:r w:rsidR="00C150B9">
                    <w:rPr>
                      <w:sz w:val="22"/>
                      <w:szCs w:val="22"/>
                    </w:rPr>
                    <w:t>1</w:t>
                  </w:r>
                </w:p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  <w:p w:rsidR="00F93904" w:rsidRDefault="00C150B9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08.02.2017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2043" w:type="dxa"/>
          </w:tcPr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2492"/>
              <w:gridCol w:w="2492"/>
            </w:tblGrid>
            <w:tr w:rsidR="00F93904" w:rsidTr="00240337">
              <w:trPr>
                <w:trHeight w:val="1112"/>
              </w:trPr>
              <w:tc>
                <w:tcPr>
                  <w:tcW w:w="2492" w:type="dxa"/>
                </w:tcPr>
                <w:p w:rsidR="00F93904" w:rsidRDefault="00F93904" w:rsidP="00C150B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гражданина, замещавшего должность государственной гражданской службы Ленинградской области, </w:t>
                  </w:r>
                  <w:r w:rsidR="00C150B9">
                    <w:rPr>
                      <w:sz w:val="22"/>
                      <w:szCs w:val="22"/>
                    </w:rPr>
                    <w:t>по вопросу о возможном возникновении конфликта интересов при выполнении им иной оплачиваемой работы</w:t>
                  </w:r>
                </w:p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приняла решение:</w:t>
            </w:r>
          </w:p>
          <w:p w:rsidR="00C150B9" w:rsidRDefault="00C150B9" w:rsidP="00C150B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государственным гражданским служащим иной оплачиваемой работы конфликта интересов не повлечет</w:t>
            </w:r>
          </w:p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F93904" w:rsidRDefault="00F93904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95D60" w:rsidTr="009226DD">
        <w:trPr>
          <w:trHeight w:val="1618"/>
        </w:trPr>
        <w:tc>
          <w:tcPr>
            <w:tcW w:w="2043" w:type="dxa"/>
          </w:tcPr>
          <w:p w:rsidR="00D95D60" w:rsidRDefault="00D95D60" w:rsidP="009226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3" w:type="dxa"/>
          </w:tcPr>
          <w:p w:rsidR="00D95D60" w:rsidRDefault="00D95D60" w:rsidP="002403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 от</w:t>
            </w:r>
          </w:p>
          <w:p w:rsidR="00D95D60" w:rsidRDefault="00D95D60" w:rsidP="002403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22.03.2017</w:t>
            </w:r>
          </w:p>
        </w:tc>
        <w:tc>
          <w:tcPr>
            <w:tcW w:w="2043" w:type="dxa"/>
          </w:tcPr>
          <w:p w:rsidR="00D95D60" w:rsidRDefault="00D95D60" w:rsidP="00580A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2043" w:type="dxa"/>
          </w:tcPr>
          <w:p w:rsidR="00D95D60" w:rsidRDefault="00D95D60" w:rsidP="00580A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2492"/>
              <w:gridCol w:w="2492"/>
            </w:tblGrid>
            <w:tr w:rsidR="00D95D60" w:rsidTr="00580A4A">
              <w:trPr>
                <w:trHeight w:val="1112"/>
              </w:trPr>
              <w:tc>
                <w:tcPr>
                  <w:tcW w:w="2492" w:type="dxa"/>
                </w:tcPr>
                <w:p w:rsidR="00D95D60" w:rsidRDefault="00D95D60" w:rsidP="00580A4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гражданина, замещавшего должность государственной гражданской службы Ленинградской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области, с просьбой о даче согласия на замещение им должности </w:t>
                  </w: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D95D60" w:rsidRDefault="00D95D60" w:rsidP="00580A4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организации, подведомственной комитету, где указанный гражданин замещал должность государственной гражданской службы</w:t>
                  </w:r>
                </w:p>
                <w:p w:rsidR="00D95D60" w:rsidRDefault="00D95D60" w:rsidP="00580A4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D95D60" w:rsidRDefault="00D95D60" w:rsidP="00580A4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D95D60" w:rsidRDefault="00D95D60" w:rsidP="00580A4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D95D60" w:rsidRDefault="00D95D60" w:rsidP="00580A4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D95D60" w:rsidRDefault="00D95D60" w:rsidP="00580A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Комиссия приняла решение:</w:t>
            </w:r>
          </w:p>
          <w:p w:rsidR="00D95D60" w:rsidRDefault="00D95D60" w:rsidP="00580A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согласие гражданину, замещавшему должность государственной </w:t>
            </w:r>
            <w:r>
              <w:rPr>
                <w:sz w:val="22"/>
                <w:szCs w:val="22"/>
              </w:rPr>
              <w:lastRenderedPageBreak/>
              <w:t xml:space="preserve">гражданской службы Ленинградской области, на замещение им должности в организации, подведомственной Комитету по здравоохранению Ленинградской области </w:t>
            </w:r>
          </w:p>
        </w:tc>
        <w:tc>
          <w:tcPr>
            <w:tcW w:w="2046" w:type="dxa"/>
          </w:tcPr>
          <w:p w:rsidR="00D95D60" w:rsidRDefault="00D95D60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8448F" w:rsidTr="009226DD">
        <w:trPr>
          <w:trHeight w:val="1618"/>
        </w:trPr>
        <w:tc>
          <w:tcPr>
            <w:tcW w:w="2043" w:type="dxa"/>
          </w:tcPr>
          <w:p w:rsidR="00D8448F" w:rsidRDefault="00D8448F" w:rsidP="009226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43" w:type="dxa"/>
          </w:tcPr>
          <w:p w:rsidR="00D8448F" w:rsidRDefault="00D8448F" w:rsidP="00D844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 от</w:t>
            </w:r>
          </w:p>
          <w:p w:rsidR="00D8448F" w:rsidRDefault="00D8448F" w:rsidP="00D844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04.04.2017</w:t>
            </w:r>
          </w:p>
        </w:tc>
        <w:tc>
          <w:tcPr>
            <w:tcW w:w="2043" w:type="dxa"/>
          </w:tcPr>
          <w:p w:rsidR="00D8448F" w:rsidRDefault="00D8448F" w:rsidP="003472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2043" w:type="dxa"/>
          </w:tcPr>
          <w:p w:rsidR="00D8448F" w:rsidRDefault="00D8448F" w:rsidP="003472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p w:rsidR="00D8448F" w:rsidRDefault="00D8448F" w:rsidP="00D844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вице-губернатором Ленинградской области – руководителем аппарата  Губернатора и Правительства Ленинградской области  материалов проверки, свидетельствующих о неисполнении государственным гражданским служащим обязанности по предварительному уведомлению представителя нанимателя о выполнении иной оплачиваемой работы </w:t>
            </w:r>
          </w:p>
        </w:tc>
        <w:tc>
          <w:tcPr>
            <w:tcW w:w="2043" w:type="dxa"/>
          </w:tcPr>
          <w:p w:rsidR="00D8448F" w:rsidRDefault="00D8448F" w:rsidP="00580A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</w:t>
            </w:r>
          </w:p>
          <w:p w:rsidR="00D8448F" w:rsidRDefault="00D8448F" w:rsidP="00D844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неисполнения государственным гражданским служащим обязанности по предварительному уведомлению представителя нанимателя о выполнении иной оплачиваемой работы не установлен</w:t>
            </w:r>
          </w:p>
        </w:tc>
        <w:tc>
          <w:tcPr>
            <w:tcW w:w="2046" w:type="dxa"/>
          </w:tcPr>
          <w:p w:rsidR="00D8448F" w:rsidRDefault="00622C77" w:rsidP="00622C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нанимателя принял решение, что гражданским служащим нарушены требования ч.2 ст.14 Федерального закона № 79-ФЗ, в части предварительного уведомления представителя нанимателя о выполнении иной оплачиваемой работы. По его решению применено дисциплинарное взыскание в виде замечания</w:t>
            </w:r>
          </w:p>
        </w:tc>
      </w:tr>
      <w:tr w:rsidR="00243033" w:rsidTr="009226DD">
        <w:trPr>
          <w:trHeight w:val="1618"/>
        </w:trPr>
        <w:tc>
          <w:tcPr>
            <w:tcW w:w="2043" w:type="dxa"/>
          </w:tcPr>
          <w:p w:rsidR="00243033" w:rsidRDefault="00243033" w:rsidP="009226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43" w:type="dxa"/>
          </w:tcPr>
          <w:p w:rsidR="00243033" w:rsidRDefault="00243033" w:rsidP="00D022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 от</w:t>
            </w:r>
          </w:p>
          <w:p w:rsidR="00243033" w:rsidRDefault="00243033" w:rsidP="002430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07.12.2017</w:t>
            </w:r>
          </w:p>
        </w:tc>
        <w:tc>
          <w:tcPr>
            <w:tcW w:w="2043" w:type="dxa"/>
          </w:tcPr>
          <w:p w:rsidR="00243033" w:rsidRDefault="00243033" w:rsidP="00D022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2043" w:type="dxa"/>
          </w:tcPr>
          <w:p w:rsidR="00243033" w:rsidRDefault="00243033" w:rsidP="00D022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2492"/>
              <w:gridCol w:w="2492"/>
            </w:tblGrid>
            <w:tr w:rsidR="00243033" w:rsidTr="00D02215">
              <w:trPr>
                <w:trHeight w:val="1112"/>
              </w:trPr>
              <w:tc>
                <w:tcPr>
                  <w:tcW w:w="2492" w:type="dxa"/>
                </w:tcPr>
                <w:p w:rsidR="00243033" w:rsidRDefault="00243033" w:rsidP="00D0221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      </w: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243033" w:rsidRDefault="00243033" w:rsidP="00D0221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организации, подведомственной комитету, где указанный гражданин замещал должность государственной гражданской службы</w:t>
                  </w:r>
                </w:p>
                <w:p w:rsidR="00243033" w:rsidRDefault="00243033" w:rsidP="00D0221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243033" w:rsidRDefault="00243033" w:rsidP="00D0221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243033" w:rsidRDefault="00243033" w:rsidP="00D0221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243033" w:rsidRDefault="00243033" w:rsidP="00D0221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243033" w:rsidRDefault="00243033" w:rsidP="00D022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приняла решение:</w:t>
            </w:r>
          </w:p>
          <w:p w:rsidR="00243033" w:rsidRDefault="00243033" w:rsidP="00D022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согласие гражданину, замещавшему должность государственной гражданской службы Ленинградской области, на замещение им должности в организации, подведомственной Комитету по здравоохранению Ленинградской области </w:t>
            </w:r>
          </w:p>
        </w:tc>
        <w:tc>
          <w:tcPr>
            <w:tcW w:w="2046" w:type="dxa"/>
          </w:tcPr>
          <w:p w:rsidR="00243033" w:rsidRDefault="00243033" w:rsidP="00D0221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C61717" w:rsidRDefault="00C61717"/>
    <w:sectPr w:rsidR="00C61717" w:rsidSect="009226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D"/>
    <w:rsid w:val="000024BC"/>
    <w:rsid w:val="000D3486"/>
    <w:rsid w:val="00101810"/>
    <w:rsid w:val="00162228"/>
    <w:rsid w:val="001A44A8"/>
    <w:rsid w:val="001E38BD"/>
    <w:rsid w:val="00201A06"/>
    <w:rsid w:val="00215733"/>
    <w:rsid w:val="00243033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4E576D"/>
    <w:rsid w:val="00535125"/>
    <w:rsid w:val="005511FD"/>
    <w:rsid w:val="0055530C"/>
    <w:rsid w:val="00571ABC"/>
    <w:rsid w:val="005E5767"/>
    <w:rsid w:val="00600D0C"/>
    <w:rsid w:val="00622C77"/>
    <w:rsid w:val="00670622"/>
    <w:rsid w:val="00680DC6"/>
    <w:rsid w:val="006A5E64"/>
    <w:rsid w:val="006A7303"/>
    <w:rsid w:val="006C3640"/>
    <w:rsid w:val="007142FC"/>
    <w:rsid w:val="00782246"/>
    <w:rsid w:val="0088178B"/>
    <w:rsid w:val="00882E3A"/>
    <w:rsid w:val="008E7884"/>
    <w:rsid w:val="008F571A"/>
    <w:rsid w:val="0091574F"/>
    <w:rsid w:val="009226DD"/>
    <w:rsid w:val="00A40434"/>
    <w:rsid w:val="00AB7D53"/>
    <w:rsid w:val="00AD5E42"/>
    <w:rsid w:val="00AF5FC0"/>
    <w:rsid w:val="00BB1E4D"/>
    <w:rsid w:val="00BF4ABF"/>
    <w:rsid w:val="00C03BE0"/>
    <w:rsid w:val="00C149C9"/>
    <w:rsid w:val="00C150B9"/>
    <w:rsid w:val="00C6160E"/>
    <w:rsid w:val="00C61717"/>
    <w:rsid w:val="00CD3B8D"/>
    <w:rsid w:val="00CE31EC"/>
    <w:rsid w:val="00D80B0F"/>
    <w:rsid w:val="00D8448F"/>
    <w:rsid w:val="00D9151C"/>
    <w:rsid w:val="00D95D60"/>
    <w:rsid w:val="00DD522B"/>
    <w:rsid w:val="00DE621E"/>
    <w:rsid w:val="00E039A5"/>
    <w:rsid w:val="00E77812"/>
    <w:rsid w:val="00EB7CD0"/>
    <w:rsid w:val="00EC6ADD"/>
    <w:rsid w:val="00F93904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Нина Олеговна Верединская</cp:lastModifiedBy>
  <cp:revision>2</cp:revision>
  <cp:lastPrinted>2017-02-06T08:41:00Z</cp:lastPrinted>
  <dcterms:created xsi:type="dcterms:W3CDTF">2018-07-02T07:46:00Z</dcterms:created>
  <dcterms:modified xsi:type="dcterms:W3CDTF">2018-07-02T07:46:00Z</dcterms:modified>
</cp:coreProperties>
</file>