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75" w:rsidRDefault="002E2875" w:rsidP="00B76D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3365F" w:rsidRDefault="0013365F" w:rsidP="002E2875">
      <w:pPr>
        <w:spacing w:after="0" w:line="240" w:lineRule="auto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3365F" w:rsidRDefault="0013365F" w:rsidP="00B024E5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3F0324" w:rsidRPr="009F7D66" w:rsidRDefault="002E2875" w:rsidP="00B024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6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9F7D66">
        <w:rPr>
          <w:rFonts w:ascii="Times New Roman" w:hAnsi="Times New Roman" w:cs="Times New Roman"/>
          <w:sz w:val="24"/>
          <w:szCs w:val="24"/>
        </w:rPr>
        <w:t>изменений</w:t>
      </w:r>
      <w:r w:rsidRPr="009F7D66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3F0324" w:rsidRPr="009F7D66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3F0324" w:rsidRPr="009F7D66" w:rsidRDefault="003F0324" w:rsidP="00B024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6">
        <w:rPr>
          <w:rFonts w:ascii="Times New Roman" w:hAnsi="Times New Roman" w:cs="Times New Roman"/>
          <w:sz w:val="24"/>
          <w:szCs w:val="24"/>
        </w:rPr>
        <w:t>по здравоохранению Ленинградской области</w:t>
      </w:r>
    </w:p>
    <w:p w:rsidR="00B024E5" w:rsidRDefault="001A0413" w:rsidP="00B024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6">
        <w:rPr>
          <w:rFonts w:ascii="Times New Roman" w:hAnsi="Times New Roman" w:cs="Times New Roman"/>
          <w:sz w:val="24"/>
          <w:szCs w:val="24"/>
        </w:rPr>
        <w:t xml:space="preserve"> от 24 июня </w:t>
      </w:r>
      <w:r w:rsidR="002E2875" w:rsidRPr="009F7D66">
        <w:rPr>
          <w:rFonts w:ascii="Times New Roman" w:hAnsi="Times New Roman" w:cs="Times New Roman"/>
          <w:sz w:val="24"/>
          <w:szCs w:val="24"/>
        </w:rPr>
        <w:t xml:space="preserve">2021 </w:t>
      </w:r>
      <w:r w:rsidRPr="009F7D66">
        <w:rPr>
          <w:rFonts w:ascii="Times New Roman" w:hAnsi="Times New Roman" w:cs="Times New Roman"/>
          <w:sz w:val="24"/>
          <w:szCs w:val="24"/>
        </w:rPr>
        <w:t xml:space="preserve">года </w:t>
      </w:r>
      <w:r w:rsidR="002E2875" w:rsidRPr="009F7D66">
        <w:rPr>
          <w:rFonts w:ascii="Times New Roman" w:hAnsi="Times New Roman" w:cs="Times New Roman"/>
          <w:sz w:val="24"/>
          <w:szCs w:val="24"/>
        </w:rPr>
        <w:t xml:space="preserve">№11 «Об организации </w:t>
      </w:r>
    </w:p>
    <w:p w:rsidR="00B024E5" w:rsidRDefault="002E2875" w:rsidP="00B024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6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9F7D66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 w:rsidRPr="009F7D66">
        <w:rPr>
          <w:rFonts w:ascii="Times New Roman" w:hAnsi="Times New Roman" w:cs="Times New Roman"/>
          <w:sz w:val="24"/>
          <w:szCs w:val="24"/>
        </w:rPr>
        <w:t xml:space="preserve"> медицинской</w:t>
      </w:r>
    </w:p>
    <w:p w:rsidR="002E2875" w:rsidRPr="009F7D66" w:rsidRDefault="002E2875" w:rsidP="00B024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6">
        <w:rPr>
          <w:rFonts w:ascii="Times New Roman" w:hAnsi="Times New Roman" w:cs="Times New Roman"/>
          <w:sz w:val="24"/>
          <w:szCs w:val="24"/>
        </w:rPr>
        <w:t xml:space="preserve"> помощи в экстренной и неотложной формах</w:t>
      </w:r>
    </w:p>
    <w:p w:rsidR="002E2875" w:rsidRPr="009F7D66" w:rsidRDefault="002E2875" w:rsidP="00B024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6">
        <w:rPr>
          <w:rFonts w:ascii="Times New Roman" w:hAnsi="Times New Roman" w:cs="Times New Roman"/>
          <w:sz w:val="24"/>
          <w:szCs w:val="24"/>
        </w:rPr>
        <w:t xml:space="preserve"> пациентам с болезнями системы кровообращения</w:t>
      </w:r>
    </w:p>
    <w:p w:rsidR="002E2875" w:rsidRPr="009F7D66" w:rsidRDefault="002E2875" w:rsidP="00B024E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7D66">
        <w:rPr>
          <w:rFonts w:ascii="Times New Roman" w:hAnsi="Times New Roman" w:cs="Times New Roman"/>
          <w:sz w:val="24"/>
          <w:szCs w:val="24"/>
        </w:rPr>
        <w:t xml:space="preserve"> в Ленинградской области» </w:t>
      </w:r>
    </w:p>
    <w:p w:rsidR="002E2875" w:rsidRPr="00724EAC" w:rsidRDefault="002E2875" w:rsidP="00B024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E2875" w:rsidRPr="00724EAC" w:rsidRDefault="002E2875" w:rsidP="0093672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A0413" w:rsidRDefault="002A2465" w:rsidP="0093672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 xml:space="preserve">В целях улучшения качества оказания медицинской помощи </w:t>
      </w:r>
      <w:proofErr w:type="gramStart"/>
      <w:r w:rsidRPr="00724E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EAC">
        <w:rPr>
          <w:rFonts w:ascii="Times New Roman" w:hAnsi="Times New Roman" w:cs="Times New Roman"/>
          <w:sz w:val="28"/>
          <w:szCs w:val="28"/>
        </w:rPr>
        <w:t>экстренной</w:t>
      </w:r>
      <w:proofErr w:type="gramEnd"/>
      <w:r w:rsidRPr="00724EAC">
        <w:rPr>
          <w:rFonts w:ascii="Times New Roman" w:hAnsi="Times New Roman" w:cs="Times New Roman"/>
          <w:sz w:val="28"/>
          <w:szCs w:val="28"/>
        </w:rPr>
        <w:t xml:space="preserve"> и неотложной формах пациентам с болезнями системы кровообращения </w:t>
      </w:r>
    </w:p>
    <w:p w:rsidR="002B2E5D" w:rsidRDefault="002A2465" w:rsidP="0093672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EAC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2A2465" w:rsidRDefault="001A0413" w:rsidP="0093672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E5D">
        <w:rPr>
          <w:rFonts w:ascii="Times New Roman" w:hAnsi="Times New Roman" w:cs="Times New Roman"/>
          <w:sz w:val="28"/>
          <w:szCs w:val="28"/>
        </w:rPr>
        <w:t xml:space="preserve">Внести в приказ Комитета по здравоохранению Ленинградской области от 24 июня </w:t>
      </w:r>
      <w:r w:rsidR="002A2465" w:rsidRPr="002B2E5D">
        <w:rPr>
          <w:rFonts w:ascii="Times New Roman" w:hAnsi="Times New Roman" w:cs="Times New Roman"/>
          <w:sz w:val="28"/>
          <w:szCs w:val="28"/>
        </w:rPr>
        <w:t>2021 г</w:t>
      </w:r>
      <w:r w:rsidRPr="002B2E5D">
        <w:rPr>
          <w:rFonts w:ascii="Times New Roman" w:hAnsi="Times New Roman" w:cs="Times New Roman"/>
          <w:sz w:val="28"/>
          <w:szCs w:val="28"/>
        </w:rPr>
        <w:t>ода</w:t>
      </w:r>
      <w:r w:rsidR="002A2465" w:rsidRPr="002B2E5D">
        <w:rPr>
          <w:rFonts w:ascii="Times New Roman" w:hAnsi="Times New Roman" w:cs="Times New Roman"/>
          <w:sz w:val="28"/>
          <w:szCs w:val="28"/>
        </w:rPr>
        <w:t xml:space="preserve"> №11 «Об организации оказания специализированной медицинской помощи в экстренной и неотложной формах пациентам с болезнями системы кровообращения в Ленинградской области»</w:t>
      </w:r>
      <w:r w:rsidRPr="002B2E5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C6435" w:rsidRPr="002B2E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B2E5D" w:rsidRPr="00B024E5" w:rsidRDefault="002B2E5D" w:rsidP="009367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E5">
        <w:rPr>
          <w:rFonts w:ascii="Times New Roman" w:hAnsi="Times New Roman" w:cs="Times New Roman"/>
          <w:sz w:val="28"/>
          <w:szCs w:val="28"/>
        </w:rPr>
        <w:t>Пункт 1 дополнить подпунктами 1.10-1.13 следующего содержания:</w:t>
      </w:r>
    </w:p>
    <w:p w:rsidR="002C6435" w:rsidRPr="002B2E5D" w:rsidRDefault="002B2E5D" w:rsidP="00783F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7F1D28">
        <w:rPr>
          <w:rFonts w:ascii="Times New Roman" w:hAnsi="Times New Roman" w:cs="Times New Roman"/>
          <w:sz w:val="28"/>
          <w:szCs w:val="28"/>
        </w:rPr>
        <w:t xml:space="preserve"> Положение о Дистанционном Д</w:t>
      </w:r>
      <w:r w:rsidR="002C6435" w:rsidRPr="002B2E5D">
        <w:rPr>
          <w:rFonts w:ascii="Times New Roman" w:hAnsi="Times New Roman" w:cs="Times New Roman"/>
          <w:sz w:val="28"/>
          <w:szCs w:val="28"/>
        </w:rPr>
        <w:t xml:space="preserve">иагностическом (телемедицинском) </w:t>
      </w:r>
      <w:r w:rsidR="007F1D28">
        <w:rPr>
          <w:rFonts w:ascii="Times New Roman" w:hAnsi="Times New Roman" w:cs="Times New Roman"/>
          <w:sz w:val="28"/>
          <w:szCs w:val="28"/>
        </w:rPr>
        <w:t>К</w:t>
      </w:r>
      <w:r w:rsidR="00A55F69">
        <w:rPr>
          <w:rFonts w:ascii="Times New Roman" w:hAnsi="Times New Roman" w:cs="Times New Roman"/>
          <w:sz w:val="28"/>
          <w:szCs w:val="28"/>
        </w:rPr>
        <w:t xml:space="preserve">ардиологическом </w:t>
      </w:r>
      <w:r w:rsidR="007F1D28">
        <w:rPr>
          <w:rFonts w:ascii="Times New Roman" w:hAnsi="Times New Roman" w:cs="Times New Roman"/>
          <w:sz w:val="28"/>
          <w:szCs w:val="28"/>
        </w:rPr>
        <w:t>Ц</w:t>
      </w:r>
      <w:r w:rsidR="002C6435" w:rsidRPr="002B2E5D">
        <w:rPr>
          <w:rFonts w:ascii="Times New Roman" w:hAnsi="Times New Roman" w:cs="Times New Roman"/>
          <w:sz w:val="28"/>
          <w:szCs w:val="28"/>
        </w:rPr>
        <w:t>ентре (Приложение №10);</w:t>
      </w:r>
    </w:p>
    <w:p w:rsidR="002B2E5D" w:rsidRDefault="002B2E5D" w:rsidP="00783F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</w:t>
      </w:r>
      <w:r w:rsidR="007F1D2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46A68" w:rsidRPr="00546A68">
        <w:rPr>
          <w:rFonts w:ascii="Times New Roman" w:hAnsi="Times New Roman" w:cs="Times New Roman"/>
          <w:sz w:val="28"/>
          <w:szCs w:val="28"/>
        </w:rPr>
        <w:t xml:space="preserve">медицинских организаций Ленинградской области, имеющих в своем составе Дистанционные Диагностические (телемедицинские) Кардиологические Центры </w:t>
      </w:r>
      <w:r w:rsidR="002042CC" w:rsidRPr="00A55F69">
        <w:rPr>
          <w:rFonts w:ascii="Times New Roman" w:hAnsi="Times New Roman" w:cs="Times New Roman"/>
          <w:sz w:val="28"/>
          <w:szCs w:val="28"/>
        </w:rPr>
        <w:t>(Приложение №11)</w:t>
      </w:r>
      <w:r w:rsidR="00A55F69">
        <w:rPr>
          <w:rFonts w:ascii="Times New Roman" w:hAnsi="Times New Roman" w:cs="Times New Roman"/>
          <w:sz w:val="28"/>
          <w:szCs w:val="28"/>
        </w:rPr>
        <w:t>;</w:t>
      </w:r>
    </w:p>
    <w:p w:rsidR="002C6435" w:rsidRPr="002B2E5D" w:rsidRDefault="002B2E5D" w:rsidP="00783F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A55F69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2042CC" w:rsidRPr="002B2E5D">
        <w:rPr>
          <w:rFonts w:ascii="Times New Roman" w:hAnsi="Times New Roman" w:cs="Times New Roman"/>
          <w:sz w:val="28"/>
          <w:szCs w:val="28"/>
        </w:rPr>
        <w:t>-с</w:t>
      </w:r>
      <w:r w:rsidR="00A55F69">
        <w:rPr>
          <w:rFonts w:ascii="Times New Roman" w:hAnsi="Times New Roman" w:cs="Times New Roman"/>
          <w:sz w:val="28"/>
          <w:szCs w:val="28"/>
        </w:rPr>
        <w:t xml:space="preserve">хема маршрутизации пациентов с </w:t>
      </w:r>
      <w:r w:rsidR="002042CC" w:rsidRPr="002B2E5D">
        <w:rPr>
          <w:rFonts w:ascii="Times New Roman" w:hAnsi="Times New Roman" w:cs="Times New Roman"/>
          <w:sz w:val="28"/>
          <w:szCs w:val="28"/>
        </w:rPr>
        <w:t xml:space="preserve">острым коронарным синдромом </w:t>
      </w:r>
      <w:r w:rsidR="006A3849">
        <w:rPr>
          <w:rFonts w:ascii="Times New Roman" w:hAnsi="Times New Roman" w:cs="Times New Roman"/>
          <w:sz w:val="28"/>
          <w:szCs w:val="28"/>
        </w:rPr>
        <w:t>и острым нарушением мозгового нарушения</w:t>
      </w:r>
      <w:r w:rsidR="00783FB2">
        <w:rPr>
          <w:rFonts w:ascii="Times New Roman" w:hAnsi="Times New Roman" w:cs="Times New Roman"/>
          <w:sz w:val="28"/>
          <w:szCs w:val="28"/>
        </w:rPr>
        <w:t xml:space="preserve"> </w:t>
      </w:r>
      <w:r w:rsidR="00A55F69">
        <w:rPr>
          <w:rFonts w:ascii="Times New Roman" w:hAnsi="Times New Roman" w:cs="Times New Roman"/>
          <w:sz w:val="28"/>
          <w:szCs w:val="28"/>
        </w:rPr>
        <w:t>(Приложение №12</w:t>
      </w:r>
      <w:r w:rsidR="002042CC" w:rsidRPr="002B2E5D">
        <w:rPr>
          <w:rFonts w:ascii="Times New Roman" w:hAnsi="Times New Roman" w:cs="Times New Roman"/>
          <w:sz w:val="28"/>
          <w:szCs w:val="28"/>
        </w:rPr>
        <w:t>)</w:t>
      </w:r>
      <w:r w:rsidR="00D640FA" w:rsidRPr="002B2E5D">
        <w:rPr>
          <w:rFonts w:ascii="Times New Roman" w:hAnsi="Times New Roman" w:cs="Times New Roman"/>
          <w:sz w:val="28"/>
          <w:szCs w:val="28"/>
        </w:rPr>
        <w:t>;</w:t>
      </w:r>
    </w:p>
    <w:p w:rsidR="00D640FA" w:rsidRPr="00724EAC" w:rsidRDefault="002B2E5D" w:rsidP="00783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D640FA" w:rsidRPr="00724EAC">
        <w:rPr>
          <w:rFonts w:ascii="Times New Roman" w:hAnsi="Times New Roman" w:cs="Times New Roman"/>
          <w:sz w:val="28"/>
          <w:szCs w:val="28"/>
        </w:rPr>
        <w:t xml:space="preserve"> </w:t>
      </w:r>
      <w:r w:rsidR="007B2D40">
        <w:rPr>
          <w:rFonts w:ascii="Times New Roman" w:hAnsi="Times New Roman" w:cs="Times New Roman"/>
          <w:sz w:val="28"/>
          <w:szCs w:val="28"/>
        </w:rPr>
        <w:t>Показания для госпитализации</w:t>
      </w:r>
      <w:r w:rsidR="00A55F69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="007B2D40" w:rsidRPr="007B2D40">
        <w:rPr>
          <w:rFonts w:ascii="Times New Roman" w:hAnsi="Times New Roman" w:cs="Times New Roman"/>
          <w:sz w:val="28"/>
          <w:szCs w:val="28"/>
        </w:rPr>
        <w:t xml:space="preserve">кардиологического профиля </w:t>
      </w:r>
      <w:r w:rsidR="00FE4C72">
        <w:rPr>
          <w:rFonts w:ascii="Times New Roman" w:hAnsi="Times New Roman" w:cs="Times New Roman"/>
          <w:sz w:val="28"/>
          <w:szCs w:val="28"/>
        </w:rPr>
        <w:t xml:space="preserve">по экстренным и неотложным показаниям </w:t>
      </w:r>
      <w:r w:rsidR="00D640FA" w:rsidRPr="00724EAC">
        <w:rPr>
          <w:rFonts w:ascii="Times New Roman" w:hAnsi="Times New Roman" w:cs="Times New Roman"/>
          <w:sz w:val="28"/>
          <w:szCs w:val="28"/>
        </w:rPr>
        <w:t>(за исключением острого корон</w:t>
      </w:r>
      <w:r w:rsidR="00FE4C72">
        <w:rPr>
          <w:rFonts w:ascii="Times New Roman" w:hAnsi="Times New Roman" w:cs="Times New Roman"/>
          <w:sz w:val="28"/>
          <w:szCs w:val="28"/>
        </w:rPr>
        <w:t>арного синдрома)</w:t>
      </w:r>
      <w:r w:rsidR="00FE4C72" w:rsidRPr="00FE4C72">
        <w:rPr>
          <w:rFonts w:ascii="Times New Roman" w:hAnsi="Times New Roman" w:cs="Times New Roman"/>
          <w:sz w:val="28"/>
          <w:szCs w:val="28"/>
        </w:rPr>
        <w:t xml:space="preserve"> в кардиологические отделения медицинских организаций</w:t>
      </w:r>
      <w:r w:rsidR="00FE4C72">
        <w:rPr>
          <w:rFonts w:ascii="Times New Roman" w:hAnsi="Times New Roman" w:cs="Times New Roman"/>
          <w:sz w:val="28"/>
          <w:szCs w:val="28"/>
        </w:rPr>
        <w:t xml:space="preserve"> Ленинградской области (Приложение №13</w:t>
      </w:r>
      <w:r w:rsidR="00D640FA" w:rsidRPr="00724EAC">
        <w:rPr>
          <w:rFonts w:ascii="Times New Roman" w:hAnsi="Times New Roman" w:cs="Times New Roman"/>
          <w:sz w:val="28"/>
          <w:szCs w:val="28"/>
        </w:rPr>
        <w:t>).</w:t>
      </w:r>
    </w:p>
    <w:p w:rsidR="002E2875" w:rsidRDefault="00FE4C72" w:rsidP="00783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FE4C72" w:rsidRDefault="00FE4C72" w:rsidP="00783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7D66" w:rsidRPr="009F7D66">
        <w:rPr>
          <w:rFonts w:ascii="Times New Roman" w:hAnsi="Times New Roman" w:cs="Times New Roman"/>
          <w:sz w:val="28"/>
          <w:szCs w:val="28"/>
        </w:rPr>
        <w:t xml:space="preserve"> </w:t>
      </w:r>
      <w:r w:rsidR="007F1D28">
        <w:rPr>
          <w:rFonts w:ascii="Times New Roman" w:hAnsi="Times New Roman" w:cs="Times New Roman"/>
          <w:sz w:val="28"/>
          <w:szCs w:val="28"/>
        </w:rPr>
        <w:t>Положение о Дистанционном Д</w:t>
      </w:r>
      <w:r w:rsidR="002C6435" w:rsidRPr="009F7D66">
        <w:rPr>
          <w:rFonts w:ascii="Times New Roman" w:hAnsi="Times New Roman" w:cs="Times New Roman"/>
          <w:sz w:val="28"/>
          <w:szCs w:val="28"/>
        </w:rPr>
        <w:t xml:space="preserve">иагностическом (телемедицинском) </w:t>
      </w:r>
      <w:r w:rsidR="007F1D28">
        <w:rPr>
          <w:rFonts w:ascii="Times New Roman" w:hAnsi="Times New Roman" w:cs="Times New Roman"/>
          <w:sz w:val="28"/>
          <w:szCs w:val="28"/>
        </w:rPr>
        <w:t>К</w:t>
      </w:r>
      <w:r w:rsidR="009F7D66" w:rsidRPr="009F7D66">
        <w:rPr>
          <w:rFonts w:ascii="Times New Roman" w:hAnsi="Times New Roman" w:cs="Times New Roman"/>
          <w:sz w:val="28"/>
          <w:szCs w:val="28"/>
        </w:rPr>
        <w:t xml:space="preserve">ардиологическом </w:t>
      </w:r>
      <w:r w:rsidR="007F1D28">
        <w:rPr>
          <w:rFonts w:ascii="Times New Roman" w:hAnsi="Times New Roman" w:cs="Times New Roman"/>
          <w:sz w:val="28"/>
          <w:szCs w:val="28"/>
        </w:rPr>
        <w:t>Ц</w:t>
      </w:r>
      <w:r w:rsidR="002C6435" w:rsidRPr="009F7D66">
        <w:rPr>
          <w:rFonts w:ascii="Times New Roman" w:hAnsi="Times New Roman" w:cs="Times New Roman"/>
          <w:sz w:val="28"/>
          <w:szCs w:val="28"/>
        </w:rPr>
        <w:t>ентре (Приложение №</w:t>
      </w:r>
      <w:r w:rsidR="009F7D66">
        <w:rPr>
          <w:rFonts w:ascii="Times New Roman" w:hAnsi="Times New Roman" w:cs="Times New Roman"/>
          <w:sz w:val="28"/>
          <w:szCs w:val="28"/>
        </w:rPr>
        <w:t>1 к приказу</w:t>
      </w:r>
      <w:r w:rsidR="002C6435" w:rsidRPr="009F7D66">
        <w:rPr>
          <w:rFonts w:ascii="Times New Roman" w:hAnsi="Times New Roman" w:cs="Times New Roman"/>
          <w:sz w:val="28"/>
          <w:szCs w:val="28"/>
        </w:rPr>
        <w:t>)</w:t>
      </w:r>
      <w:r w:rsidR="009F7D66">
        <w:rPr>
          <w:rFonts w:ascii="Times New Roman" w:hAnsi="Times New Roman" w:cs="Times New Roman"/>
          <w:sz w:val="28"/>
          <w:szCs w:val="28"/>
        </w:rPr>
        <w:t>;</w:t>
      </w:r>
    </w:p>
    <w:p w:rsidR="009F7D66" w:rsidRDefault="009F7D66" w:rsidP="00783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9F7D66">
        <w:rPr>
          <w:rFonts w:ascii="Times New Roman" w:hAnsi="Times New Roman" w:cs="Times New Roman"/>
          <w:sz w:val="28"/>
          <w:szCs w:val="28"/>
        </w:rPr>
        <w:t>П</w:t>
      </w:r>
      <w:r w:rsidR="007F1D2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46A68" w:rsidRPr="00546A68">
        <w:rPr>
          <w:rFonts w:ascii="Times New Roman" w:hAnsi="Times New Roman" w:cs="Times New Roman"/>
          <w:sz w:val="28"/>
          <w:szCs w:val="28"/>
        </w:rPr>
        <w:t xml:space="preserve">медицинских организаций Ленинградской области, имеющих в своем составе </w:t>
      </w:r>
      <w:r w:rsidR="007F1D28">
        <w:rPr>
          <w:rFonts w:ascii="Times New Roman" w:hAnsi="Times New Roman" w:cs="Times New Roman"/>
          <w:sz w:val="28"/>
          <w:szCs w:val="28"/>
        </w:rPr>
        <w:t>Д</w:t>
      </w:r>
      <w:r w:rsidR="00546A68">
        <w:rPr>
          <w:rFonts w:ascii="Times New Roman" w:hAnsi="Times New Roman" w:cs="Times New Roman"/>
          <w:sz w:val="28"/>
          <w:szCs w:val="28"/>
        </w:rPr>
        <w:t>истанционные</w:t>
      </w:r>
      <w:r w:rsidR="007F1D28">
        <w:rPr>
          <w:rFonts w:ascii="Times New Roman" w:hAnsi="Times New Roman" w:cs="Times New Roman"/>
          <w:sz w:val="28"/>
          <w:szCs w:val="28"/>
        </w:rPr>
        <w:t xml:space="preserve"> Д</w:t>
      </w:r>
      <w:r w:rsidR="00546A68">
        <w:rPr>
          <w:rFonts w:ascii="Times New Roman" w:hAnsi="Times New Roman" w:cs="Times New Roman"/>
          <w:sz w:val="28"/>
          <w:szCs w:val="28"/>
        </w:rPr>
        <w:t>иагностические</w:t>
      </w:r>
      <w:r w:rsidRPr="009F7D66">
        <w:rPr>
          <w:rFonts w:ascii="Times New Roman" w:hAnsi="Times New Roman" w:cs="Times New Roman"/>
          <w:sz w:val="28"/>
          <w:szCs w:val="28"/>
        </w:rPr>
        <w:t xml:space="preserve"> </w:t>
      </w:r>
      <w:r w:rsidR="00546A68">
        <w:rPr>
          <w:rFonts w:ascii="Times New Roman" w:hAnsi="Times New Roman" w:cs="Times New Roman"/>
          <w:sz w:val="28"/>
          <w:szCs w:val="28"/>
        </w:rPr>
        <w:t>(телемедицинские</w:t>
      </w:r>
      <w:r w:rsidRPr="009F7D66">
        <w:rPr>
          <w:rFonts w:ascii="Times New Roman" w:hAnsi="Times New Roman" w:cs="Times New Roman"/>
          <w:sz w:val="28"/>
          <w:szCs w:val="28"/>
        </w:rPr>
        <w:t>)</w:t>
      </w:r>
      <w:r w:rsidR="007F1D28">
        <w:rPr>
          <w:rFonts w:ascii="Times New Roman" w:hAnsi="Times New Roman" w:cs="Times New Roman"/>
          <w:sz w:val="28"/>
          <w:szCs w:val="28"/>
        </w:rPr>
        <w:t xml:space="preserve"> К</w:t>
      </w:r>
      <w:r w:rsidR="00546A68">
        <w:rPr>
          <w:rFonts w:ascii="Times New Roman" w:hAnsi="Times New Roman" w:cs="Times New Roman"/>
          <w:sz w:val="28"/>
          <w:szCs w:val="28"/>
        </w:rPr>
        <w:t>ардиологические</w:t>
      </w:r>
      <w:r w:rsidRPr="009F7D66">
        <w:rPr>
          <w:rFonts w:ascii="Times New Roman" w:hAnsi="Times New Roman" w:cs="Times New Roman"/>
          <w:sz w:val="28"/>
          <w:szCs w:val="28"/>
        </w:rPr>
        <w:t xml:space="preserve"> </w:t>
      </w:r>
      <w:r w:rsidR="007F1D28">
        <w:rPr>
          <w:rFonts w:ascii="Times New Roman" w:hAnsi="Times New Roman" w:cs="Times New Roman"/>
          <w:sz w:val="28"/>
          <w:szCs w:val="28"/>
        </w:rPr>
        <w:t>Ц</w:t>
      </w:r>
      <w:r w:rsidR="00546A68">
        <w:rPr>
          <w:rFonts w:ascii="Times New Roman" w:hAnsi="Times New Roman" w:cs="Times New Roman"/>
          <w:sz w:val="28"/>
          <w:szCs w:val="28"/>
        </w:rPr>
        <w:t>ентры</w:t>
      </w:r>
      <w:r w:rsidRPr="009F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7D6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7D66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24E5" w:rsidRDefault="009F7D66" w:rsidP="0093672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F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Карту</w:t>
      </w:r>
      <w:r w:rsidR="002042CC" w:rsidRPr="009F7D66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хему</w:t>
      </w:r>
      <w:r w:rsidRPr="009F7D66">
        <w:rPr>
          <w:rFonts w:ascii="Times New Roman" w:hAnsi="Times New Roman" w:cs="Times New Roman"/>
          <w:sz w:val="28"/>
          <w:szCs w:val="28"/>
        </w:rPr>
        <w:t xml:space="preserve"> маршрутизации пациентов с </w:t>
      </w:r>
      <w:r w:rsidR="002042CC" w:rsidRPr="009F7D66">
        <w:rPr>
          <w:rFonts w:ascii="Times New Roman" w:hAnsi="Times New Roman" w:cs="Times New Roman"/>
          <w:sz w:val="28"/>
          <w:szCs w:val="28"/>
        </w:rPr>
        <w:t>острым коронарным синдромом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49" w:rsidRPr="006A3849">
        <w:rPr>
          <w:rFonts w:ascii="Times New Roman" w:hAnsi="Times New Roman" w:cs="Times New Roman"/>
          <w:sz w:val="28"/>
          <w:szCs w:val="28"/>
        </w:rPr>
        <w:t xml:space="preserve">и острым нарушением мозгового нарушения </w:t>
      </w:r>
      <w:r w:rsidRPr="009F7D66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7D66">
        <w:rPr>
          <w:rFonts w:ascii="Times New Roman" w:hAnsi="Times New Roman" w:cs="Times New Roman"/>
          <w:sz w:val="28"/>
          <w:szCs w:val="28"/>
        </w:rPr>
        <w:t xml:space="preserve"> к приказу);</w:t>
      </w:r>
    </w:p>
    <w:p w:rsidR="009F7D66" w:rsidRDefault="009F7D66" w:rsidP="0093672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46A68" w:rsidRPr="00546A68">
        <w:rPr>
          <w:rFonts w:ascii="Times New Roman" w:hAnsi="Times New Roman" w:cs="Times New Roman"/>
          <w:sz w:val="28"/>
          <w:szCs w:val="28"/>
        </w:rPr>
        <w:t xml:space="preserve"> </w:t>
      </w:r>
      <w:r w:rsidR="007B2D40">
        <w:rPr>
          <w:rFonts w:ascii="Times New Roman" w:hAnsi="Times New Roman" w:cs="Times New Roman"/>
          <w:sz w:val="28"/>
          <w:szCs w:val="28"/>
        </w:rPr>
        <w:t>Показания для госпитализации</w:t>
      </w:r>
      <w:r w:rsidR="00546A68" w:rsidRPr="00546A68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="007B2D40">
        <w:rPr>
          <w:rFonts w:ascii="Times New Roman" w:hAnsi="Times New Roman" w:cs="Times New Roman"/>
          <w:sz w:val="28"/>
          <w:szCs w:val="28"/>
        </w:rPr>
        <w:t xml:space="preserve">кардиологического профиля </w:t>
      </w:r>
      <w:r w:rsidR="00546A68" w:rsidRPr="00546A68">
        <w:rPr>
          <w:rFonts w:ascii="Times New Roman" w:hAnsi="Times New Roman" w:cs="Times New Roman"/>
          <w:sz w:val="28"/>
          <w:szCs w:val="28"/>
        </w:rPr>
        <w:t>по экстренным и неотложным показаниям (за исключением острого коронарного синдрома) в кардиологические отделения медицинских организаций Ленинградской области</w:t>
      </w:r>
      <w:r w:rsidR="00546A68">
        <w:rPr>
          <w:rFonts w:ascii="Times New Roman" w:hAnsi="Times New Roman" w:cs="Times New Roman"/>
          <w:sz w:val="28"/>
          <w:szCs w:val="28"/>
        </w:rPr>
        <w:t xml:space="preserve"> </w:t>
      </w:r>
      <w:r w:rsidR="00546A68" w:rsidRPr="00546A68">
        <w:rPr>
          <w:rFonts w:ascii="Times New Roman" w:hAnsi="Times New Roman" w:cs="Times New Roman"/>
          <w:sz w:val="28"/>
          <w:szCs w:val="28"/>
        </w:rPr>
        <w:t>(Приложение №</w:t>
      </w:r>
      <w:r w:rsidR="00546A68">
        <w:rPr>
          <w:rFonts w:ascii="Times New Roman" w:hAnsi="Times New Roman" w:cs="Times New Roman"/>
          <w:sz w:val="28"/>
          <w:szCs w:val="28"/>
        </w:rPr>
        <w:t>4</w:t>
      </w:r>
      <w:r w:rsidR="00546A68" w:rsidRPr="00546A68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546A68">
        <w:rPr>
          <w:rFonts w:ascii="Times New Roman" w:hAnsi="Times New Roman" w:cs="Times New Roman"/>
          <w:sz w:val="28"/>
          <w:szCs w:val="28"/>
        </w:rPr>
        <w:t>).</w:t>
      </w:r>
    </w:p>
    <w:p w:rsidR="00783FB2" w:rsidRDefault="00783FB2" w:rsidP="0093672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3FB2" w:rsidRDefault="00783FB2" w:rsidP="0093672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B2" w:rsidRP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B2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  <w:r w:rsidRPr="00783FB2">
        <w:rPr>
          <w:rFonts w:ascii="Times New Roman" w:eastAsia="Calibri" w:hAnsi="Times New Roman" w:cs="Times New Roman"/>
          <w:sz w:val="28"/>
          <w:szCs w:val="28"/>
        </w:rPr>
        <w:tab/>
      </w:r>
      <w:r w:rsidRPr="00783FB2">
        <w:rPr>
          <w:rFonts w:ascii="Times New Roman" w:eastAsia="Calibri" w:hAnsi="Times New Roman" w:cs="Times New Roman"/>
          <w:sz w:val="28"/>
          <w:szCs w:val="28"/>
        </w:rPr>
        <w:tab/>
      </w:r>
      <w:r w:rsidRPr="00783FB2">
        <w:rPr>
          <w:rFonts w:ascii="Times New Roman" w:eastAsia="Calibri" w:hAnsi="Times New Roman" w:cs="Times New Roman"/>
          <w:sz w:val="28"/>
          <w:szCs w:val="28"/>
        </w:rPr>
        <w:tab/>
      </w:r>
      <w:r w:rsidRPr="00783FB2">
        <w:rPr>
          <w:rFonts w:ascii="Times New Roman" w:eastAsia="Calibri" w:hAnsi="Times New Roman" w:cs="Times New Roman"/>
          <w:sz w:val="28"/>
          <w:szCs w:val="28"/>
        </w:rPr>
        <w:tab/>
      </w:r>
      <w:r w:rsidRPr="00783FB2">
        <w:rPr>
          <w:rFonts w:ascii="Times New Roman" w:eastAsia="Calibri" w:hAnsi="Times New Roman" w:cs="Times New Roman"/>
          <w:sz w:val="28"/>
          <w:szCs w:val="28"/>
        </w:rPr>
        <w:tab/>
      </w:r>
      <w:r w:rsidRPr="00783FB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83FB2">
        <w:rPr>
          <w:rFonts w:ascii="Times New Roman" w:eastAsia="Calibri" w:hAnsi="Times New Roman" w:cs="Times New Roman"/>
          <w:sz w:val="28"/>
          <w:szCs w:val="28"/>
        </w:rPr>
        <w:t>С.В. Вылегжанин</w:t>
      </w: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B2" w:rsidRP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B2" w:rsidRP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3FB2" w:rsidRPr="00783FB2" w:rsidRDefault="00783FB2" w:rsidP="00783F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8268" w:type="dxa"/>
        <w:tblInd w:w="-3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330"/>
        <w:gridCol w:w="914"/>
        <w:gridCol w:w="853"/>
        <w:gridCol w:w="153"/>
        <w:gridCol w:w="1980"/>
        <w:gridCol w:w="749"/>
        <w:gridCol w:w="92"/>
        <w:gridCol w:w="498"/>
        <w:gridCol w:w="236"/>
        <w:gridCol w:w="416"/>
        <w:gridCol w:w="1619"/>
        <w:gridCol w:w="80"/>
        <w:gridCol w:w="207"/>
        <w:gridCol w:w="62"/>
        <w:gridCol w:w="23"/>
        <w:gridCol w:w="287"/>
        <w:gridCol w:w="1762"/>
        <w:gridCol w:w="2049"/>
        <w:gridCol w:w="2049"/>
        <w:gridCol w:w="2049"/>
      </w:tblGrid>
      <w:tr w:rsidR="00783FB2" w:rsidRPr="00783FB2" w:rsidTr="009A34D4">
        <w:trPr>
          <w:gridAfter w:val="9"/>
          <w:wAfter w:w="8568" w:type="dxa"/>
          <w:trHeight w:val="375"/>
        </w:trPr>
        <w:tc>
          <w:tcPr>
            <w:tcW w:w="4110" w:type="dxa"/>
            <w:gridSpan w:val="5"/>
            <w:noWrap/>
            <w:vAlign w:val="bottom"/>
          </w:tcPr>
          <w:p w:rsidR="00783FB2" w:rsidRPr="00783FB2" w:rsidRDefault="00783FB2" w:rsidP="00C1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 </w:t>
            </w:r>
            <w:r w:rsidR="00C16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C16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риказа </w:t>
            </w: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подготовлен:</w:t>
            </w:r>
          </w:p>
        </w:tc>
        <w:tc>
          <w:tcPr>
            <w:tcW w:w="5590" w:type="dxa"/>
            <w:gridSpan w:val="7"/>
            <w:vMerge w:val="restart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консультантом отдела организации медицинской помощи взрослому населению департамента по организации медицинской помощи населению и проектной деятельности Комитета по здравоохранению Ленинградской области</w:t>
            </w:r>
          </w:p>
        </w:tc>
      </w:tr>
      <w:tr w:rsidR="00783FB2" w:rsidRPr="00783FB2" w:rsidTr="009A34D4">
        <w:trPr>
          <w:gridAfter w:val="9"/>
          <w:wAfter w:w="8568" w:type="dxa"/>
          <w:trHeight w:val="375"/>
        </w:trPr>
        <w:tc>
          <w:tcPr>
            <w:tcW w:w="1860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0" w:type="dxa"/>
            <w:gridSpan w:val="7"/>
            <w:vMerge/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FB2" w:rsidRPr="00783FB2" w:rsidTr="009A34D4">
        <w:trPr>
          <w:gridAfter w:val="9"/>
          <w:wAfter w:w="8568" w:type="dxa"/>
          <w:trHeight w:val="375"/>
        </w:trPr>
        <w:tc>
          <w:tcPr>
            <w:tcW w:w="1860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006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(наименование структурного подразделения)</w:t>
            </w:r>
          </w:p>
        </w:tc>
      </w:tr>
      <w:tr w:rsidR="00783FB2" w:rsidRPr="00783FB2" w:rsidTr="009A34D4">
        <w:trPr>
          <w:gridAfter w:val="8"/>
          <w:wAfter w:w="8488" w:type="dxa"/>
          <w:trHeight w:val="375"/>
        </w:trPr>
        <w:tc>
          <w:tcPr>
            <w:tcW w:w="1860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3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2190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 С.А., (812) 539-45-38</w:t>
            </w:r>
          </w:p>
        </w:tc>
        <w:tc>
          <w:tcPr>
            <w:tcW w:w="1150" w:type="dxa"/>
            <w:gridSpan w:val="3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83FB2" w:rsidRPr="00783FB2" w:rsidTr="009A34D4">
        <w:trPr>
          <w:trHeight w:val="375"/>
        </w:trPr>
        <w:tc>
          <w:tcPr>
            <w:tcW w:w="2190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отдела:</w:t>
            </w: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Ровкина Е.И.,(812) 539-45-38</w:t>
            </w:r>
          </w:p>
        </w:tc>
        <w:tc>
          <w:tcPr>
            <w:tcW w:w="1150" w:type="dxa"/>
            <w:gridSpan w:val="3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14.02. 2022</w:t>
            </w:r>
          </w:p>
        </w:tc>
        <w:tc>
          <w:tcPr>
            <w:tcW w:w="2049" w:type="dxa"/>
            <w:gridSpan w:val="2"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В.А., (812) 717-65-39</w:t>
            </w:r>
          </w:p>
        </w:tc>
        <w:tc>
          <w:tcPr>
            <w:tcW w:w="2049" w:type="dxa"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25.05.2017</w:t>
            </w:r>
          </w:p>
        </w:tc>
      </w:tr>
      <w:tr w:rsidR="00783FB2" w:rsidRPr="00783FB2" w:rsidTr="009A34D4">
        <w:trPr>
          <w:trHeight w:val="375"/>
        </w:trPr>
        <w:tc>
          <w:tcPr>
            <w:tcW w:w="2190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741" w:type="dxa"/>
            <w:gridSpan w:val="6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(ФИО, телефон)</w:t>
            </w:r>
          </w:p>
        </w:tc>
        <w:tc>
          <w:tcPr>
            <w:tcW w:w="1150" w:type="dxa"/>
            <w:gridSpan w:val="3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91" w:type="dxa"/>
            <w:gridSpan w:val="5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049" w:type="dxa"/>
            <w:gridSpan w:val="2"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049" w:type="dxa"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(ФИО, телефон)</w:t>
            </w:r>
          </w:p>
        </w:tc>
        <w:tc>
          <w:tcPr>
            <w:tcW w:w="2049" w:type="dxa"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049" w:type="dxa"/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  <w:tr w:rsidR="00783FB2" w:rsidRPr="00783FB2" w:rsidTr="009A34D4">
        <w:trPr>
          <w:gridAfter w:val="6"/>
          <w:wAfter w:w="8219" w:type="dxa"/>
          <w:trHeight w:val="375"/>
        </w:trPr>
        <w:tc>
          <w:tcPr>
            <w:tcW w:w="6090" w:type="dxa"/>
            <w:gridSpan w:val="6"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проекта распоряжения:</w:t>
            </w:r>
          </w:p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gridSpan w:val="9"/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C59"/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  <w:bookmarkEnd w:id="1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Вальденберг А.В..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Консультант, юрисконсульт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Челышева</w:t>
            </w:r>
            <w:proofErr w:type="spellEnd"/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FB2" w:rsidRPr="00783FB2" w:rsidTr="009A34D4">
        <w:trPr>
          <w:gridAfter w:val="4"/>
          <w:wAfter w:w="7909" w:type="dxa"/>
          <w:trHeight w:val="375"/>
        </w:trPr>
        <w:tc>
          <w:tcPr>
            <w:tcW w:w="6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gridSpan w:val="2"/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7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Подразделения Комитета, подведомственные учреждения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в дело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Вальденберг А.В.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 С.А.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Ровкина Е.И.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М.А.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ЦСМЧ №38 ФМБА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3FB2" w:rsidRPr="00783FB2" w:rsidTr="009A34D4">
        <w:trPr>
          <w:gridAfter w:val="5"/>
          <w:wAfter w:w="8196" w:type="dxa"/>
          <w:trHeight w:val="375"/>
        </w:trPr>
        <w:tc>
          <w:tcPr>
            <w:tcW w:w="7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организации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FB2" w:rsidRPr="00783FB2" w:rsidRDefault="00783FB2" w:rsidP="007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FB2" w:rsidRPr="00783FB2" w:rsidTr="009A34D4">
        <w:trPr>
          <w:gridAfter w:val="7"/>
          <w:wAfter w:w="8281" w:type="dxa"/>
          <w:trHeight w:val="375"/>
        </w:trPr>
        <w:tc>
          <w:tcPr>
            <w:tcW w:w="1860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gridSpan w:val="2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4"/>
            <w:noWrap/>
            <w:vAlign w:val="bottom"/>
          </w:tcPr>
          <w:p w:rsidR="00783FB2" w:rsidRPr="00783FB2" w:rsidRDefault="00783FB2" w:rsidP="0078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3FB2" w:rsidRPr="00724EAC" w:rsidRDefault="00783FB2" w:rsidP="0093672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65F" w:rsidRPr="00724EAC" w:rsidRDefault="0013365F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Pr="00724EAC" w:rsidRDefault="0013365F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Pr="00724EAC" w:rsidRDefault="0013365F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Pr="00724EAC" w:rsidRDefault="0013365F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Default="0013365F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936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D0E" w:rsidRPr="00724EAC" w:rsidRDefault="00B76D0E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042CC" w:rsidRPr="00724EAC">
        <w:rPr>
          <w:rFonts w:ascii="Times New Roman" w:hAnsi="Times New Roman" w:cs="Times New Roman"/>
          <w:sz w:val="28"/>
          <w:szCs w:val="28"/>
        </w:rPr>
        <w:t xml:space="preserve"> №1</w:t>
      </w:r>
      <w:r w:rsidRPr="0072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0E" w:rsidRPr="00724EAC" w:rsidRDefault="00B76D0E" w:rsidP="002C64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к приказу_____________</w:t>
      </w:r>
      <w:r w:rsidRPr="00724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2CC" w:rsidRPr="00724EAC" w:rsidRDefault="002042CC" w:rsidP="00133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2CC" w:rsidRPr="00724EAC" w:rsidRDefault="002042CC" w:rsidP="002C64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A68" w:rsidRDefault="00546A68" w:rsidP="0020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2CC" w:rsidRPr="00724EAC" w:rsidRDefault="002042CC" w:rsidP="0020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Положение</w:t>
      </w:r>
    </w:p>
    <w:p w:rsidR="002042CC" w:rsidRPr="00724EAC" w:rsidRDefault="00546A68" w:rsidP="002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Дистанционном Д</w:t>
      </w:r>
      <w:r w:rsidR="002042CC" w:rsidRPr="00724EAC">
        <w:rPr>
          <w:rFonts w:ascii="Times New Roman" w:hAnsi="Times New Roman" w:cs="Times New Roman"/>
          <w:sz w:val="28"/>
          <w:szCs w:val="28"/>
        </w:rPr>
        <w:t xml:space="preserve">иагностическом (телемедицинском)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137E">
        <w:rPr>
          <w:rFonts w:ascii="Times New Roman" w:hAnsi="Times New Roman" w:cs="Times New Roman"/>
          <w:sz w:val="28"/>
          <w:szCs w:val="28"/>
        </w:rPr>
        <w:t xml:space="preserve">ардиологическом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042CC" w:rsidRPr="00724EAC">
        <w:rPr>
          <w:rFonts w:ascii="Times New Roman" w:hAnsi="Times New Roman" w:cs="Times New Roman"/>
          <w:sz w:val="28"/>
          <w:szCs w:val="28"/>
        </w:rPr>
        <w:t>ентре</w:t>
      </w:r>
    </w:p>
    <w:p w:rsidR="00E2137E" w:rsidRDefault="00E2137E" w:rsidP="0002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37E" w:rsidRDefault="00E2137E" w:rsidP="0002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719" w:rsidRDefault="007F1D28" w:rsidP="00025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Д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иагностический (телемедицинский)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5719">
        <w:rPr>
          <w:rFonts w:ascii="Times New Roman" w:hAnsi="Times New Roman" w:cs="Times New Roman"/>
          <w:sz w:val="28"/>
          <w:szCs w:val="28"/>
        </w:rPr>
        <w:t xml:space="preserve">ардиологический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D014C" w:rsidRPr="00724EAC">
        <w:rPr>
          <w:rFonts w:ascii="Times New Roman" w:hAnsi="Times New Roman" w:cs="Times New Roman"/>
          <w:sz w:val="28"/>
          <w:szCs w:val="28"/>
        </w:rPr>
        <w:t>ентр (далее – ДД</w:t>
      </w:r>
      <w:r w:rsidR="00025719">
        <w:rPr>
          <w:rFonts w:ascii="Times New Roman" w:hAnsi="Times New Roman" w:cs="Times New Roman"/>
          <w:sz w:val="28"/>
          <w:szCs w:val="28"/>
        </w:rPr>
        <w:t>К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Ц) </w:t>
      </w:r>
      <w:r w:rsidR="00025719">
        <w:rPr>
          <w:rFonts w:ascii="Times New Roman" w:hAnsi="Times New Roman" w:cs="Times New Roman"/>
          <w:sz w:val="28"/>
          <w:szCs w:val="28"/>
        </w:rPr>
        <w:t xml:space="preserve">организуется на базе </w:t>
      </w:r>
      <w:r w:rsidR="002C6435" w:rsidRPr="00724EAC">
        <w:rPr>
          <w:rFonts w:ascii="Times New Roman" w:hAnsi="Times New Roman" w:cs="Times New Roman"/>
          <w:sz w:val="28"/>
          <w:szCs w:val="28"/>
        </w:rPr>
        <w:t>Регионал</w:t>
      </w:r>
      <w:r w:rsidR="00FE6E96">
        <w:rPr>
          <w:rFonts w:ascii="Times New Roman" w:hAnsi="Times New Roman" w:cs="Times New Roman"/>
          <w:sz w:val="28"/>
          <w:szCs w:val="28"/>
        </w:rPr>
        <w:t>ьного сосудистого</w:t>
      </w:r>
      <w:r w:rsidR="0002571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E6E96">
        <w:rPr>
          <w:rFonts w:ascii="Times New Roman" w:hAnsi="Times New Roman" w:cs="Times New Roman"/>
          <w:sz w:val="28"/>
          <w:szCs w:val="28"/>
        </w:rPr>
        <w:t>а</w:t>
      </w:r>
      <w:r w:rsidR="0002571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C6435" w:rsidRPr="00724EAC">
        <w:rPr>
          <w:rFonts w:ascii="Times New Roman" w:hAnsi="Times New Roman" w:cs="Times New Roman"/>
          <w:sz w:val="28"/>
          <w:szCs w:val="28"/>
        </w:rPr>
        <w:t>РСЦ) и</w:t>
      </w:r>
      <w:r w:rsidR="00FE6E96">
        <w:rPr>
          <w:rFonts w:ascii="Times New Roman" w:hAnsi="Times New Roman" w:cs="Times New Roman"/>
          <w:sz w:val="28"/>
          <w:szCs w:val="28"/>
        </w:rPr>
        <w:t>ли первичного сосудистого</w:t>
      </w:r>
      <w:r w:rsidR="002C6435" w:rsidRPr="00724EAC">
        <w:rPr>
          <w:rFonts w:ascii="Times New Roman" w:hAnsi="Times New Roman" w:cs="Times New Roman"/>
          <w:sz w:val="28"/>
          <w:szCs w:val="28"/>
        </w:rPr>
        <w:t xml:space="preserve"> отделе</w:t>
      </w:r>
      <w:r w:rsidR="00FE6E96">
        <w:rPr>
          <w:rFonts w:ascii="Times New Roman" w:hAnsi="Times New Roman" w:cs="Times New Roman"/>
          <w:sz w:val="28"/>
          <w:szCs w:val="28"/>
        </w:rPr>
        <w:t>ния</w:t>
      </w:r>
      <w:r w:rsidR="002C6435" w:rsidRPr="00724EAC">
        <w:rPr>
          <w:rFonts w:ascii="Times New Roman" w:hAnsi="Times New Roman" w:cs="Times New Roman"/>
          <w:sz w:val="28"/>
          <w:szCs w:val="28"/>
        </w:rPr>
        <w:t xml:space="preserve"> для лечения пациентов с острым</w:t>
      </w:r>
      <w:r w:rsidR="00025719">
        <w:rPr>
          <w:rFonts w:ascii="Times New Roman" w:hAnsi="Times New Roman" w:cs="Times New Roman"/>
          <w:sz w:val="28"/>
          <w:szCs w:val="28"/>
        </w:rPr>
        <w:t xml:space="preserve"> коронарным синдромом (далее - </w:t>
      </w:r>
      <w:r w:rsidR="002C6435" w:rsidRPr="00724EAC">
        <w:rPr>
          <w:rFonts w:ascii="Times New Roman" w:hAnsi="Times New Roman" w:cs="Times New Roman"/>
          <w:sz w:val="28"/>
          <w:szCs w:val="28"/>
        </w:rPr>
        <w:t>ПСО)</w:t>
      </w:r>
      <w:r w:rsidR="005419B8" w:rsidRPr="00724EAC">
        <w:rPr>
          <w:rFonts w:ascii="Times New Roman" w:hAnsi="Times New Roman" w:cs="Times New Roman"/>
          <w:sz w:val="28"/>
          <w:szCs w:val="28"/>
        </w:rPr>
        <w:t xml:space="preserve"> с ЧКВ-центрами</w:t>
      </w:r>
      <w:r w:rsidR="00FE6E96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96" w:rsidRPr="00FE6E96" w:rsidRDefault="00FE6E96" w:rsidP="00FE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96"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бесперебойной работы ДДКЦ </w:t>
      </w:r>
      <w:r>
        <w:rPr>
          <w:rFonts w:ascii="Times New Roman" w:hAnsi="Times New Roman" w:cs="Times New Roman"/>
          <w:sz w:val="28"/>
          <w:szCs w:val="28"/>
        </w:rPr>
        <w:t xml:space="preserve">определены основные и дублирующие </w:t>
      </w:r>
      <w:r w:rsidRPr="00FE6E96">
        <w:rPr>
          <w:rFonts w:ascii="Times New Roman" w:hAnsi="Times New Roman" w:cs="Times New Roman"/>
          <w:sz w:val="28"/>
          <w:szCs w:val="28"/>
        </w:rPr>
        <w:t>ДДКЦ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FE6E96">
        <w:rPr>
          <w:rFonts w:ascii="Times New Roman" w:hAnsi="Times New Roman" w:cs="Times New Roman"/>
          <w:sz w:val="28"/>
          <w:szCs w:val="28"/>
        </w:rPr>
        <w:t>рекомендуется иметь дублирующее оборудование.</w:t>
      </w:r>
    </w:p>
    <w:p w:rsidR="00FE6E96" w:rsidRPr="00FE6E96" w:rsidRDefault="00FE6E96" w:rsidP="00FE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96">
        <w:rPr>
          <w:rFonts w:ascii="Times New Roman" w:hAnsi="Times New Roman" w:cs="Times New Roman"/>
          <w:sz w:val="28"/>
          <w:szCs w:val="28"/>
        </w:rPr>
        <w:t>Дистанционный диагностический центр (ДД</w:t>
      </w:r>
      <w:r w:rsidR="00936721">
        <w:rPr>
          <w:rFonts w:ascii="Times New Roman" w:hAnsi="Times New Roman" w:cs="Times New Roman"/>
          <w:sz w:val="28"/>
          <w:szCs w:val="28"/>
        </w:rPr>
        <w:t>К</w:t>
      </w:r>
      <w:r w:rsidRPr="00FE6E96">
        <w:rPr>
          <w:rFonts w:ascii="Times New Roman" w:hAnsi="Times New Roman" w:cs="Times New Roman"/>
          <w:sz w:val="28"/>
          <w:szCs w:val="28"/>
        </w:rPr>
        <w:t>Ц) первой очереди: дистанционный диагностический центр, являющийся основным центром для медицинской организации</w:t>
      </w:r>
      <w:r w:rsidR="00936721">
        <w:rPr>
          <w:rFonts w:ascii="Times New Roman" w:hAnsi="Times New Roman" w:cs="Times New Roman"/>
          <w:sz w:val="28"/>
          <w:szCs w:val="28"/>
        </w:rPr>
        <w:t>, определенной в соответствии со схемой маршрутизации</w:t>
      </w:r>
      <w:r w:rsidRPr="00FE6E96">
        <w:rPr>
          <w:rFonts w:ascii="Times New Roman" w:hAnsi="Times New Roman" w:cs="Times New Roman"/>
          <w:sz w:val="28"/>
          <w:szCs w:val="28"/>
        </w:rPr>
        <w:t>,</w:t>
      </w:r>
      <w:r w:rsidR="00936721">
        <w:rPr>
          <w:rFonts w:ascii="Times New Roman" w:hAnsi="Times New Roman" w:cs="Times New Roman"/>
          <w:sz w:val="28"/>
          <w:szCs w:val="28"/>
        </w:rPr>
        <w:t xml:space="preserve"> осуществляющим проведение круглосуточное телемедицинское консультирование</w:t>
      </w:r>
      <w:r w:rsidRPr="00FE6E96">
        <w:rPr>
          <w:rFonts w:ascii="Times New Roman" w:hAnsi="Times New Roman" w:cs="Times New Roman"/>
          <w:sz w:val="28"/>
          <w:szCs w:val="28"/>
        </w:rPr>
        <w:t>.</w:t>
      </w:r>
    </w:p>
    <w:p w:rsidR="00FE6E96" w:rsidRPr="00FE6E96" w:rsidRDefault="00FE6E96" w:rsidP="00FE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96">
        <w:rPr>
          <w:rFonts w:ascii="Times New Roman" w:hAnsi="Times New Roman" w:cs="Times New Roman"/>
          <w:sz w:val="28"/>
          <w:szCs w:val="28"/>
        </w:rPr>
        <w:t>Дистанционный диагностический центр (ДД</w:t>
      </w:r>
      <w:r w:rsidR="00936721">
        <w:rPr>
          <w:rFonts w:ascii="Times New Roman" w:hAnsi="Times New Roman" w:cs="Times New Roman"/>
          <w:sz w:val="28"/>
          <w:szCs w:val="28"/>
        </w:rPr>
        <w:t>К</w:t>
      </w:r>
      <w:r w:rsidRPr="00FE6E96">
        <w:rPr>
          <w:rFonts w:ascii="Times New Roman" w:hAnsi="Times New Roman" w:cs="Times New Roman"/>
          <w:sz w:val="28"/>
          <w:szCs w:val="28"/>
        </w:rPr>
        <w:t>Ц) второй очереди: дистанционный диагностический</w:t>
      </w:r>
      <w:r w:rsidR="00936721">
        <w:rPr>
          <w:rFonts w:ascii="Times New Roman" w:hAnsi="Times New Roman" w:cs="Times New Roman"/>
          <w:sz w:val="28"/>
          <w:szCs w:val="28"/>
        </w:rPr>
        <w:t xml:space="preserve"> центр, являющийся дублирующим </w:t>
      </w:r>
      <w:r w:rsidRPr="00FE6E96">
        <w:rPr>
          <w:rFonts w:ascii="Times New Roman" w:hAnsi="Times New Roman" w:cs="Times New Roman"/>
          <w:sz w:val="28"/>
          <w:szCs w:val="28"/>
        </w:rPr>
        <w:t xml:space="preserve">центром для </w:t>
      </w:r>
      <w:r w:rsidR="00936721" w:rsidRPr="0093672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936721">
        <w:rPr>
          <w:rFonts w:ascii="Times New Roman" w:hAnsi="Times New Roman" w:cs="Times New Roman"/>
          <w:sz w:val="28"/>
          <w:szCs w:val="28"/>
        </w:rPr>
        <w:t>,</w:t>
      </w:r>
      <w:r w:rsidR="00936721" w:rsidRPr="00936721">
        <w:rPr>
          <w:rFonts w:ascii="Times New Roman" w:hAnsi="Times New Roman" w:cs="Times New Roman"/>
          <w:sz w:val="28"/>
          <w:szCs w:val="28"/>
        </w:rPr>
        <w:t xml:space="preserve"> определенной в соответствии со схемой маршрутизации</w:t>
      </w:r>
      <w:r w:rsidR="00936721">
        <w:rPr>
          <w:rFonts w:ascii="Times New Roman" w:hAnsi="Times New Roman" w:cs="Times New Roman"/>
          <w:sz w:val="28"/>
          <w:szCs w:val="28"/>
        </w:rPr>
        <w:t>,</w:t>
      </w:r>
      <w:r w:rsidR="00936721" w:rsidRPr="00936721">
        <w:rPr>
          <w:rFonts w:ascii="Times New Roman" w:hAnsi="Times New Roman" w:cs="Times New Roman"/>
          <w:sz w:val="28"/>
          <w:szCs w:val="28"/>
        </w:rPr>
        <w:t xml:space="preserve"> </w:t>
      </w:r>
      <w:r w:rsidRPr="00FE6E96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783FB2">
        <w:rPr>
          <w:rFonts w:ascii="Times New Roman" w:hAnsi="Times New Roman" w:cs="Times New Roman"/>
          <w:sz w:val="28"/>
          <w:szCs w:val="28"/>
        </w:rPr>
        <w:t xml:space="preserve"> п</w:t>
      </w:r>
      <w:r w:rsidRPr="00FE6E96">
        <w:rPr>
          <w:rFonts w:ascii="Times New Roman" w:hAnsi="Times New Roman" w:cs="Times New Roman"/>
          <w:sz w:val="28"/>
          <w:szCs w:val="28"/>
        </w:rPr>
        <w:t>роведения консультации в ДД</w:t>
      </w:r>
      <w:r w:rsidR="00936721">
        <w:rPr>
          <w:rFonts w:ascii="Times New Roman" w:hAnsi="Times New Roman" w:cs="Times New Roman"/>
          <w:sz w:val="28"/>
          <w:szCs w:val="28"/>
        </w:rPr>
        <w:t>К</w:t>
      </w:r>
      <w:r w:rsidRPr="00FE6E96">
        <w:rPr>
          <w:rFonts w:ascii="Times New Roman" w:hAnsi="Times New Roman" w:cs="Times New Roman"/>
          <w:sz w:val="28"/>
          <w:szCs w:val="28"/>
        </w:rPr>
        <w:t>Ц первой очереди</w:t>
      </w:r>
      <w:r w:rsidR="00783FB2">
        <w:rPr>
          <w:rFonts w:ascii="Times New Roman" w:hAnsi="Times New Roman" w:cs="Times New Roman"/>
          <w:sz w:val="28"/>
          <w:szCs w:val="28"/>
        </w:rPr>
        <w:t xml:space="preserve"> </w:t>
      </w:r>
      <w:r w:rsidR="00783FB2" w:rsidRPr="00783FB2">
        <w:rPr>
          <w:rFonts w:ascii="Times New Roman" w:hAnsi="Times New Roman" w:cs="Times New Roman"/>
          <w:sz w:val="28"/>
          <w:szCs w:val="28"/>
        </w:rPr>
        <w:t>(выход из строя, занятость медицинского персонала, отсутствие связи)</w:t>
      </w:r>
      <w:r w:rsidRPr="00FE6E96">
        <w:rPr>
          <w:rFonts w:ascii="Times New Roman" w:hAnsi="Times New Roman" w:cs="Times New Roman"/>
          <w:sz w:val="28"/>
          <w:szCs w:val="28"/>
        </w:rPr>
        <w:t>.</w:t>
      </w:r>
    </w:p>
    <w:p w:rsidR="00E2137E" w:rsidRDefault="00025719" w:rsidP="00E2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D014C" w:rsidRPr="00724EA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ДДКЦ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 –</w:t>
      </w:r>
      <w:r w:rsidR="000E2EF0" w:rsidRPr="00724EAC">
        <w:rPr>
          <w:rFonts w:ascii="Times New Roman" w:hAnsi="Times New Roman" w:cs="Times New Roman"/>
          <w:sz w:val="28"/>
          <w:szCs w:val="28"/>
        </w:rPr>
        <w:t xml:space="preserve"> </w:t>
      </w:r>
      <w:r w:rsidR="005419B8" w:rsidRPr="00724EAC">
        <w:rPr>
          <w:rFonts w:ascii="Times New Roman" w:hAnsi="Times New Roman" w:cs="Times New Roman"/>
          <w:sz w:val="28"/>
          <w:szCs w:val="28"/>
        </w:rPr>
        <w:t>оказание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 </w:t>
      </w:r>
      <w:r w:rsidR="005419B8" w:rsidRPr="00724EAC">
        <w:rPr>
          <w:rFonts w:ascii="Times New Roman" w:hAnsi="Times New Roman" w:cs="Times New Roman"/>
          <w:sz w:val="28"/>
          <w:szCs w:val="28"/>
        </w:rPr>
        <w:t xml:space="preserve">консультативной помощи (предоставление заключений) по </w:t>
      </w:r>
      <w:r w:rsidR="00E2137E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B8" w:rsidRPr="00724EAC">
        <w:rPr>
          <w:rFonts w:ascii="Times New Roman" w:hAnsi="Times New Roman" w:cs="Times New Roman"/>
          <w:sz w:val="28"/>
          <w:szCs w:val="28"/>
        </w:rPr>
        <w:t xml:space="preserve">транслируемых по телемедицинским системам </w:t>
      </w:r>
      <w:r w:rsidR="00AD014C" w:rsidRPr="00724EAC">
        <w:rPr>
          <w:rFonts w:ascii="Times New Roman" w:hAnsi="Times New Roman" w:cs="Times New Roman"/>
          <w:sz w:val="28"/>
          <w:szCs w:val="28"/>
        </w:rPr>
        <w:t>электрокардиографических исследований</w:t>
      </w:r>
      <w:r>
        <w:rPr>
          <w:rFonts w:ascii="Times New Roman" w:hAnsi="Times New Roman" w:cs="Times New Roman"/>
          <w:sz w:val="28"/>
          <w:szCs w:val="28"/>
        </w:rPr>
        <w:t>, полученных при ока</w:t>
      </w:r>
      <w:r w:rsidR="00E2137E">
        <w:rPr>
          <w:rFonts w:ascii="Times New Roman" w:hAnsi="Times New Roman" w:cs="Times New Roman"/>
          <w:sz w:val="28"/>
          <w:szCs w:val="28"/>
        </w:rPr>
        <w:t>зании медицинской помощи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 на первом-втором уровнях </w:t>
      </w:r>
      <w:r w:rsidR="00E2137E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AD014C" w:rsidRPr="00724EAC">
        <w:rPr>
          <w:rFonts w:ascii="Times New Roman" w:hAnsi="Times New Roman" w:cs="Times New Roman"/>
          <w:sz w:val="28"/>
          <w:szCs w:val="28"/>
        </w:rPr>
        <w:t>медико-санитарной помощи</w:t>
      </w:r>
      <w:r w:rsidR="006A3849">
        <w:rPr>
          <w:rFonts w:ascii="Times New Roman" w:hAnsi="Times New Roman" w:cs="Times New Roman"/>
          <w:sz w:val="28"/>
          <w:szCs w:val="28"/>
        </w:rPr>
        <w:t xml:space="preserve"> и клиническим данным</w:t>
      </w:r>
      <w:r w:rsidR="000E2EF0" w:rsidRPr="00724EAC">
        <w:rPr>
          <w:rFonts w:ascii="Times New Roman" w:hAnsi="Times New Roman" w:cs="Times New Roman"/>
          <w:sz w:val="28"/>
          <w:szCs w:val="28"/>
        </w:rPr>
        <w:t>.</w:t>
      </w:r>
    </w:p>
    <w:p w:rsidR="00AD014C" w:rsidRPr="00724EAC" w:rsidRDefault="00AD014C" w:rsidP="00E2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Основные задачи ДД</w:t>
      </w:r>
      <w:r w:rsidR="007F1D28">
        <w:rPr>
          <w:rFonts w:ascii="Times New Roman" w:hAnsi="Times New Roman" w:cs="Times New Roman"/>
          <w:sz w:val="28"/>
          <w:szCs w:val="28"/>
        </w:rPr>
        <w:t>К</w:t>
      </w:r>
      <w:r w:rsidRPr="00724EAC">
        <w:rPr>
          <w:rFonts w:ascii="Times New Roman" w:hAnsi="Times New Roman" w:cs="Times New Roman"/>
          <w:sz w:val="28"/>
          <w:szCs w:val="28"/>
        </w:rPr>
        <w:t>Ц:</w:t>
      </w:r>
    </w:p>
    <w:p w:rsidR="00E2137E" w:rsidRDefault="00AD014C" w:rsidP="0002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 xml:space="preserve"> - проведение круглосуточного те</w:t>
      </w:r>
      <w:r w:rsidR="00E2137E">
        <w:rPr>
          <w:rFonts w:ascii="Times New Roman" w:hAnsi="Times New Roman" w:cs="Times New Roman"/>
          <w:sz w:val="28"/>
          <w:szCs w:val="28"/>
        </w:rPr>
        <w:t>лемедицинского консультирования</w:t>
      </w:r>
      <w:r w:rsidR="006A3849">
        <w:rPr>
          <w:rFonts w:ascii="Times New Roman" w:hAnsi="Times New Roman" w:cs="Times New Roman"/>
          <w:sz w:val="28"/>
          <w:szCs w:val="28"/>
        </w:rPr>
        <w:t>, в том числе</w:t>
      </w:r>
      <w:r w:rsidR="00E2137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724EAC">
        <w:rPr>
          <w:rFonts w:ascii="Times New Roman" w:hAnsi="Times New Roman" w:cs="Times New Roman"/>
          <w:sz w:val="28"/>
          <w:szCs w:val="28"/>
        </w:rPr>
        <w:t xml:space="preserve"> приема и интерпретации ЭКГ, </w:t>
      </w:r>
      <w:proofErr w:type="gramStart"/>
      <w:r w:rsidRPr="00724EAC">
        <w:rPr>
          <w:rFonts w:ascii="Times New Roman" w:hAnsi="Times New Roman" w:cs="Times New Roman"/>
          <w:sz w:val="28"/>
          <w:szCs w:val="28"/>
        </w:rPr>
        <w:t>транслируе</w:t>
      </w:r>
      <w:r w:rsidR="00E2137E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="00E2137E">
        <w:rPr>
          <w:rFonts w:ascii="Times New Roman" w:hAnsi="Times New Roman" w:cs="Times New Roman"/>
          <w:sz w:val="28"/>
          <w:szCs w:val="28"/>
        </w:rPr>
        <w:t xml:space="preserve"> по телемедицинским системам;</w:t>
      </w:r>
      <w:r w:rsidRPr="0072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7E" w:rsidRDefault="00E2137E" w:rsidP="0002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предоставления консультируемым медицинским работникам </w:t>
      </w:r>
      <w:r w:rsidR="005419B8" w:rsidRPr="00724EAC">
        <w:rPr>
          <w:rFonts w:ascii="Times New Roman" w:hAnsi="Times New Roman" w:cs="Times New Roman"/>
          <w:sz w:val="28"/>
          <w:szCs w:val="28"/>
        </w:rPr>
        <w:t>заключений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рекомендаций</w:t>
      </w:r>
      <w:r w:rsidR="00AD014C" w:rsidRPr="00724EAC">
        <w:rPr>
          <w:rFonts w:ascii="Times New Roman" w:hAnsi="Times New Roman" w:cs="Times New Roman"/>
          <w:sz w:val="28"/>
          <w:szCs w:val="28"/>
        </w:rPr>
        <w:t xml:space="preserve"> диагностического, лечебного, организационного, превентивного и учебного характера; </w:t>
      </w:r>
    </w:p>
    <w:p w:rsidR="00AD014C" w:rsidRPr="00724EAC" w:rsidRDefault="00E2137E" w:rsidP="0002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9B8" w:rsidRPr="00724EAC">
        <w:rPr>
          <w:rFonts w:ascii="Times New Roman" w:hAnsi="Times New Roman" w:cs="Times New Roman"/>
          <w:sz w:val="28"/>
          <w:szCs w:val="28"/>
        </w:rPr>
        <w:t>определение маршрутизации в соотв</w:t>
      </w:r>
      <w:r w:rsidR="000E2EF0" w:rsidRPr="00724EAC">
        <w:rPr>
          <w:rFonts w:ascii="Times New Roman" w:hAnsi="Times New Roman" w:cs="Times New Roman"/>
          <w:sz w:val="28"/>
          <w:szCs w:val="28"/>
        </w:rPr>
        <w:t>етствии со схемой маршр</w:t>
      </w:r>
      <w:r w:rsidR="007F1D28">
        <w:rPr>
          <w:rFonts w:ascii="Times New Roman" w:hAnsi="Times New Roman" w:cs="Times New Roman"/>
          <w:sz w:val="28"/>
          <w:szCs w:val="28"/>
        </w:rPr>
        <w:t xml:space="preserve">утизации пациентов с болезнями </w:t>
      </w:r>
      <w:r w:rsidR="000E2EF0" w:rsidRPr="00724EAC">
        <w:rPr>
          <w:rFonts w:ascii="Times New Roman" w:hAnsi="Times New Roman" w:cs="Times New Roman"/>
          <w:sz w:val="28"/>
          <w:szCs w:val="28"/>
        </w:rPr>
        <w:t>системы кровообращения из муниципальных районов и городского округа Ленинградской области для оказания специализированной, в том числе высокотехнологичной медицинской помощи в экстренных и неотложных формах утвержденной приказом комитета по здравоохранению Ленинградской области № 11</w:t>
      </w:r>
      <w:r>
        <w:rPr>
          <w:rFonts w:ascii="Times New Roman" w:hAnsi="Times New Roman" w:cs="Times New Roman"/>
          <w:sz w:val="28"/>
          <w:szCs w:val="28"/>
        </w:rPr>
        <w:t xml:space="preserve"> от 24 июня 20</w:t>
      </w:r>
      <w:r w:rsidR="009B2F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="000E2EF0" w:rsidRPr="00724EAC">
        <w:rPr>
          <w:rFonts w:ascii="Times New Roman" w:hAnsi="Times New Roman" w:cs="Times New Roman"/>
          <w:sz w:val="28"/>
          <w:szCs w:val="28"/>
        </w:rPr>
        <w:t>;</w:t>
      </w:r>
    </w:p>
    <w:p w:rsidR="00AD014C" w:rsidRPr="00724EAC" w:rsidRDefault="00AD014C" w:rsidP="0002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 xml:space="preserve">- динамический дистанционный контроль ЭКГ больных с острым коронарным синдромом, </w:t>
      </w:r>
      <w:r w:rsidR="00AA0702" w:rsidRPr="00724EAC">
        <w:rPr>
          <w:rFonts w:ascii="Times New Roman" w:hAnsi="Times New Roman" w:cs="Times New Roman"/>
          <w:sz w:val="28"/>
          <w:szCs w:val="28"/>
        </w:rPr>
        <w:t xml:space="preserve">остро возникшими </w:t>
      </w:r>
      <w:r w:rsidRPr="00724EAC">
        <w:rPr>
          <w:rFonts w:ascii="Times New Roman" w:hAnsi="Times New Roman" w:cs="Times New Roman"/>
          <w:sz w:val="28"/>
          <w:szCs w:val="28"/>
        </w:rPr>
        <w:t xml:space="preserve">нарушениями ритма и проводимости; </w:t>
      </w:r>
    </w:p>
    <w:p w:rsidR="00AD014C" w:rsidRPr="00724EAC" w:rsidRDefault="00AD014C" w:rsidP="0002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- решение вопроса о необходимости, возможности тромболизиса</w:t>
      </w:r>
      <w:r w:rsidR="000E2EF0" w:rsidRPr="00724EAC">
        <w:rPr>
          <w:rFonts w:ascii="Times New Roman" w:hAnsi="Times New Roman" w:cs="Times New Roman"/>
          <w:sz w:val="28"/>
          <w:szCs w:val="28"/>
        </w:rPr>
        <w:t>;</w:t>
      </w:r>
    </w:p>
    <w:p w:rsidR="006C0C25" w:rsidRPr="00724EAC" w:rsidRDefault="00AD014C" w:rsidP="0002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- контроль качества проведения и описания электрокардиографических исследований (</w:t>
      </w:r>
      <w:proofErr w:type="spellStart"/>
      <w:r w:rsidRPr="00724EAC">
        <w:rPr>
          <w:rFonts w:ascii="Times New Roman" w:hAnsi="Times New Roman" w:cs="Times New Roman"/>
          <w:sz w:val="28"/>
          <w:szCs w:val="28"/>
        </w:rPr>
        <w:t>телеаудит</w:t>
      </w:r>
      <w:proofErr w:type="spellEnd"/>
      <w:r w:rsidRPr="00724EAC">
        <w:rPr>
          <w:rFonts w:ascii="Times New Roman" w:hAnsi="Times New Roman" w:cs="Times New Roman"/>
          <w:sz w:val="28"/>
          <w:szCs w:val="28"/>
        </w:rPr>
        <w:t>)</w:t>
      </w:r>
      <w:r w:rsidR="009726A5" w:rsidRPr="00724EAC">
        <w:rPr>
          <w:rFonts w:ascii="Times New Roman" w:hAnsi="Times New Roman" w:cs="Times New Roman"/>
          <w:sz w:val="28"/>
          <w:szCs w:val="28"/>
        </w:rPr>
        <w:t xml:space="preserve"> с направлением </w:t>
      </w:r>
      <w:r w:rsidR="00E2137E">
        <w:rPr>
          <w:rFonts w:ascii="Times New Roman" w:hAnsi="Times New Roman" w:cs="Times New Roman"/>
          <w:sz w:val="28"/>
          <w:szCs w:val="28"/>
        </w:rPr>
        <w:t>уведомления о выявленных нарушениях</w:t>
      </w:r>
      <w:r w:rsidR="0021659F" w:rsidRPr="00724EAC">
        <w:rPr>
          <w:rFonts w:ascii="Times New Roman" w:hAnsi="Times New Roman" w:cs="Times New Roman"/>
          <w:sz w:val="28"/>
          <w:szCs w:val="28"/>
        </w:rPr>
        <w:t xml:space="preserve"> главному</w:t>
      </w:r>
      <w:r w:rsidR="009726A5" w:rsidRPr="00724EAC">
        <w:rPr>
          <w:rFonts w:ascii="Times New Roman" w:hAnsi="Times New Roman" w:cs="Times New Roman"/>
          <w:sz w:val="28"/>
          <w:szCs w:val="28"/>
        </w:rPr>
        <w:t xml:space="preserve"> врачу </w:t>
      </w:r>
      <w:r w:rsidR="00E2137E">
        <w:rPr>
          <w:rFonts w:ascii="Times New Roman" w:hAnsi="Times New Roman" w:cs="Times New Roman"/>
          <w:sz w:val="28"/>
          <w:szCs w:val="28"/>
        </w:rPr>
        <w:t>проверяемой медицинской организации</w:t>
      </w:r>
      <w:r w:rsidRPr="00724EAC">
        <w:rPr>
          <w:rFonts w:ascii="Times New Roman" w:hAnsi="Times New Roman" w:cs="Times New Roman"/>
          <w:sz w:val="28"/>
          <w:szCs w:val="28"/>
        </w:rPr>
        <w:t>;</w:t>
      </w:r>
    </w:p>
    <w:p w:rsidR="00AD014C" w:rsidRPr="00724EAC" w:rsidRDefault="00AD014C" w:rsidP="0020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 xml:space="preserve"> - повышение </w:t>
      </w:r>
      <w:r w:rsidR="005419B8" w:rsidRPr="00724EAC">
        <w:rPr>
          <w:rFonts w:ascii="Times New Roman" w:hAnsi="Times New Roman" w:cs="Times New Roman"/>
          <w:sz w:val="28"/>
          <w:szCs w:val="28"/>
        </w:rPr>
        <w:t>компетенций</w:t>
      </w:r>
      <w:r w:rsidRPr="00724EAC">
        <w:rPr>
          <w:rFonts w:ascii="Times New Roman" w:hAnsi="Times New Roman" w:cs="Times New Roman"/>
          <w:sz w:val="28"/>
          <w:szCs w:val="28"/>
        </w:rPr>
        <w:t xml:space="preserve"> медицинского персонала</w:t>
      </w:r>
      <w:r w:rsidR="009726A5" w:rsidRPr="00724EAC">
        <w:rPr>
          <w:rFonts w:ascii="Times New Roman" w:hAnsi="Times New Roman" w:cs="Times New Roman"/>
          <w:sz w:val="28"/>
          <w:szCs w:val="28"/>
        </w:rPr>
        <w:t xml:space="preserve"> </w:t>
      </w:r>
      <w:r w:rsidR="00E2137E">
        <w:rPr>
          <w:rFonts w:ascii="Times New Roman" w:hAnsi="Times New Roman" w:cs="Times New Roman"/>
          <w:sz w:val="28"/>
          <w:szCs w:val="28"/>
        </w:rPr>
        <w:t>мед</w:t>
      </w:r>
      <w:r w:rsidR="00546A68">
        <w:rPr>
          <w:rFonts w:ascii="Times New Roman" w:hAnsi="Times New Roman" w:cs="Times New Roman"/>
          <w:sz w:val="28"/>
          <w:szCs w:val="28"/>
        </w:rPr>
        <w:t>ицинской организации, передающего</w:t>
      </w:r>
      <w:r w:rsidR="009726A5" w:rsidRPr="00724EAC">
        <w:rPr>
          <w:rFonts w:ascii="Times New Roman" w:hAnsi="Times New Roman" w:cs="Times New Roman"/>
          <w:sz w:val="28"/>
          <w:szCs w:val="28"/>
        </w:rPr>
        <w:t xml:space="preserve"> ЭКГ дистанционно при острых формах БСК</w:t>
      </w:r>
      <w:r w:rsidRPr="00724EAC">
        <w:rPr>
          <w:rFonts w:ascii="Times New Roman" w:hAnsi="Times New Roman" w:cs="Times New Roman"/>
          <w:sz w:val="28"/>
          <w:szCs w:val="28"/>
        </w:rPr>
        <w:t>.</w:t>
      </w:r>
    </w:p>
    <w:p w:rsidR="009F7D66" w:rsidRDefault="009F7D66" w:rsidP="0020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B50" w:rsidRDefault="007D7B50" w:rsidP="00783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8D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66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Приложение №</w:t>
      </w:r>
      <w:r w:rsidR="008D2DB1">
        <w:rPr>
          <w:rFonts w:ascii="Times New Roman" w:hAnsi="Times New Roman" w:cs="Times New Roman"/>
          <w:sz w:val="28"/>
          <w:szCs w:val="28"/>
        </w:rPr>
        <w:t>2</w:t>
      </w:r>
      <w:r w:rsidRPr="0072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66" w:rsidRPr="00724EAC" w:rsidRDefault="009F7D66" w:rsidP="009F7D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к приказу_____________</w:t>
      </w:r>
      <w:r w:rsidRPr="00724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D66" w:rsidRDefault="009F7D66" w:rsidP="0020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D66" w:rsidRPr="00724EAC" w:rsidRDefault="009F7D66" w:rsidP="0020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5BF" w:rsidRPr="00724EAC" w:rsidRDefault="00546A68" w:rsidP="009F7D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 </w:t>
      </w:r>
      <w:r w:rsidRPr="00546A68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имеющих в своем составе Дистанционные Д</w:t>
      </w:r>
      <w:r w:rsidR="009D75BF" w:rsidRPr="00724EAC">
        <w:rPr>
          <w:rFonts w:ascii="Times New Roman" w:hAnsi="Times New Roman" w:cs="Times New Roman"/>
          <w:sz w:val="28"/>
          <w:szCs w:val="28"/>
        </w:rPr>
        <w:t xml:space="preserve">иагностические </w:t>
      </w:r>
      <w:r w:rsidR="009F7D66">
        <w:rPr>
          <w:rFonts w:ascii="Times New Roman" w:hAnsi="Times New Roman" w:cs="Times New Roman"/>
          <w:sz w:val="28"/>
          <w:szCs w:val="28"/>
        </w:rPr>
        <w:t>(телемедицинские</w:t>
      </w:r>
      <w:r w:rsidR="009F7D66" w:rsidRPr="009F7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F7D66">
        <w:rPr>
          <w:rFonts w:ascii="Times New Roman" w:hAnsi="Times New Roman" w:cs="Times New Roman"/>
          <w:sz w:val="28"/>
          <w:szCs w:val="28"/>
        </w:rPr>
        <w:t xml:space="preserve">ардиологические </w:t>
      </w:r>
      <w:r w:rsidR="009D75BF" w:rsidRPr="00724EAC">
        <w:rPr>
          <w:rFonts w:ascii="Times New Roman" w:hAnsi="Times New Roman" w:cs="Times New Roman"/>
          <w:sz w:val="28"/>
          <w:szCs w:val="28"/>
        </w:rPr>
        <w:t>центры: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0"/>
        <w:gridCol w:w="3063"/>
        <w:gridCol w:w="3004"/>
      </w:tblGrid>
      <w:tr w:rsidR="00F243D0" w:rsidRPr="00724EAC" w:rsidTr="0013365F">
        <w:trPr>
          <w:jc w:val="center"/>
        </w:trPr>
        <w:tc>
          <w:tcPr>
            <w:tcW w:w="3910" w:type="dxa"/>
          </w:tcPr>
          <w:p w:rsidR="00F243D0" w:rsidRPr="00724EAC" w:rsidRDefault="00F243D0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546A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657" w:type="dxa"/>
          </w:tcPr>
          <w:p w:rsidR="00F243D0" w:rsidRPr="00724EAC" w:rsidRDefault="00F243D0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Система телекардиодиагностики</w:t>
            </w:r>
          </w:p>
        </w:tc>
        <w:tc>
          <w:tcPr>
            <w:tcW w:w="3004" w:type="dxa"/>
          </w:tcPr>
          <w:p w:rsidR="00F243D0" w:rsidRPr="00724EAC" w:rsidRDefault="00F243D0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3D0" w:rsidRPr="00724EAC" w:rsidRDefault="00F243D0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F243D0" w:rsidRPr="00724EAC" w:rsidTr="0013365F">
        <w:trPr>
          <w:jc w:val="center"/>
        </w:trPr>
        <w:tc>
          <w:tcPr>
            <w:tcW w:w="3910" w:type="dxa"/>
          </w:tcPr>
          <w:p w:rsidR="00F243D0" w:rsidRPr="00724EAC" w:rsidRDefault="00F243D0" w:rsidP="009F7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r w:rsidR="009F7D66">
              <w:rPr>
                <w:rFonts w:ascii="Times New Roman" w:hAnsi="Times New Roman" w:cs="Times New Roman"/>
                <w:sz w:val="28"/>
                <w:szCs w:val="28"/>
              </w:rPr>
              <w:t>ЛОКБ</w:t>
            </w: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7" w:type="dxa"/>
          </w:tcPr>
          <w:p w:rsidR="00F243D0" w:rsidRPr="00724EAC" w:rsidRDefault="00F243D0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«Валента»</w:t>
            </w:r>
          </w:p>
        </w:tc>
        <w:tc>
          <w:tcPr>
            <w:tcW w:w="3004" w:type="dxa"/>
          </w:tcPr>
          <w:p w:rsidR="00F243D0" w:rsidRPr="00724EAC" w:rsidRDefault="00032142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+79910249453</w:t>
            </w:r>
          </w:p>
          <w:p w:rsidR="00032142" w:rsidRPr="00724EAC" w:rsidRDefault="00032142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+79118203430</w:t>
            </w:r>
          </w:p>
        </w:tc>
      </w:tr>
      <w:tr w:rsidR="00F243D0" w:rsidRPr="00724EAC" w:rsidTr="0013365F">
        <w:trPr>
          <w:jc w:val="center"/>
        </w:trPr>
        <w:tc>
          <w:tcPr>
            <w:tcW w:w="3910" w:type="dxa"/>
          </w:tcPr>
          <w:p w:rsidR="00F243D0" w:rsidRPr="00724EAC" w:rsidRDefault="00F243D0" w:rsidP="002042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ГБУЗ ЛО «Всеволожская КМБ»</w:t>
            </w:r>
          </w:p>
        </w:tc>
        <w:tc>
          <w:tcPr>
            <w:tcW w:w="2657" w:type="dxa"/>
          </w:tcPr>
          <w:p w:rsidR="00F243D0" w:rsidRPr="00724EAC" w:rsidRDefault="00032142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«Валента»</w:t>
            </w:r>
          </w:p>
        </w:tc>
        <w:tc>
          <w:tcPr>
            <w:tcW w:w="3004" w:type="dxa"/>
          </w:tcPr>
          <w:p w:rsidR="00F243D0" w:rsidRPr="00724EAC" w:rsidRDefault="00032142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+79216479153</w:t>
            </w:r>
          </w:p>
        </w:tc>
      </w:tr>
      <w:tr w:rsidR="00F243D0" w:rsidRPr="00724EAC" w:rsidTr="0013365F">
        <w:trPr>
          <w:jc w:val="center"/>
        </w:trPr>
        <w:tc>
          <w:tcPr>
            <w:tcW w:w="3910" w:type="dxa"/>
          </w:tcPr>
          <w:p w:rsidR="00F243D0" w:rsidRPr="00724EAC" w:rsidRDefault="00F243D0" w:rsidP="002042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ГБУЗ ЛО «Гатчинская КМБ»</w:t>
            </w:r>
          </w:p>
        </w:tc>
        <w:tc>
          <w:tcPr>
            <w:tcW w:w="2657" w:type="dxa"/>
          </w:tcPr>
          <w:p w:rsidR="00F243D0" w:rsidRPr="00724EAC" w:rsidRDefault="00032142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«Валента»</w:t>
            </w:r>
          </w:p>
          <w:p w:rsidR="003558ED" w:rsidRPr="00724EAC" w:rsidRDefault="003558ED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«Альтон»</w:t>
            </w:r>
          </w:p>
          <w:p w:rsidR="003558ED" w:rsidRPr="00724EAC" w:rsidRDefault="003558ED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«Арма-Софт»</w:t>
            </w:r>
          </w:p>
        </w:tc>
        <w:tc>
          <w:tcPr>
            <w:tcW w:w="3004" w:type="dxa"/>
          </w:tcPr>
          <w:p w:rsidR="00F243D0" w:rsidRPr="00724EAC" w:rsidRDefault="0021659F" w:rsidP="00216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+79118202317</w:t>
            </w:r>
          </w:p>
          <w:p w:rsidR="0021659F" w:rsidRPr="00724EAC" w:rsidRDefault="0021659F" w:rsidP="00216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8-813-7134595</w:t>
            </w:r>
          </w:p>
          <w:p w:rsidR="0021659F" w:rsidRPr="00724EAC" w:rsidRDefault="0021659F" w:rsidP="00216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+79111097107</w:t>
            </w:r>
          </w:p>
        </w:tc>
      </w:tr>
      <w:tr w:rsidR="00F243D0" w:rsidRPr="00724EAC" w:rsidTr="0013365F">
        <w:trPr>
          <w:jc w:val="center"/>
        </w:trPr>
        <w:tc>
          <w:tcPr>
            <w:tcW w:w="3910" w:type="dxa"/>
          </w:tcPr>
          <w:p w:rsidR="00F243D0" w:rsidRPr="00724EAC" w:rsidRDefault="00F243D0" w:rsidP="002042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ГБУЗ ЛО «</w:t>
            </w:r>
            <w:proofErr w:type="gramStart"/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Тихвинская</w:t>
            </w:r>
            <w:proofErr w:type="gramEnd"/>
            <w:r w:rsidRPr="00724EAC">
              <w:rPr>
                <w:rFonts w:ascii="Times New Roman" w:hAnsi="Times New Roman" w:cs="Times New Roman"/>
                <w:sz w:val="28"/>
                <w:szCs w:val="28"/>
              </w:rPr>
              <w:t xml:space="preserve"> МБ»</w:t>
            </w:r>
          </w:p>
        </w:tc>
        <w:tc>
          <w:tcPr>
            <w:tcW w:w="2657" w:type="dxa"/>
          </w:tcPr>
          <w:p w:rsidR="00F243D0" w:rsidRPr="00724EAC" w:rsidRDefault="00032142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«Валента»</w:t>
            </w:r>
          </w:p>
          <w:p w:rsidR="0021659F" w:rsidRPr="00724EAC" w:rsidRDefault="0021659F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9F" w:rsidRPr="00724EAC" w:rsidRDefault="0021659F" w:rsidP="00216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«Альтон»</w:t>
            </w:r>
          </w:p>
          <w:p w:rsidR="0021659F" w:rsidRPr="00724EAC" w:rsidRDefault="0021659F" w:rsidP="00204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21659F" w:rsidRPr="00724EAC" w:rsidRDefault="0021659F" w:rsidP="00216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8-813-6776455</w:t>
            </w:r>
          </w:p>
          <w:p w:rsidR="00F243D0" w:rsidRPr="00724EAC" w:rsidRDefault="0021659F" w:rsidP="00216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+79218912117</w:t>
            </w:r>
          </w:p>
          <w:p w:rsidR="0021659F" w:rsidRPr="00724EAC" w:rsidRDefault="0021659F" w:rsidP="002165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4EAC">
              <w:rPr>
                <w:rFonts w:ascii="Times New Roman" w:hAnsi="Times New Roman" w:cs="Times New Roman"/>
                <w:sz w:val="28"/>
                <w:szCs w:val="28"/>
              </w:rPr>
              <w:t>8-813-6778027</w:t>
            </w:r>
          </w:p>
        </w:tc>
      </w:tr>
    </w:tbl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35" w:rsidRPr="00724EAC" w:rsidRDefault="002C643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8AE" w:rsidRPr="00724EAC" w:rsidRDefault="006938AE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8AE" w:rsidRPr="00724EAC" w:rsidRDefault="006938AE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Pr="00724EAC" w:rsidRDefault="0013365F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Pr="00724EAC" w:rsidRDefault="0013365F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Pr="00724EAC" w:rsidRDefault="0013365F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5F" w:rsidRDefault="0013365F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DB1" w:rsidRDefault="008D2DB1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DB1" w:rsidRPr="00724EAC" w:rsidRDefault="008D2DB1" w:rsidP="002C6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D0E" w:rsidRPr="00304949" w:rsidRDefault="00B76D0E" w:rsidP="0072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949">
        <w:rPr>
          <w:rFonts w:ascii="Times New Roman" w:hAnsi="Times New Roman" w:cs="Times New Roman"/>
          <w:sz w:val="24"/>
          <w:szCs w:val="24"/>
        </w:rPr>
        <w:t>Приложение</w:t>
      </w:r>
      <w:r w:rsidR="006938AE" w:rsidRPr="00304949">
        <w:rPr>
          <w:rFonts w:ascii="Times New Roman" w:hAnsi="Times New Roman" w:cs="Times New Roman"/>
          <w:sz w:val="24"/>
          <w:szCs w:val="24"/>
        </w:rPr>
        <w:t xml:space="preserve"> №</w:t>
      </w:r>
      <w:r w:rsidR="008D2DB1" w:rsidRPr="00304949">
        <w:rPr>
          <w:rFonts w:ascii="Times New Roman" w:hAnsi="Times New Roman" w:cs="Times New Roman"/>
          <w:sz w:val="24"/>
          <w:szCs w:val="24"/>
        </w:rPr>
        <w:t>3</w:t>
      </w:r>
      <w:r w:rsidRPr="0030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E" w:rsidRPr="00304949" w:rsidRDefault="00B76D0E" w:rsidP="0072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949">
        <w:rPr>
          <w:rFonts w:ascii="Times New Roman" w:hAnsi="Times New Roman" w:cs="Times New Roman"/>
          <w:sz w:val="24"/>
          <w:szCs w:val="24"/>
        </w:rPr>
        <w:t xml:space="preserve">к приказу_________________ </w:t>
      </w:r>
    </w:p>
    <w:p w:rsidR="002C6435" w:rsidRDefault="002C6435" w:rsidP="00724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D0E" w:rsidRPr="00724EAC" w:rsidRDefault="00B76D0E" w:rsidP="00724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Карта-схема маршрутизации пациента с  острым коронарным синдромом</w:t>
      </w:r>
    </w:p>
    <w:p w:rsidR="00AD3D6C" w:rsidRPr="00724EAC" w:rsidRDefault="00AD3D6C" w:rsidP="00724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DA13C" wp14:editId="447F2655">
            <wp:extent cx="5940425" cy="3285045"/>
            <wp:effectExtent l="0" t="0" r="3175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3D6C" w:rsidRPr="00724EAC" w:rsidTr="00C41AC2">
        <w:tc>
          <w:tcPr>
            <w:tcW w:w="9571" w:type="dxa"/>
            <w:gridSpan w:val="5"/>
          </w:tcPr>
          <w:p w:rsidR="00AD3D6C" w:rsidRPr="00724EAC" w:rsidRDefault="00AD3D6C" w:rsidP="00724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EAC">
              <w:rPr>
                <w:rFonts w:ascii="Times New Roman" w:hAnsi="Times New Roman" w:cs="Times New Roman"/>
                <w:sz w:val="24"/>
                <w:szCs w:val="28"/>
              </w:rPr>
              <w:t>Прикрепленное население, чел.</w:t>
            </w:r>
          </w:p>
        </w:tc>
      </w:tr>
      <w:tr w:rsidR="00AD3D6C" w:rsidRPr="00724EAC" w:rsidTr="00AD3D6C">
        <w:tc>
          <w:tcPr>
            <w:tcW w:w="1914" w:type="dxa"/>
          </w:tcPr>
          <w:p w:rsidR="00AD3D6C" w:rsidRPr="00724EAC" w:rsidRDefault="00AD3D6C" w:rsidP="00724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EAC">
              <w:rPr>
                <w:rFonts w:ascii="Times New Roman" w:hAnsi="Times New Roman" w:cs="Times New Roman"/>
                <w:sz w:val="24"/>
                <w:szCs w:val="28"/>
              </w:rPr>
              <w:t>568481</w:t>
            </w:r>
          </w:p>
        </w:tc>
        <w:tc>
          <w:tcPr>
            <w:tcW w:w="1914" w:type="dxa"/>
          </w:tcPr>
          <w:p w:rsidR="00AD3D6C" w:rsidRPr="00724EAC" w:rsidRDefault="00AD3D6C" w:rsidP="00724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EAC">
              <w:rPr>
                <w:rFonts w:ascii="Times New Roman" w:hAnsi="Times New Roman" w:cs="Times New Roman"/>
                <w:sz w:val="24"/>
                <w:szCs w:val="28"/>
              </w:rPr>
              <w:t>319221</w:t>
            </w:r>
          </w:p>
        </w:tc>
        <w:tc>
          <w:tcPr>
            <w:tcW w:w="1914" w:type="dxa"/>
          </w:tcPr>
          <w:p w:rsidR="00AD3D6C" w:rsidRPr="00724EAC" w:rsidRDefault="00AD3D6C" w:rsidP="00724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EAC">
              <w:rPr>
                <w:rFonts w:ascii="Times New Roman" w:hAnsi="Times New Roman" w:cs="Times New Roman"/>
                <w:sz w:val="24"/>
                <w:szCs w:val="28"/>
              </w:rPr>
              <w:t>400866</w:t>
            </w:r>
          </w:p>
        </w:tc>
        <w:tc>
          <w:tcPr>
            <w:tcW w:w="1914" w:type="dxa"/>
          </w:tcPr>
          <w:p w:rsidR="00AD3D6C" w:rsidRPr="00724EAC" w:rsidRDefault="00AD3D6C" w:rsidP="00724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EAC">
              <w:rPr>
                <w:rFonts w:ascii="Times New Roman" w:hAnsi="Times New Roman" w:cs="Times New Roman"/>
                <w:sz w:val="24"/>
                <w:szCs w:val="28"/>
              </w:rPr>
              <w:t>537089</w:t>
            </w:r>
          </w:p>
        </w:tc>
        <w:tc>
          <w:tcPr>
            <w:tcW w:w="1915" w:type="dxa"/>
          </w:tcPr>
          <w:p w:rsidR="00AD3D6C" w:rsidRPr="00724EAC" w:rsidRDefault="00AD3D6C" w:rsidP="00724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EAC">
              <w:rPr>
                <w:rFonts w:ascii="Times New Roman" w:hAnsi="Times New Roman" w:cs="Times New Roman"/>
                <w:sz w:val="24"/>
                <w:szCs w:val="28"/>
              </w:rPr>
              <w:t>67504</w:t>
            </w:r>
          </w:p>
        </w:tc>
      </w:tr>
    </w:tbl>
    <w:p w:rsidR="00B76D0E" w:rsidRPr="00304949" w:rsidRDefault="00B76D0E" w:rsidP="00724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49">
        <w:rPr>
          <w:rFonts w:ascii="Times New Roman" w:hAnsi="Times New Roman" w:cs="Times New Roman"/>
          <w:sz w:val="28"/>
          <w:szCs w:val="28"/>
        </w:rPr>
        <w:t>Карта-схема маршрутизации пациента с острым нарушением мозгового кровообращения</w:t>
      </w:r>
    </w:p>
    <w:p w:rsidR="00AD3D6C" w:rsidRPr="00724EAC" w:rsidRDefault="00F616B8" w:rsidP="00B76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E52CF" wp14:editId="3DEBB76D">
            <wp:extent cx="5940425" cy="4030541"/>
            <wp:effectExtent l="0" t="0" r="3175" b="8255"/>
            <wp:docPr id="4" name="Рисунок 4" descr="D:\Приказ о машрутизации\он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иказ о машрутизации\онм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0E" w:rsidRPr="00724EAC" w:rsidRDefault="00B76D0E" w:rsidP="0069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Приложение</w:t>
      </w:r>
      <w:r w:rsidR="00D640FA" w:rsidRPr="00724EAC">
        <w:rPr>
          <w:rFonts w:ascii="Times New Roman" w:hAnsi="Times New Roman" w:cs="Times New Roman"/>
          <w:sz w:val="28"/>
          <w:szCs w:val="28"/>
        </w:rPr>
        <w:t xml:space="preserve"> №</w:t>
      </w:r>
      <w:r w:rsidR="008D2DB1">
        <w:rPr>
          <w:rFonts w:ascii="Times New Roman" w:hAnsi="Times New Roman" w:cs="Times New Roman"/>
          <w:sz w:val="28"/>
          <w:szCs w:val="28"/>
        </w:rPr>
        <w:t>4</w:t>
      </w:r>
      <w:r w:rsidRPr="0072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0E" w:rsidRPr="00724EAC" w:rsidRDefault="00B76D0E" w:rsidP="0069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к приказу_________________</w:t>
      </w:r>
    </w:p>
    <w:p w:rsidR="00E44C95" w:rsidRPr="00724EAC" w:rsidRDefault="00E44C95" w:rsidP="00B76D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F6F" w:rsidRPr="00724EAC" w:rsidRDefault="007B2D40" w:rsidP="00E44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для </w:t>
      </w:r>
      <w:r w:rsidR="00546A68" w:rsidRPr="0054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госпитализации </w:t>
      </w:r>
      <w:r w:rsidR="00546A68" w:rsidRPr="00546A68">
        <w:rPr>
          <w:rFonts w:ascii="Times New Roman" w:hAnsi="Times New Roman" w:cs="Times New Roman"/>
          <w:sz w:val="28"/>
          <w:szCs w:val="28"/>
        </w:rPr>
        <w:t>пациентов по экстренным и неотложным показаниям (за исключением острого коронарного синдрома) в кардиологические отделения медицинских организаций Ленинградской области</w:t>
      </w:r>
      <w:r w:rsidR="00E44C95" w:rsidRPr="0072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B8" w:rsidRPr="00724EAC" w:rsidRDefault="00F616B8" w:rsidP="0069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AC">
        <w:rPr>
          <w:rFonts w:ascii="Times New Roman" w:hAnsi="Times New Roman" w:cs="Times New Roman"/>
          <w:sz w:val="28"/>
          <w:szCs w:val="28"/>
        </w:rPr>
        <w:t>Госпитализация в кардиологические отделения медицинских орг</w:t>
      </w:r>
      <w:r w:rsidR="00546A68">
        <w:rPr>
          <w:rFonts w:ascii="Times New Roman" w:hAnsi="Times New Roman" w:cs="Times New Roman"/>
          <w:sz w:val="28"/>
          <w:szCs w:val="28"/>
        </w:rPr>
        <w:t xml:space="preserve">анизаций Ленинградской области </w:t>
      </w:r>
      <w:r w:rsidRPr="00724EAC">
        <w:rPr>
          <w:rFonts w:ascii="Times New Roman" w:hAnsi="Times New Roman" w:cs="Times New Roman"/>
          <w:sz w:val="28"/>
          <w:szCs w:val="28"/>
        </w:rPr>
        <w:t xml:space="preserve">в соответствии со схемой маршрутизации пациентов с болезнями  системы кровообращения из муниципальных районов и городского округа Ленинградской области для оказания специализированной, в том числе высокотехнологичной медицинской помощи в экстренных и </w:t>
      </w:r>
      <w:r w:rsidRPr="00783FB2">
        <w:rPr>
          <w:rFonts w:ascii="Times New Roman" w:hAnsi="Times New Roman" w:cs="Times New Roman"/>
          <w:sz w:val="28"/>
          <w:szCs w:val="28"/>
        </w:rPr>
        <w:t>неотложных</w:t>
      </w:r>
      <w:r w:rsidR="008D2DB1">
        <w:rPr>
          <w:rFonts w:ascii="Times New Roman" w:hAnsi="Times New Roman" w:cs="Times New Roman"/>
          <w:sz w:val="28"/>
          <w:szCs w:val="28"/>
        </w:rPr>
        <w:t xml:space="preserve"> формах утвержденной </w:t>
      </w:r>
      <w:r w:rsidRPr="00724EAC">
        <w:rPr>
          <w:rFonts w:ascii="Times New Roman" w:hAnsi="Times New Roman" w:cs="Times New Roman"/>
          <w:sz w:val="28"/>
          <w:szCs w:val="28"/>
        </w:rPr>
        <w:t xml:space="preserve">приказом комитета по здравоохранению Ленинградской области № 11 </w:t>
      </w:r>
      <w:r w:rsidR="008D2DB1">
        <w:rPr>
          <w:rFonts w:ascii="Times New Roman" w:hAnsi="Times New Roman" w:cs="Times New Roman"/>
          <w:sz w:val="28"/>
          <w:szCs w:val="28"/>
        </w:rPr>
        <w:t xml:space="preserve">от </w:t>
      </w:r>
      <w:r w:rsidR="008D2DB1" w:rsidRPr="008D2DB1">
        <w:rPr>
          <w:rFonts w:ascii="Times New Roman" w:hAnsi="Times New Roman" w:cs="Times New Roman"/>
          <w:sz w:val="28"/>
          <w:szCs w:val="28"/>
        </w:rPr>
        <w:t xml:space="preserve">24 </w:t>
      </w:r>
      <w:r w:rsidR="008D2DB1">
        <w:rPr>
          <w:rFonts w:ascii="Times New Roman" w:hAnsi="Times New Roman" w:cs="Times New Roman"/>
          <w:sz w:val="28"/>
          <w:szCs w:val="28"/>
        </w:rPr>
        <w:t xml:space="preserve">июня </w:t>
      </w:r>
      <w:r w:rsidR="008D2DB1" w:rsidRPr="008D2DB1">
        <w:rPr>
          <w:rFonts w:ascii="Times New Roman" w:hAnsi="Times New Roman" w:cs="Times New Roman"/>
          <w:sz w:val="28"/>
          <w:szCs w:val="28"/>
        </w:rPr>
        <w:t>2021</w:t>
      </w:r>
      <w:r w:rsidR="008D2DB1">
        <w:rPr>
          <w:rFonts w:ascii="Times New Roman" w:hAnsi="Times New Roman" w:cs="Times New Roman"/>
          <w:sz w:val="28"/>
          <w:szCs w:val="28"/>
        </w:rPr>
        <w:t xml:space="preserve"> </w:t>
      </w:r>
      <w:r w:rsidR="008D2DB1" w:rsidRPr="008D2DB1">
        <w:rPr>
          <w:rFonts w:ascii="Times New Roman" w:hAnsi="Times New Roman" w:cs="Times New Roman"/>
          <w:sz w:val="28"/>
          <w:szCs w:val="28"/>
        </w:rPr>
        <w:t>г</w:t>
      </w:r>
      <w:r w:rsidR="008D2DB1">
        <w:rPr>
          <w:rFonts w:ascii="Times New Roman" w:hAnsi="Times New Roman" w:cs="Times New Roman"/>
          <w:sz w:val="28"/>
          <w:szCs w:val="28"/>
        </w:rPr>
        <w:t>ода</w:t>
      </w:r>
      <w:r w:rsidR="008D2DB1" w:rsidRPr="008D2DB1">
        <w:rPr>
          <w:rFonts w:ascii="Times New Roman" w:hAnsi="Times New Roman" w:cs="Times New Roman"/>
          <w:sz w:val="28"/>
          <w:szCs w:val="28"/>
        </w:rPr>
        <w:t xml:space="preserve"> </w:t>
      </w:r>
      <w:r w:rsidR="008D2DB1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Pr="00724EAC">
        <w:rPr>
          <w:rFonts w:ascii="Times New Roman" w:hAnsi="Times New Roman" w:cs="Times New Roman"/>
          <w:sz w:val="28"/>
          <w:szCs w:val="28"/>
        </w:rPr>
        <w:t>результатам заключения дистанционного диагностического центра</w:t>
      </w:r>
      <w:proofErr w:type="gramEnd"/>
      <w:r w:rsidRPr="00724EAC">
        <w:rPr>
          <w:rFonts w:ascii="Times New Roman" w:hAnsi="Times New Roman" w:cs="Times New Roman"/>
          <w:sz w:val="28"/>
          <w:szCs w:val="28"/>
        </w:rPr>
        <w:t xml:space="preserve"> при </w:t>
      </w:r>
      <w:r w:rsidR="006938AE" w:rsidRPr="00724EA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24EAC">
        <w:rPr>
          <w:rFonts w:ascii="Times New Roman" w:hAnsi="Times New Roman" w:cs="Times New Roman"/>
          <w:sz w:val="28"/>
          <w:szCs w:val="28"/>
        </w:rPr>
        <w:t>состояниях:</w:t>
      </w:r>
    </w:p>
    <w:p w:rsidR="003853D0" w:rsidRPr="00724EAC" w:rsidRDefault="00FF606C" w:rsidP="0038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-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гипертонически</w:t>
      </w:r>
      <w:r w:rsidRPr="00724EAC">
        <w:rPr>
          <w:rFonts w:ascii="Times New Roman" w:hAnsi="Times New Roman" w:cs="Times New Roman"/>
          <w:sz w:val="28"/>
          <w:szCs w:val="28"/>
        </w:rPr>
        <w:t>й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криз, в том числе </w:t>
      </w:r>
      <w:r w:rsidR="003853D0" w:rsidRPr="00724EAC">
        <w:rPr>
          <w:rFonts w:ascii="Times New Roman" w:hAnsi="Times New Roman" w:cs="Times New Roman"/>
          <w:sz w:val="28"/>
          <w:szCs w:val="28"/>
        </w:rPr>
        <w:t>осложненный острой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сердечной недостаточностью, нарушениями ритма и проводимостью сердца, энцефалопатией, продолжающимся носовым кровотечением;</w:t>
      </w:r>
    </w:p>
    <w:p w:rsidR="001D17DF" w:rsidRPr="00724EAC" w:rsidRDefault="00FF606C" w:rsidP="0038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-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</w:t>
      </w:r>
      <w:r w:rsidR="00AA0702" w:rsidRPr="00724EAC">
        <w:rPr>
          <w:rFonts w:ascii="Times New Roman" w:hAnsi="Times New Roman" w:cs="Times New Roman"/>
          <w:sz w:val="28"/>
          <w:szCs w:val="28"/>
        </w:rPr>
        <w:t xml:space="preserve">острая декомпенсация </w:t>
      </w:r>
      <w:r w:rsidR="00634FBB" w:rsidRPr="00724EAC">
        <w:rPr>
          <w:rFonts w:ascii="Times New Roman" w:hAnsi="Times New Roman" w:cs="Times New Roman"/>
          <w:sz w:val="28"/>
          <w:szCs w:val="28"/>
        </w:rPr>
        <w:t>хронической сердечной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недостаточност</w:t>
      </w:r>
      <w:r w:rsidR="00AA0702" w:rsidRPr="00724EAC">
        <w:rPr>
          <w:rFonts w:ascii="Times New Roman" w:hAnsi="Times New Roman" w:cs="Times New Roman"/>
          <w:sz w:val="28"/>
          <w:szCs w:val="28"/>
        </w:rPr>
        <w:t>и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D17DF" w:rsidRPr="00724EAC" w:rsidRDefault="00FF606C" w:rsidP="00E44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 xml:space="preserve"> -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тромбоэмболи</w:t>
      </w:r>
      <w:r w:rsidR="00536ECA" w:rsidRPr="00724EAC">
        <w:rPr>
          <w:rFonts w:ascii="Times New Roman" w:hAnsi="Times New Roman" w:cs="Times New Roman"/>
          <w:sz w:val="28"/>
          <w:szCs w:val="28"/>
        </w:rPr>
        <w:t>я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легочной артерии</w:t>
      </w:r>
      <w:r w:rsidR="00536ECA" w:rsidRPr="0072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DF" w:rsidRPr="00724EAC" w:rsidRDefault="003853D0" w:rsidP="00E44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 xml:space="preserve">- </w:t>
      </w:r>
      <w:r w:rsidR="00B76D0E" w:rsidRPr="00724EAC">
        <w:rPr>
          <w:rFonts w:ascii="Times New Roman" w:hAnsi="Times New Roman" w:cs="Times New Roman"/>
          <w:sz w:val="28"/>
          <w:szCs w:val="28"/>
        </w:rPr>
        <w:t>нарушени</w:t>
      </w:r>
      <w:r w:rsidR="00FF606C" w:rsidRPr="00724EAC">
        <w:rPr>
          <w:rFonts w:ascii="Times New Roman" w:hAnsi="Times New Roman" w:cs="Times New Roman"/>
          <w:sz w:val="28"/>
          <w:szCs w:val="28"/>
        </w:rPr>
        <w:t xml:space="preserve">я </w:t>
      </w:r>
      <w:r w:rsidR="00B76D0E" w:rsidRPr="00724EAC">
        <w:rPr>
          <w:rFonts w:ascii="Times New Roman" w:hAnsi="Times New Roman" w:cs="Times New Roman"/>
          <w:sz w:val="28"/>
          <w:szCs w:val="28"/>
        </w:rPr>
        <w:t>ритма и проводимости сердца, сопровождающи</w:t>
      </w:r>
      <w:r w:rsidR="00536ECA" w:rsidRPr="00724EAC">
        <w:rPr>
          <w:rFonts w:ascii="Times New Roman" w:hAnsi="Times New Roman" w:cs="Times New Roman"/>
          <w:sz w:val="28"/>
          <w:szCs w:val="28"/>
        </w:rPr>
        <w:t>е</w:t>
      </w:r>
      <w:r w:rsidR="00B76D0E" w:rsidRPr="00724EAC">
        <w:rPr>
          <w:rFonts w:ascii="Times New Roman" w:hAnsi="Times New Roman" w:cs="Times New Roman"/>
          <w:sz w:val="28"/>
          <w:szCs w:val="28"/>
        </w:rPr>
        <w:t>ся нестабильной гемодинамикой и</w:t>
      </w:r>
      <w:r w:rsidR="00783FB2">
        <w:rPr>
          <w:rFonts w:ascii="Times New Roman" w:hAnsi="Times New Roman" w:cs="Times New Roman"/>
          <w:sz w:val="28"/>
          <w:szCs w:val="28"/>
        </w:rPr>
        <w:t xml:space="preserve"> 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(или) прогрессированием коронарной </w:t>
      </w:r>
      <w:proofErr w:type="gramStart"/>
      <w:r w:rsidR="00B76D0E" w:rsidRPr="00724E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76D0E" w:rsidRPr="00724EAC">
        <w:rPr>
          <w:rFonts w:ascii="Times New Roman" w:hAnsi="Times New Roman" w:cs="Times New Roman"/>
          <w:sz w:val="28"/>
          <w:szCs w:val="28"/>
        </w:rPr>
        <w:t>или) сердечной и (или) церебральной сосудистой недостаточностью;</w:t>
      </w:r>
    </w:p>
    <w:p w:rsidR="001D17DF" w:rsidRPr="00724EAC" w:rsidRDefault="00FF606C" w:rsidP="00E44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 xml:space="preserve">- 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остр</w:t>
      </w:r>
      <w:r w:rsidRPr="00724EAC">
        <w:rPr>
          <w:rFonts w:ascii="Times New Roman" w:hAnsi="Times New Roman" w:cs="Times New Roman"/>
          <w:sz w:val="28"/>
          <w:szCs w:val="28"/>
        </w:rPr>
        <w:t xml:space="preserve">ая </w:t>
      </w:r>
      <w:r w:rsidR="00B76D0E" w:rsidRPr="00724EAC">
        <w:rPr>
          <w:rFonts w:ascii="Times New Roman" w:hAnsi="Times New Roman" w:cs="Times New Roman"/>
          <w:sz w:val="28"/>
          <w:szCs w:val="28"/>
        </w:rPr>
        <w:t>сердечн</w:t>
      </w:r>
      <w:r w:rsidRPr="00724EAC">
        <w:rPr>
          <w:rFonts w:ascii="Times New Roman" w:hAnsi="Times New Roman" w:cs="Times New Roman"/>
          <w:sz w:val="28"/>
          <w:szCs w:val="28"/>
        </w:rPr>
        <w:t xml:space="preserve">ая </w:t>
      </w:r>
      <w:r w:rsidR="00B76D0E" w:rsidRPr="00724EAC">
        <w:rPr>
          <w:rFonts w:ascii="Times New Roman" w:hAnsi="Times New Roman" w:cs="Times New Roman"/>
          <w:sz w:val="28"/>
          <w:szCs w:val="28"/>
        </w:rPr>
        <w:t>недостаточность (кардиогенный шок, сердечная астма, отек легких, сосудистый коллапс);</w:t>
      </w:r>
    </w:p>
    <w:p w:rsidR="004723DA" w:rsidRPr="00724EAC" w:rsidRDefault="00FF606C" w:rsidP="00634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AC">
        <w:rPr>
          <w:rFonts w:ascii="Times New Roman" w:hAnsi="Times New Roman" w:cs="Times New Roman"/>
          <w:sz w:val="28"/>
          <w:szCs w:val="28"/>
        </w:rPr>
        <w:t>-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</w:t>
      </w:r>
      <w:r w:rsidR="00E44C95" w:rsidRPr="00724EAC">
        <w:rPr>
          <w:rFonts w:ascii="Times New Roman" w:hAnsi="Times New Roman" w:cs="Times New Roman"/>
          <w:sz w:val="28"/>
          <w:szCs w:val="28"/>
        </w:rPr>
        <w:t xml:space="preserve">остро возникшие </w:t>
      </w:r>
      <w:r w:rsidR="00B76D0E" w:rsidRPr="00724EAC">
        <w:rPr>
          <w:rFonts w:ascii="Times New Roman" w:hAnsi="Times New Roman" w:cs="Times New Roman"/>
          <w:sz w:val="28"/>
          <w:szCs w:val="28"/>
        </w:rPr>
        <w:t>синкопальны</w:t>
      </w:r>
      <w:r w:rsidRPr="00724EAC">
        <w:rPr>
          <w:rFonts w:ascii="Times New Roman" w:hAnsi="Times New Roman" w:cs="Times New Roman"/>
          <w:sz w:val="28"/>
          <w:szCs w:val="28"/>
        </w:rPr>
        <w:t>е</w:t>
      </w:r>
      <w:r w:rsidR="00B76D0E" w:rsidRPr="00724EAC">
        <w:rPr>
          <w:rFonts w:ascii="Times New Roman" w:hAnsi="Times New Roman" w:cs="Times New Roman"/>
          <w:sz w:val="28"/>
          <w:szCs w:val="28"/>
        </w:rPr>
        <w:t xml:space="preserve"> состояния аритмической, </w:t>
      </w:r>
      <w:r w:rsidR="00634FBB" w:rsidRPr="00724EAC">
        <w:rPr>
          <w:rFonts w:ascii="Times New Roman" w:hAnsi="Times New Roman" w:cs="Times New Roman"/>
          <w:sz w:val="28"/>
          <w:szCs w:val="28"/>
        </w:rPr>
        <w:t>сосудистой или неясной природы.</w:t>
      </w:r>
    </w:p>
    <w:p w:rsidR="004723DA" w:rsidRPr="00724EAC" w:rsidRDefault="004723DA" w:rsidP="00EC7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DA" w:rsidRPr="00724EAC" w:rsidRDefault="004723DA" w:rsidP="00EC7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DA" w:rsidRPr="00724EAC" w:rsidRDefault="004723DA" w:rsidP="00EC7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DA" w:rsidRPr="00724EAC" w:rsidRDefault="004723DA" w:rsidP="00EC7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DA" w:rsidRPr="00724EAC" w:rsidRDefault="004723DA" w:rsidP="00EC7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DA" w:rsidRPr="00724EAC" w:rsidRDefault="004723DA" w:rsidP="00EC7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23DA" w:rsidRPr="00724EAC" w:rsidSect="001336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F72"/>
    <w:multiLevelType w:val="multilevel"/>
    <w:tmpl w:val="E1808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2D22F03"/>
    <w:multiLevelType w:val="hybridMultilevel"/>
    <w:tmpl w:val="72EAE6D2"/>
    <w:lvl w:ilvl="0" w:tplc="4490A7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05A1CCA"/>
    <w:multiLevelType w:val="hybridMultilevel"/>
    <w:tmpl w:val="606A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4C"/>
    <w:rsid w:val="00025719"/>
    <w:rsid w:val="00032142"/>
    <w:rsid w:val="00035482"/>
    <w:rsid w:val="000758A6"/>
    <w:rsid w:val="000761E4"/>
    <w:rsid w:val="000D2DEF"/>
    <w:rsid w:val="000E2EF0"/>
    <w:rsid w:val="000E684C"/>
    <w:rsid w:val="000E7611"/>
    <w:rsid w:val="0013365F"/>
    <w:rsid w:val="001A0413"/>
    <w:rsid w:val="001D17DF"/>
    <w:rsid w:val="00202CEA"/>
    <w:rsid w:val="002042CC"/>
    <w:rsid w:val="0021659F"/>
    <w:rsid w:val="00255325"/>
    <w:rsid w:val="002A2465"/>
    <w:rsid w:val="002B2E5D"/>
    <w:rsid w:val="002C6435"/>
    <w:rsid w:val="002E2875"/>
    <w:rsid w:val="002E72B6"/>
    <w:rsid w:val="00304949"/>
    <w:rsid w:val="0031479A"/>
    <w:rsid w:val="00322C7B"/>
    <w:rsid w:val="003558ED"/>
    <w:rsid w:val="003639A2"/>
    <w:rsid w:val="003800F8"/>
    <w:rsid w:val="003853D0"/>
    <w:rsid w:val="003B7556"/>
    <w:rsid w:val="003F0324"/>
    <w:rsid w:val="00433A6B"/>
    <w:rsid w:val="00454032"/>
    <w:rsid w:val="004723DA"/>
    <w:rsid w:val="00483F6F"/>
    <w:rsid w:val="004C6ED9"/>
    <w:rsid w:val="00503848"/>
    <w:rsid w:val="00536ECA"/>
    <w:rsid w:val="005419B8"/>
    <w:rsid w:val="00546A68"/>
    <w:rsid w:val="00634FBB"/>
    <w:rsid w:val="00637DB2"/>
    <w:rsid w:val="00645C9C"/>
    <w:rsid w:val="00661260"/>
    <w:rsid w:val="006938AE"/>
    <w:rsid w:val="006A3849"/>
    <w:rsid w:val="006C0C25"/>
    <w:rsid w:val="006D0DAA"/>
    <w:rsid w:val="00724EAC"/>
    <w:rsid w:val="007743F8"/>
    <w:rsid w:val="00783FB2"/>
    <w:rsid w:val="007B2D40"/>
    <w:rsid w:val="007D7B50"/>
    <w:rsid w:val="007F1D28"/>
    <w:rsid w:val="008242CA"/>
    <w:rsid w:val="008D2DB1"/>
    <w:rsid w:val="008F784E"/>
    <w:rsid w:val="00936721"/>
    <w:rsid w:val="009726A5"/>
    <w:rsid w:val="009B2F3A"/>
    <w:rsid w:val="009D75BF"/>
    <w:rsid w:val="009F7D66"/>
    <w:rsid w:val="00A55F69"/>
    <w:rsid w:val="00A96B02"/>
    <w:rsid w:val="00AA0702"/>
    <w:rsid w:val="00AD014C"/>
    <w:rsid w:val="00AD3D6C"/>
    <w:rsid w:val="00B024E5"/>
    <w:rsid w:val="00B2339A"/>
    <w:rsid w:val="00B42BA1"/>
    <w:rsid w:val="00B76D0E"/>
    <w:rsid w:val="00BA16E2"/>
    <w:rsid w:val="00C163F1"/>
    <w:rsid w:val="00C25C7C"/>
    <w:rsid w:val="00D640FA"/>
    <w:rsid w:val="00D64111"/>
    <w:rsid w:val="00E2137E"/>
    <w:rsid w:val="00E44C95"/>
    <w:rsid w:val="00EC77EC"/>
    <w:rsid w:val="00F243D0"/>
    <w:rsid w:val="00F616B8"/>
    <w:rsid w:val="00F87779"/>
    <w:rsid w:val="00FE4C72"/>
    <w:rsid w:val="00FE6E96"/>
    <w:rsid w:val="00FF39CB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3DA3-F945-4EE1-AD0A-26306117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Мария Андреевна Кожевникова</cp:lastModifiedBy>
  <cp:revision>15</cp:revision>
  <cp:lastPrinted>2022-02-14T10:23:00Z</cp:lastPrinted>
  <dcterms:created xsi:type="dcterms:W3CDTF">2022-01-20T11:54:00Z</dcterms:created>
  <dcterms:modified xsi:type="dcterms:W3CDTF">2022-02-14T12:55:00Z</dcterms:modified>
</cp:coreProperties>
</file>